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6BDA1A31" w:rsidR="0037683B" w:rsidRPr="00D72D68" w:rsidRDefault="0037683B" w:rsidP="00C0031C">
      <w:pPr>
        <w:spacing w:before="59" w:after="0" w:line="240" w:lineRule="auto"/>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EDITAL</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Nº</w:t>
      </w:r>
      <w:r w:rsidR="00EA4F7F">
        <w:rPr>
          <w:rFonts w:ascii="Arial" w:eastAsia="Calibri" w:hAnsi="Arial" w:cs="Arial"/>
          <w:b/>
          <w:kern w:val="2"/>
          <w:lang w:eastAsia="pt-BR"/>
          <w14:ligatures w14:val="standardContextual"/>
        </w:rPr>
        <w:t xml:space="preserve"> </w:t>
      </w:r>
      <w:r w:rsidR="00EA4F7F">
        <w:rPr>
          <w:rFonts w:ascii="Arial" w:eastAsia="Calibri" w:hAnsi="Arial" w:cs="Arial"/>
          <w:b/>
          <w:spacing w:val="-3"/>
          <w:kern w:val="2"/>
          <w:lang w:eastAsia="pt-BR"/>
          <w14:ligatures w14:val="standardContextual"/>
        </w:rPr>
        <w:t>07</w:t>
      </w:r>
      <w:r w:rsidRPr="00D72D68">
        <w:rPr>
          <w:rFonts w:ascii="Arial" w:eastAsia="Calibri" w:hAnsi="Arial" w:cs="Arial"/>
          <w:b/>
          <w:spacing w:val="-3"/>
          <w:kern w:val="2"/>
          <w:lang w:eastAsia="pt-BR"/>
          <w14:ligatures w14:val="standardContextual"/>
        </w:rPr>
        <w:t>/202</w:t>
      </w:r>
      <w:r w:rsidR="003D183E" w:rsidRPr="00D72D68">
        <w:rPr>
          <w:rFonts w:ascii="Arial" w:eastAsia="Calibri" w:hAnsi="Arial" w:cs="Arial"/>
          <w:b/>
          <w:spacing w:val="-3"/>
          <w:kern w:val="2"/>
          <w:lang w:eastAsia="pt-BR"/>
          <w14:ligatures w14:val="standardContextual"/>
        </w:rPr>
        <w:t>6</w:t>
      </w:r>
      <w:r w:rsidRPr="00D72D68">
        <w:rPr>
          <w:rFonts w:ascii="Arial" w:eastAsia="Calibri" w:hAnsi="Arial" w:cs="Arial"/>
          <w:b/>
          <w:kern w:val="2"/>
          <w:lang w:eastAsia="pt-BR"/>
          <w14:ligatures w14:val="standardContextual"/>
        </w:rPr>
        <w:t xml:space="preserve"> -</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PREGÃO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ELETRÔNICO</w:t>
      </w:r>
    </w:p>
    <w:p w14:paraId="1A7D9240" w14:textId="02BA0E37" w:rsidR="0037683B" w:rsidRPr="00D72D68" w:rsidRDefault="0037683B" w:rsidP="00CB21CE">
      <w:pPr>
        <w:spacing w:after="160" w:line="259" w:lineRule="auto"/>
        <w:rPr>
          <w:rFonts w:ascii="Arial" w:eastAsia="Times New Roman" w:hAnsi="Arial" w:cs="Arial"/>
          <w:b/>
          <w:kern w:val="2"/>
          <w:lang w:eastAsia="pt-BR"/>
          <w14:ligatures w14:val="standardContextual"/>
        </w:rPr>
      </w:pPr>
      <w:r w:rsidRPr="00D72D68">
        <w:rPr>
          <w:rFonts w:ascii="Arial" w:eastAsia="Times New Roman" w:hAnsi="Arial" w:cs="Arial"/>
          <w:b/>
          <w:kern w:val="2"/>
          <w:lang w:eastAsia="pt-BR"/>
          <w14:ligatures w14:val="standardContextual"/>
        </w:rPr>
        <w:t xml:space="preserve">PROCESSO ADMINISTRATIVO Nº </w:t>
      </w:r>
      <w:r w:rsidR="00EA4F7F" w:rsidRPr="002A7B4B">
        <w:rPr>
          <w:rFonts w:ascii="Arial" w:eastAsia="Times New Roman" w:hAnsi="Arial" w:cs="Arial"/>
          <w:b/>
          <w:kern w:val="2"/>
          <w:lang w:eastAsia="pt-BR"/>
          <w14:ligatures w14:val="standardContextual"/>
        </w:rPr>
        <w:t>39</w:t>
      </w:r>
      <w:r w:rsidRPr="00D72D68">
        <w:rPr>
          <w:rFonts w:ascii="Arial" w:eastAsia="Times New Roman" w:hAnsi="Arial" w:cs="Arial"/>
          <w:b/>
          <w:kern w:val="2"/>
          <w:lang w:eastAsia="pt-BR"/>
          <w14:ligatures w14:val="standardContextual"/>
        </w:rPr>
        <w:t>/202</w:t>
      </w:r>
      <w:r w:rsidR="003D183E" w:rsidRPr="00D72D68">
        <w:rPr>
          <w:rFonts w:ascii="Arial" w:eastAsia="Times New Roman" w:hAnsi="Arial" w:cs="Arial"/>
          <w:b/>
          <w:kern w:val="2"/>
          <w:lang w:eastAsia="pt-BR"/>
          <w14:ligatures w14:val="standardContextual"/>
        </w:rPr>
        <w:t>6</w:t>
      </w:r>
      <w:r w:rsidRPr="00D72D68">
        <w:rPr>
          <w:rFonts w:ascii="Arial" w:eastAsia="Calibri" w:hAnsi="Arial" w:cs="Arial"/>
          <w:b/>
          <w:kern w:val="2"/>
          <w:lang w:eastAsia="pt-BR"/>
          <w14:ligatures w14:val="standardContextual"/>
        </w:rPr>
        <w:t xml:space="preserve">                                                         </w:t>
      </w:r>
    </w:p>
    <w:p w14:paraId="5E60625C" w14:textId="77777777" w:rsidR="0037683B" w:rsidRPr="00D72D68" w:rsidRDefault="0037683B" w:rsidP="0037683B">
      <w:pPr>
        <w:spacing w:before="59"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 xml:space="preserve"> </w:t>
      </w:r>
    </w:p>
    <w:p w14:paraId="32AA5DB5" w14:textId="6D989219" w:rsidR="0037683B" w:rsidRPr="00D72D68" w:rsidRDefault="0037683B" w:rsidP="0037683B">
      <w:pPr>
        <w:spacing w:after="0" w:line="36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Prefeito do município de Miraguaí, no uso de suas atribuições, torna público, para o conhecimento 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interessados, que no sítio </w:t>
      </w:r>
      <w:r w:rsidRPr="00D72D68">
        <w:rPr>
          <w:rFonts w:ascii="Arial" w:eastAsia="Calibri" w:hAnsi="Arial" w:cs="Arial"/>
          <w:i/>
          <w:kern w:val="2"/>
          <w:lang w:eastAsia="pt-BR"/>
          <w14:ligatures w14:val="standardContextual"/>
        </w:rPr>
        <w:t>www.pregaoonlinebanrisul.com.br</w:t>
      </w:r>
      <w:r w:rsidRPr="00D72D68">
        <w:rPr>
          <w:rFonts w:ascii="Arial" w:eastAsia="Calibri" w:hAnsi="Arial" w:cs="Arial"/>
          <w:kern w:val="2"/>
          <w:lang w:eastAsia="pt-BR"/>
          <w14:ligatures w14:val="standardContextual"/>
        </w:rPr>
        <w:t>, fará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realizar licitação na modalidade pregão, na forma eletrônica, modo de disputa aberto, a ser conduzida 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pregoeiro, designado pela Portaria nº </w:t>
      </w:r>
      <w:r w:rsidR="003D183E" w:rsidRPr="00D72D68">
        <w:rPr>
          <w:rFonts w:ascii="Arial" w:eastAsia="Calibri" w:hAnsi="Arial" w:cs="Arial"/>
          <w:kern w:val="2"/>
          <w:lang w:eastAsia="pt-BR"/>
          <w14:ligatures w14:val="standardContextual"/>
        </w:rPr>
        <w:t>151/2025</w:t>
      </w:r>
      <w:r w:rsidRPr="00D72D68">
        <w:rPr>
          <w:rFonts w:ascii="Arial" w:eastAsia="Calibri" w:hAnsi="Arial" w:cs="Arial"/>
          <w:kern w:val="2"/>
          <w:lang w:eastAsia="pt-BR"/>
          <w14:ligatures w14:val="standardContextual"/>
        </w:rPr>
        <w:t>. Esta licitação é do tipo menor preço</w:t>
      </w:r>
      <w:r w:rsidR="005609F7">
        <w:rPr>
          <w:rFonts w:ascii="Arial" w:eastAsia="Calibri" w:hAnsi="Arial" w:cs="Arial"/>
          <w:kern w:val="2"/>
          <w:lang w:eastAsia="pt-BR"/>
          <w14:ligatures w14:val="standardContextual"/>
        </w:rPr>
        <w:t xml:space="preserve"> global</w:t>
      </w:r>
      <w:r w:rsidRPr="00D72D68">
        <w:rPr>
          <w:rFonts w:ascii="Arial" w:eastAsia="Calibri" w:hAnsi="Arial" w:cs="Arial"/>
          <w:kern w:val="2"/>
          <w:lang w:eastAsia="pt-BR"/>
          <w14:ligatures w14:val="standardContextual"/>
        </w:rPr>
        <w:t xml:space="preserve"> e será processada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nos termos da </w:t>
      </w:r>
      <w:r w:rsidRPr="00D72D68">
        <w:rPr>
          <w:rFonts w:ascii="Arial" w:eastAsia="Calibri" w:hAnsi="Arial" w:cs="Arial"/>
          <w:bCs/>
          <w:kern w:val="2"/>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D72D68" w:rsidRDefault="0037683B" w:rsidP="0037683B">
      <w:pPr>
        <w:spacing w:after="0" w:line="360" w:lineRule="auto"/>
        <w:jc w:val="both"/>
        <w:rPr>
          <w:rFonts w:ascii="Arial" w:eastAsia="Calibri" w:hAnsi="Arial" w:cs="Arial"/>
          <w:kern w:val="2"/>
          <w:lang w:eastAsia="pt-BR"/>
          <w14:ligatures w14:val="standardContextual"/>
        </w:rPr>
      </w:pPr>
    </w:p>
    <w:p w14:paraId="55CF3823" w14:textId="77777777" w:rsidR="0037683B" w:rsidRPr="00D72D68" w:rsidRDefault="0037683B" w:rsidP="0037683B">
      <w:pPr>
        <w:spacing w:after="0" w:line="360" w:lineRule="auto"/>
        <w:jc w:val="both"/>
        <w:rPr>
          <w:rFonts w:ascii="Arial" w:eastAsia="Times New Roman" w:hAnsi="Arial" w:cs="Arial"/>
          <w:kern w:val="2"/>
          <w:lang w:eastAsia="pt-BR"/>
          <w14:ligatures w14:val="standardContextual"/>
        </w:rPr>
      </w:pPr>
      <w:r w:rsidRPr="00D72D68">
        <w:rPr>
          <w:rFonts w:ascii="Arial" w:eastAsia="Times New Roman" w:hAnsi="Arial" w:cs="Arial"/>
          <w:kern w:val="2"/>
          <w:lang w:eastAsia="pt-BR"/>
          <w14:ligatures w14:val="standardContextual"/>
        </w:rPr>
        <w:t xml:space="preserve">O presente Edital e seus anexos poderão ser retirados pelos interessados no site </w:t>
      </w:r>
      <w:hyperlink r:id="rId8" w:history="1">
        <w:r w:rsidRPr="00D72D68">
          <w:rPr>
            <w:rFonts w:ascii="Arial" w:eastAsia="Times New Roman" w:hAnsi="Arial" w:cs="Arial"/>
            <w:kern w:val="2"/>
            <w:u w:val="single"/>
            <w:lang w:eastAsia="pt-BR"/>
            <w14:ligatures w14:val="standardContextual"/>
          </w:rPr>
          <w:t>www.pregaoonlinebanrisul.com.br</w:t>
        </w:r>
      </w:hyperlink>
      <w:r w:rsidRPr="00D72D68">
        <w:rPr>
          <w:rFonts w:ascii="Arial" w:eastAsia="Times New Roman" w:hAnsi="Arial" w:cs="Arial"/>
          <w:kern w:val="2"/>
          <w:lang w:eastAsia="pt-BR"/>
          <w14:ligatures w14:val="standardContextual"/>
        </w:rPr>
        <w:t xml:space="preserve"> ou </w:t>
      </w:r>
      <w:hyperlink r:id="rId9" w:history="1">
        <w:r w:rsidRPr="00D72D68">
          <w:rPr>
            <w:rFonts w:ascii="Arial" w:eastAsia="Times New Roman" w:hAnsi="Arial" w:cs="Arial"/>
            <w:kern w:val="2"/>
            <w:u w:val="single"/>
            <w:lang w:eastAsia="pt-BR"/>
            <w14:ligatures w14:val="standardContextual"/>
          </w:rPr>
          <w:t>www.miraguai.rs.gov.br</w:t>
        </w:r>
      </w:hyperlink>
    </w:p>
    <w:p w14:paraId="09A96DB6" w14:textId="772EBBCB" w:rsidR="0037683B" w:rsidRPr="000C00CE" w:rsidRDefault="0037683B" w:rsidP="0037683B">
      <w:pPr>
        <w:spacing w:after="160" w:line="259" w:lineRule="auto"/>
        <w:jc w:val="left"/>
        <w:rPr>
          <w:rFonts w:ascii="Arial" w:eastAsia="Times New Roman" w:hAnsi="Arial" w:cs="Arial"/>
          <w:b/>
          <w:bCs/>
          <w:kern w:val="2"/>
          <w:lang w:eastAsia="ar-SA"/>
          <w14:ligatures w14:val="standardContextual"/>
        </w:rPr>
      </w:pPr>
      <w:r w:rsidRPr="000C00CE">
        <w:rPr>
          <w:rFonts w:ascii="Arial" w:eastAsia="Times New Roman" w:hAnsi="Arial" w:cs="Arial"/>
          <w:b/>
          <w:bCs/>
          <w:kern w:val="2"/>
          <w:lang w:eastAsia="ar-SA"/>
          <w14:ligatures w14:val="standardContextual"/>
        </w:rPr>
        <w:t xml:space="preserve">INÍCIO DO RECEBIMENTO DAS PROPOSTAS: A </w:t>
      </w:r>
      <w:r w:rsidR="00822AD2" w:rsidRPr="000C00CE">
        <w:rPr>
          <w:rFonts w:ascii="Arial" w:eastAsia="Times New Roman" w:hAnsi="Arial" w:cs="Arial"/>
          <w:b/>
          <w:bCs/>
          <w:kern w:val="2"/>
          <w:lang w:eastAsia="ar-SA"/>
          <w14:ligatures w14:val="standardContextual"/>
        </w:rPr>
        <w:t xml:space="preserve">partir das 08:00 horas do dia </w:t>
      </w:r>
      <w:r w:rsidR="000C00CE">
        <w:rPr>
          <w:rFonts w:ascii="Arial" w:eastAsia="Times New Roman" w:hAnsi="Arial" w:cs="Arial"/>
          <w:b/>
          <w:bCs/>
          <w:kern w:val="2"/>
          <w:lang w:eastAsia="ar-SA"/>
          <w14:ligatures w14:val="standardContextual"/>
        </w:rPr>
        <w:t>24</w:t>
      </w:r>
      <w:r w:rsidRPr="000C00CE">
        <w:rPr>
          <w:rFonts w:ascii="Arial" w:eastAsia="Times New Roman" w:hAnsi="Arial" w:cs="Arial"/>
          <w:b/>
          <w:bCs/>
          <w:kern w:val="2"/>
          <w:lang w:eastAsia="ar-SA"/>
          <w14:ligatures w14:val="standardContextual"/>
        </w:rPr>
        <w:t xml:space="preserve"> de </w:t>
      </w:r>
      <w:r w:rsidR="000C00CE">
        <w:rPr>
          <w:rFonts w:ascii="Arial" w:eastAsia="Times New Roman" w:hAnsi="Arial" w:cs="Arial"/>
          <w:b/>
          <w:bCs/>
          <w:kern w:val="2"/>
          <w:lang w:eastAsia="ar-SA"/>
          <w14:ligatures w14:val="standardContextual"/>
        </w:rPr>
        <w:t>abril</w:t>
      </w:r>
      <w:r w:rsidR="00D72D68" w:rsidRPr="000C00CE">
        <w:rPr>
          <w:rFonts w:ascii="Arial" w:eastAsia="Times New Roman" w:hAnsi="Arial" w:cs="Arial"/>
          <w:b/>
          <w:bCs/>
          <w:kern w:val="2"/>
          <w:lang w:eastAsia="ar-SA"/>
          <w14:ligatures w14:val="standardContextual"/>
        </w:rPr>
        <w:t xml:space="preserve"> de</w:t>
      </w:r>
      <w:r w:rsidRPr="000C00CE">
        <w:rPr>
          <w:rFonts w:ascii="Arial" w:eastAsia="Times New Roman" w:hAnsi="Arial" w:cs="Arial"/>
          <w:b/>
          <w:bCs/>
          <w:kern w:val="2"/>
          <w:lang w:eastAsia="ar-SA"/>
          <w14:ligatures w14:val="standardContextual"/>
        </w:rPr>
        <w:t xml:space="preserve"> 202</w:t>
      </w:r>
      <w:r w:rsidR="003D183E" w:rsidRPr="000C00CE">
        <w:rPr>
          <w:rFonts w:ascii="Arial" w:eastAsia="Times New Roman" w:hAnsi="Arial" w:cs="Arial"/>
          <w:b/>
          <w:bCs/>
          <w:kern w:val="2"/>
          <w:lang w:eastAsia="ar-SA"/>
          <w14:ligatures w14:val="standardContextual"/>
        </w:rPr>
        <w:t>6</w:t>
      </w:r>
      <w:r w:rsidRPr="000C00CE">
        <w:rPr>
          <w:rFonts w:ascii="Arial" w:eastAsia="Times New Roman" w:hAnsi="Arial" w:cs="Arial"/>
          <w:b/>
          <w:bCs/>
          <w:kern w:val="2"/>
          <w:lang w:eastAsia="ar-SA"/>
          <w14:ligatures w14:val="standardContextual"/>
        </w:rPr>
        <w:t>.</w:t>
      </w:r>
    </w:p>
    <w:p w14:paraId="43E28E2C" w14:textId="1D26D78F" w:rsidR="0037683B" w:rsidRPr="000C00CE"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0C00CE">
        <w:rPr>
          <w:rFonts w:ascii="Arial" w:eastAsia="Times New Roman" w:hAnsi="Arial" w:cs="Arial"/>
          <w:b/>
          <w:bCs/>
          <w:kern w:val="2"/>
          <w:lang w:eastAsia="ar-SA"/>
          <w14:ligatures w14:val="standardContextual"/>
        </w:rPr>
        <w:t>TÉRMINO RECEBIMENTO DAS PROPOSTAS:</w:t>
      </w:r>
      <w:r w:rsidR="00822AD2" w:rsidRPr="000C00CE">
        <w:rPr>
          <w:rFonts w:ascii="Arial" w:eastAsia="Times New Roman" w:hAnsi="Arial" w:cs="Arial"/>
          <w:b/>
          <w:kern w:val="2"/>
          <w:lang w:eastAsia="ar-SA"/>
          <w14:ligatures w14:val="standardContextual"/>
        </w:rPr>
        <w:t xml:space="preserve"> Até às 8:00 horas do dia </w:t>
      </w:r>
      <w:r w:rsidR="000C00CE">
        <w:rPr>
          <w:rFonts w:ascii="Arial" w:eastAsia="Times New Roman" w:hAnsi="Arial" w:cs="Arial"/>
          <w:b/>
          <w:kern w:val="2"/>
          <w:lang w:eastAsia="ar-SA"/>
          <w14:ligatures w14:val="standardContextual"/>
        </w:rPr>
        <w:t>08</w:t>
      </w:r>
      <w:r w:rsidRPr="000C00CE">
        <w:rPr>
          <w:rFonts w:ascii="Arial" w:eastAsia="Times New Roman" w:hAnsi="Arial" w:cs="Arial"/>
          <w:b/>
          <w:kern w:val="2"/>
          <w:lang w:eastAsia="ar-SA"/>
          <w14:ligatures w14:val="standardContextual"/>
        </w:rPr>
        <w:t xml:space="preserve"> de </w:t>
      </w:r>
      <w:r w:rsidR="00464B28" w:rsidRPr="000C00CE">
        <w:rPr>
          <w:rFonts w:ascii="Arial" w:eastAsia="Times New Roman" w:hAnsi="Arial" w:cs="Arial"/>
          <w:b/>
          <w:kern w:val="2"/>
          <w:lang w:eastAsia="ar-SA"/>
          <w14:ligatures w14:val="standardContextual"/>
        </w:rPr>
        <w:t>ma</w:t>
      </w:r>
      <w:r w:rsidR="000C00CE">
        <w:rPr>
          <w:rFonts w:ascii="Arial" w:eastAsia="Times New Roman" w:hAnsi="Arial" w:cs="Arial"/>
          <w:b/>
          <w:kern w:val="2"/>
          <w:lang w:eastAsia="ar-SA"/>
          <w14:ligatures w14:val="standardContextual"/>
        </w:rPr>
        <w:t xml:space="preserve">io </w:t>
      </w:r>
      <w:r w:rsidRPr="000C00CE">
        <w:rPr>
          <w:rFonts w:ascii="Arial" w:eastAsia="Times New Roman" w:hAnsi="Arial" w:cs="Arial"/>
          <w:b/>
          <w:kern w:val="2"/>
          <w:lang w:eastAsia="ar-SA"/>
          <w14:ligatures w14:val="standardContextual"/>
        </w:rPr>
        <w:t>de 202</w:t>
      </w:r>
      <w:r w:rsidR="003D183E" w:rsidRPr="000C00CE">
        <w:rPr>
          <w:rFonts w:ascii="Arial" w:eastAsia="Times New Roman" w:hAnsi="Arial" w:cs="Arial"/>
          <w:b/>
          <w:kern w:val="2"/>
          <w:lang w:eastAsia="ar-SA"/>
          <w14:ligatures w14:val="standardContextual"/>
        </w:rPr>
        <w:t>6</w:t>
      </w:r>
      <w:r w:rsidRPr="000C00CE">
        <w:rPr>
          <w:rFonts w:ascii="Arial" w:eastAsia="Times New Roman" w:hAnsi="Arial" w:cs="Arial"/>
          <w:b/>
          <w:kern w:val="2"/>
          <w:lang w:eastAsia="ar-SA"/>
          <w14:ligatures w14:val="standardContextual"/>
        </w:rPr>
        <w:t>.</w:t>
      </w:r>
    </w:p>
    <w:p w14:paraId="65750A85" w14:textId="7AB1DA07" w:rsidR="0037683B" w:rsidRPr="000C00CE"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0C00CE">
        <w:rPr>
          <w:rFonts w:ascii="Arial" w:eastAsia="Times New Roman" w:hAnsi="Arial" w:cs="Arial"/>
          <w:b/>
          <w:bCs/>
          <w:kern w:val="2"/>
          <w:lang w:eastAsia="ar-SA"/>
          <w14:ligatures w14:val="standardContextual"/>
        </w:rPr>
        <w:t>ABERTURA DAS PROPOSTAS:</w:t>
      </w:r>
      <w:r w:rsidR="00822AD2" w:rsidRPr="000C00CE">
        <w:rPr>
          <w:rFonts w:ascii="Arial" w:eastAsia="Times New Roman" w:hAnsi="Arial" w:cs="Arial"/>
          <w:b/>
          <w:kern w:val="2"/>
          <w:lang w:eastAsia="ar-SA"/>
          <w14:ligatures w14:val="standardContextual"/>
        </w:rPr>
        <w:t xml:space="preserve"> Às 08:05 hs do dia </w:t>
      </w:r>
      <w:r w:rsidR="000C00CE">
        <w:rPr>
          <w:rFonts w:ascii="Arial" w:eastAsia="Times New Roman" w:hAnsi="Arial" w:cs="Arial"/>
          <w:b/>
          <w:kern w:val="2"/>
          <w:lang w:eastAsia="ar-SA"/>
          <w14:ligatures w14:val="standardContextual"/>
        </w:rPr>
        <w:t>08</w:t>
      </w:r>
      <w:r w:rsidRPr="000C00CE">
        <w:rPr>
          <w:rFonts w:ascii="Arial" w:eastAsia="Times New Roman" w:hAnsi="Arial" w:cs="Arial"/>
          <w:b/>
          <w:kern w:val="2"/>
          <w:lang w:eastAsia="ar-SA"/>
          <w14:ligatures w14:val="standardContextual"/>
        </w:rPr>
        <w:t xml:space="preserve"> de </w:t>
      </w:r>
      <w:r w:rsidR="00464B28" w:rsidRPr="000C00CE">
        <w:rPr>
          <w:rFonts w:ascii="Arial" w:eastAsia="Times New Roman" w:hAnsi="Arial" w:cs="Arial"/>
          <w:b/>
          <w:kern w:val="2"/>
          <w:lang w:eastAsia="ar-SA"/>
          <w14:ligatures w14:val="standardContextual"/>
        </w:rPr>
        <w:t>ma</w:t>
      </w:r>
      <w:r w:rsidR="000C00CE">
        <w:rPr>
          <w:rFonts w:ascii="Arial" w:eastAsia="Times New Roman" w:hAnsi="Arial" w:cs="Arial"/>
          <w:b/>
          <w:kern w:val="2"/>
          <w:lang w:eastAsia="ar-SA"/>
          <w14:ligatures w14:val="standardContextual"/>
        </w:rPr>
        <w:t>io</w:t>
      </w:r>
      <w:r w:rsidRPr="000C00CE">
        <w:rPr>
          <w:rFonts w:ascii="Arial" w:eastAsia="Times New Roman" w:hAnsi="Arial" w:cs="Arial"/>
          <w:b/>
          <w:kern w:val="2"/>
          <w:lang w:eastAsia="ar-SA"/>
          <w14:ligatures w14:val="standardContextual"/>
        </w:rPr>
        <w:t xml:space="preserve"> de 202</w:t>
      </w:r>
      <w:r w:rsidR="003D183E" w:rsidRPr="000C00CE">
        <w:rPr>
          <w:rFonts w:ascii="Arial" w:eastAsia="Times New Roman" w:hAnsi="Arial" w:cs="Arial"/>
          <w:b/>
          <w:kern w:val="2"/>
          <w:lang w:eastAsia="ar-SA"/>
          <w14:ligatures w14:val="standardContextual"/>
        </w:rPr>
        <w:t>6</w:t>
      </w:r>
      <w:r w:rsidRPr="000C00CE">
        <w:rPr>
          <w:rFonts w:ascii="Arial" w:eastAsia="Times New Roman" w:hAnsi="Arial" w:cs="Arial"/>
          <w:b/>
          <w:kern w:val="2"/>
          <w:lang w:eastAsia="ar-SA"/>
          <w14:ligatures w14:val="standardContextual"/>
        </w:rPr>
        <w:t>.</w:t>
      </w:r>
    </w:p>
    <w:p w14:paraId="5CD25C9B" w14:textId="0DBF3231" w:rsidR="0037683B" w:rsidRPr="000C00CE" w:rsidRDefault="00C0031C" w:rsidP="0037683B">
      <w:pPr>
        <w:suppressAutoHyphens/>
        <w:spacing w:after="0" w:line="360" w:lineRule="auto"/>
        <w:jc w:val="both"/>
        <w:rPr>
          <w:rFonts w:ascii="Arial" w:eastAsia="Times New Roman" w:hAnsi="Arial" w:cs="Arial"/>
          <w:b/>
          <w:bCs/>
          <w:kern w:val="2"/>
          <w:lang w:eastAsia="ar-SA"/>
          <w14:ligatures w14:val="standardContextual"/>
        </w:rPr>
      </w:pPr>
      <w:r w:rsidRPr="000C00CE">
        <w:rPr>
          <w:rFonts w:ascii="Arial" w:eastAsia="Times New Roman" w:hAnsi="Arial" w:cs="Arial"/>
          <w:b/>
          <w:bCs/>
          <w:kern w:val="2"/>
          <w:lang w:eastAsia="ar-SA"/>
          <w14:ligatures w14:val="standardContextual"/>
        </w:rPr>
        <w:t>INÍCIO DA SESSÃO DE LANCE</w:t>
      </w:r>
      <w:r w:rsidR="00822AD2" w:rsidRPr="000C00CE">
        <w:rPr>
          <w:rFonts w:ascii="Arial" w:eastAsia="Times New Roman" w:hAnsi="Arial" w:cs="Arial"/>
          <w:b/>
          <w:bCs/>
          <w:kern w:val="2"/>
          <w:lang w:eastAsia="ar-SA"/>
          <w14:ligatures w14:val="standardContextual"/>
        </w:rPr>
        <w:t xml:space="preserve">S DO PREGÃO </w:t>
      </w:r>
      <w:r w:rsidR="00D72D68" w:rsidRPr="000C00CE">
        <w:rPr>
          <w:rFonts w:ascii="Arial" w:eastAsia="Times New Roman" w:hAnsi="Arial" w:cs="Arial"/>
          <w:b/>
          <w:bCs/>
          <w:kern w:val="2"/>
          <w:lang w:eastAsia="ar-SA"/>
          <w14:ligatures w14:val="standardContextual"/>
        </w:rPr>
        <w:t>às</w:t>
      </w:r>
      <w:r w:rsidR="00822AD2" w:rsidRPr="000C00CE">
        <w:rPr>
          <w:rFonts w:ascii="Arial" w:eastAsia="Times New Roman" w:hAnsi="Arial" w:cs="Arial"/>
          <w:b/>
          <w:bCs/>
          <w:kern w:val="2"/>
          <w:lang w:eastAsia="ar-SA"/>
          <w14:ligatures w14:val="standardContextual"/>
        </w:rPr>
        <w:t xml:space="preserve"> 09:30hs do dia </w:t>
      </w:r>
      <w:r w:rsidR="000C00CE">
        <w:rPr>
          <w:rFonts w:ascii="Arial" w:eastAsia="Times New Roman" w:hAnsi="Arial" w:cs="Arial"/>
          <w:b/>
          <w:bCs/>
          <w:kern w:val="2"/>
          <w:lang w:eastAsia="ar-SA"/>
          <w14:ligatures w14:val="standardContextual"/>
        </w:rPr>
        <w:t>08</w:t>
      </w:r>
      <w:r w:rsidRPr="000C00CE">
        <w:rPr>
          <w:rFonts w:ascii="Arial" w:eastAsia="Times New Roman" w:hAnsi="Arial" w:cs="Arial"/>
          <w:b/>
          <w:bCs/>
          <w:kern w:val="2"/>
          <w:lang w:eastAsia="ar-SA"/>
          <w14:ligatures w14:val="standardContextual"/>
        </w:rPr>
        <w:t xml:space="preserve"> de </w:t>
      </w:r>
      <w:r w:rsidR="00464B28" w:rsidRPr="000C00CE">
        <w:rPr>
          <w:rFonts w:ascii="Arial" w:eastAsia="Times New Roman" w:hAnsi="Arial" w:cs="Arial"/>
          <w:b/>
          <w:bCs/>
          <w:kern w:val="2"/>
          <w:lang w:eastAsia="ar-SA"/>
          <w14:ligatures w14:val="standardContextual"/>
        </w:rPr>
        <w:t>ma</w:t>
      </w:r>
      <w:r w:rsidR="000C00CE">
        <w:rPr>
          <w:rFonts w:ascii="Arial" w:eastAsia="Times New Roman" w:hAnsi="Arial" w:cs="Arial"/>
          <w:b/>
          <w:bCs/>
          <w:kern w:val="2"/>
          <w:lang w:eastAsia="ar-SA"/>
          <w14:ligatures w14:val="standardContextual"/>
        </w:rPr>
        <w:t>io</w:t>
      </w:r>
      <w:r w:rsidR="00A012BF" w:rsidRPr="000C00CE">
        <w:rPr>
          <w:rFonts w:ascii="Arial" w:eastAsia="Times New Roman" w:hAnsi="Arial" w:cs="Arial"/>
          <w:b/>
          <w:bCs/>
          <w:kern w:val="2"/>
          <w:lang w:eastAsia="ar-SA"/>
          <w14:ligatures w14:val="standardContextual"/>
        </w:rPr>
        <w:t xml:space="preserve"> </w:t>
      </w:r>
      <w:r w:rsidR="0037683B" w:rsidRPr="000C00CE">
        <w:rPr>
          <w:rFonts w:ascii="Arial" w:eastAsia="Times New Roman" w:hAnsi="Arial" w:cs="Arial"/>
          <w:b/>
          <w:bCs/>
          <w:kern w:val="2"/>
          <w:lang w:eastAsia="ar-SA"/>
          <w14:ligatures w14:val="standardContextual"/>
        </w:rPr>
        <w:t>de 202</w:t>
      </w:r>
      <w:r w:rsidR="003D183E" w:rsidRPr="000C00CE">
        <w:rPr>
          <w:rFonts w:ascii="Arial" w:eastAsia="Times New Roman" w:hAnsi="Arial" w:cs="Arial"/>
          <w:b/>
          <w:bCs/>
          <w:kern w:val="2"/>
          <w:lang w:eastAsia="ar-SA"/>
          <w14:ligatures w14:val="standardContextual"/>
        </w:rPr>
        <w:t>6</w:t>
      </w:r>
      <w:r w:rsidR="0037683B" w:rsidRPr="000C00CE">
        <w:rPr>
          <w:rFonts w:ascii="Arial" w:eastAsia="Times New Roman" w:hAnsi="Arial" w:cs="Arial"/>
          <w:b/>
          <w:bCs/>
          <w:kern w:val="2"/>
          <w:lang w:eastAsia="ar-SA"/>
          <w14:ligatures w14:val="standardContextual"/>
        </w:rPr>
        <w:t>.</w:t>
      </w:r>
    </w:p>
    <w:p w14:paraId="0D378206" w14:textId="77777777" w:rsidR="0037683B" w:rsidRPr="00D72D68"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72D68">
        <w:rPr>
          <w:rFonts w:ascii="Arial" w:eastAsia="Calibri" w:hAnsi="Arial" w:cs="Arial"/>
          <w:b/>
        </w:rPr>
        <w:t>DO</w:t>
      </w:r>
      <w:r w:rsidRPr="00D72D68">
        <w:rPr>
          <w:rFonts w:ascii="Arial" w:eastAsia="Calibri" w:hAnsi="Arial" w:cs="Arial"/>
          <w:b/>
          <w:spacing w:val="-2"/>
        </w:rPr>
        <w:t xml:space="preserve"> </w:t>
      </w:r>
      <w:r w:rsidRPr="00D72D68">
        <w:rPr>
          <w:rFonts w:ascii="Arial" w:eastAsia="Calibri" w:hAnsi="Arial" w:cs="Arial"/>
          <w:b/>
        </w:rPr>
        <w:t>OBJETO</w:t>
      </w:r>
    </w:p>
    <w:p w14:paraId="2583E03F" w14:textId="30C2A8DA" w:rsidR="0037683B" w:rsidRPr="00BD7521" w:rsidRDefault="0019239F" w:rsidP="0037683B">
      <w:pPr>
        <w:tabs>
          <w:tab w:val="left" w:pos="633"/>
        </w:tabs>
        <w:spacing w:after="0" w:line="240" w:lineRule="auto"/>
        <w:jc w:val="both"/>
        <w:rPr>
          <w:rFonts w:ascii="Arial" w:eastAsia="Calibri" w:hAnsi="Arial" w:cs="Arial"/>
          <w:b/>
          <w:bCs/>
          <w:kern w:val="2"/>
          <w:lang w:eastAsia="pt-BR"/>
          <w14:ligatures w14:val="standardContextual"/>
        </w:rPr>
      </w:pPr>
      <w:r w:rsidRPr="00D72D68">
        <w:rPr>
          <w:rFonts w:ascii="Arial" w:eastAsia="Calibri" w:hAnsi="Arial" w:cs="Arial"/>
          <w:kern w:val="2"/>
          <w:lang w:eastAsia="pt-BR"/>
          <w14:ligatures w14:val="standardContextual"/>
        </w:rPr>
        <w:t xml:space="preserve">Constitui objeto da presente </w:t>
      </w:r>
      <w:r w:rsidR="00BD7521" w:rsidRPr="00BD7521">
        <w:rPr>
          <w:rFonts w:ascii="Arial" w:eastAsia="Calibri" w:hAnsi="Arial" w:cs="Arial"/>
          <w:b/>
          <w:bCs/>
          <w:kern w:val="2"/>
          <w:lang w:eastAsia="pt-BR"/>
          <w14:ligatures w14:val="standardContextual"/>
        </w:rPr>
        <w:t>Contratação de empresa especializada para a prestação de serviços de coleta, transporte, tratamento e destinação final de resíduos oriundos dos serviços de saúde, produzidos na Unidade Básica de Saúde do Município de Miraguaí – RS</w:t>
      </w:r>
      <w:r w:rsidRPr="00BD7521">
        <w:rPr>
          <w:rFonts w:ascii="Arial" w:eastAsia="Calibri" w:hAnsi="Arial" w:cs="Arial"/>
          <w:b/>
          <w:bCs/>
          <w:kern w:val="2"/>
          <w:lang w:eastAsia="pt-BR"/>
          <w14:ligatures w14:val="standardContextual"/>
        </w:rPr>
        <w:t>.</w:t>
      </w:r>
    </w:p>
    <w:p w14:paraId="06B90BB1" w14:textId="77777777" w:rsidR="006B517B" w:rsidRPr="00D72D68" w:rsidRDefault="006B517B" w:rsidP="0037683B">
      <w:pPr>
        <w:tabs>
          <w:tab w:val="left" w:pos="633"/>
        </w:tabs>
        <w:spacing w:after="0" w:line="240" w:lineRule="auto"/>
        <w:jc w:val="both"/>
        <w:rPr>
          <w:rFonts w:ascii="Arial" w:eastAsia="Calibri" w:hAnsi="Arial" w:cs="Arial"/>
          <w:kern w:val="2"/>
          <w:lang w:eastAsia="pt-BR"/>
          <w14:ligatures w14:val="standardContextual"/>
        </w:rPr>
      </w:pPr>
    </w:p>
    <w:p w14:paraId="4F3E8FFA" w14:textId="77777777" w:rsidR="0037683B" w:rsidRPr="00D72D68"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72D68">
        <w:rPr>
          <w:rFonts w:ascii="Arial" w:eastAsia="Calibri" w:hAnsi="Arial" w:cs="Arial"/>
          <w:b/>
        </w:rPr>
        <w:t>DA</w:t>
      </w:r>
      <w:r w:rsidRPr="00D72D68">
        <w:rPr>
          <w:rFonts w:ascii="Arial" w:eastAsia="Calibri" w:hAnsi="Arial" w:cs="Arial"/>
          <w:b/>
          <w:spacing w:val="-6"/>
        </w:rPr>
        <w:t xml:space="preserve"> </w:t>
      </w:r>
      <w:r w:rsidRPr="00D72D68">
        <w:rPr>
          <w:rFonts w:ascii="Arial" w:eastAsia="Calibri" w:hAnsi="Arial" w:cs="Arial"/>
          <w:b/>
        </w:rPr>
        <w:t>PARTICIPAÇÃO</w:t>
      </w:r>
    </w:p>
    <w:p w14:paraId="2E26416A" w14:textId="77777777" w:rsidR="0037683B" w:rsidRPr="00D72D68" w:rsidRDefault="0037683B" w:rsidP="0037683B">
      <w:pPr>
        <w:tabs>
          <w:tab w:val="left" w:pos="672"/>
        </w:tabs>
        <w:spacing w:after="0" w:line="240" w:lineRule="auto"/>
        <w:jc w:val="both"/>
        <w:rPr>
          <w:rFonts w:ascii="Arial" w:eastAsia="Calibri" w:hAnsi="Arial" w:cs="Arial"/>
          <w:kern w:val="2"/>
          <w:u w:val="single"/>
          <w:lang w:eastAsia="pt-BR"/>
          <w14:ligatures w14:val="standardContextual"/>
        </w:rPr>
      </w:pPr>
      <w:r w:rsidRPr="00D72D68">
        <w:rPr>
          <w:rFonts w:ascii="Arial" w:eastAsia="Calibri" w:hAnsi="Arial" w:cs="Arial"/>
          <w:kern w:val="2"/>
          <w:lang w:eastAsia="pt-BR"/>
          <w14:ligatures w14:val="standardContextual"/>
        </w:rPr>
        <w:t>Poderão participar deste Pregão as empresas que atenderem a todas as exigências, inclusive quanto 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documentação constante deste Edital e seus anexos, e estiverem devidamente credenciadas através do </w:t>
      </w:r>
      <w:r w:rsidRPr="00D72D68">
        <w:rPr>
          <w:rFonts w:ascii="Arial" w:eastAsia="Calibri" w:hAnsi="Arial" w:cs="Arial"/>
          <w:i/>
          <w:kern w:val="2"/>
          <w:lang w:eastAsia="pt-BR"/>
          <w14:ligatures w14:val="standardContextual"/>
        </w:rPr>
        <w:t>sítio</w:t>
      </w:r>
      <w:r w:rsidRPr="00D72D68">
        <w:rPr>
          <w:rFonts w:ascii="Arial" w:eastAsia="Calibri" w:hAnsi="Arial" w:cs="Arial"/>
          <w:i/>
          <w:spacing w:val="1"/>
          <w:kern w:val="2"/>
          <w:lang w:eastAsia="pt-BR"/>
          <w14:ligatures w14:val="standardContextual"/>
        </w:rPr>
        <w:t xml:space="preserve"> </w:t>
      </w:r>
      <w:r w:rsidRPr="00D72D68">
        <w:rPr>
          <w:rFonts w:ascii="Arial" w:eastAsia="Calibri" w:hAnsi="Arial" w:cs="Arial"/>
          <w:kern w:val="2"/>
          <w:u w:val="single"/>
          <w:lang w:eastAsia="pt-BR"/>
          <w14:ligatures w14:val="standardContextual"/>
        </w:rPr>
        <w:t>www.pregaoonlinebanrisul.com.br para</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acesso ao</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sistema eletrônico.</w:t>
      </w:r>
    </w:p>
    <w:p w14:paraId="0CA83FF3" w14:textId="77777777" w:rsidR="0037683B" w:rsidRPr="00D72D68" w:rsidRDefault="0037683B" w:rsidP="0037683B">
      <w:pPr>
        <w:tabs>
          <w:tab w:val="left" w:pos="672"/>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credenciamento dar-se-á pela atribuição de chave de identificação e de senha, pessoal e intransferível,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acesso 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p>
    <w:p w14:paraId="2DAA08D9"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credenciamento junto ao provedor do sistema implica a responsabilidade legal da licitante ou 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representante legal e a presunção de sua capacidade técnica para realização das transações inerentes ao pregão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p>
    <w:p w14:paraId="6F222FD1"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uso da senha de acesso ao sistema eletrônico é de inteira e exclusiva responsabilidade da 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incluindo qualquer transação efetuada diretamente ou por seu representante, não cabendo ao provedor 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Município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spacing w:val="1"/>
          <w:kern w:val="2"/>
          <w:lang w:eastAsia="pt-BR"/>
          <w14:ligatures w14:val="standardContextual"/>
        </w:rPr>
        <w:lastRenderedPageBreak/>
        <w:t>Miraguaí</w:t>
      </w:r>
      <w:r w:rsidRPr="00D72D68">
        <w:rPr>
          <w:rFonts w:ascii="Arial" w:eastAsia="Calibri" w:hAnsi="Arial" w:cs="Arial"/>
          <w:kern w:val="2"/>
          <w:lang w:eastAsia="pt-BR"/>
          <w14:ligatures w14:val="standardContextual"/>
        </w:rPr>
        <w: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promotor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responsabilidade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eventuais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decorrentes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uso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indevido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da senha, ainda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que por terceiros.</w:t>
      </w:r>
    </w:p>
    <w:p w14:paraId="0D914D9B"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Como requisito para participação no pregão, em campo próprio do sistema eletrônico, a licitante deverá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manifestar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 pleno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conhecimento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 atendimento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exigências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habilitação previstas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1A5ADD59"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Todos os custos decorrentes da elaboração e apresentação de propostas serão de responsabilidade 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 bem assim, pelas transações que forem efetuadas em seu nome no sistema eletrônico ou de eventual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desconexão sua.</w:t>
      </w:r>
    </w:p>
    <w:p w14:paraId="2AEA4EFD" w14:textId="77777777" w:rsidR="0037683B" w:rsidRPr="00D72D68"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Estão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impedidos 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participar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presente certame,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direta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indiretamente:</w:t>
      </w:r>
    </w:p>
    <w:p w14:paraId="79E50777"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autor do anteprojeto, do projeto básico ou do projeto executivo, pessoa física ou jurídica, quando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versar</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sobre obra, serviços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fornecimento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bens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 ele relacionados;</w:t>
      </w:r>
    </w:p>
    <w:p w14:paraId="625C4BFA"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isoladamente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consórcio,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elaboração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projeto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básico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projeto executivo, ou empresa da qual o autor do projeto seja dirigente, gerente, controlador, acionista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detentor</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mais</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5%</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(cinco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cento)</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capital</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direito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voto,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técnico</w:t>
      </w:r>
      <w:r w:rsidRPr="00D72D68">
        <w:rPr>
          <w:rFonts w:ascii="Arial" w:eastAsia="Calibri" w:hAnsi="Arial" w:cs="Arial"/>
          <w:spacing w:val="30"/>
          <w:kern w:val="2"/>
          <w:lang w:eastAsia="pt-BR"/>
          <w14:ligatures w14:val="standardContextual"/>
        </w:rPr>
        <w:t xml:space="preserve"> </w:t>
      </w:r>
      <w:r w:rsidRPr="00D72D68">
        <w:rPr>
          <w:rFonts w:ascii="Arial" w:eastAsia="Calibri" w:hAnsi="Arial" w:cs="Arial"/>
          <w:kern w:val="2"/>
          <w:lang w:eastAsia="pt-BR"/>
          <w14:ligatures w14:val="standardContextual"/>
        </w:rPr>
        <w:t>ou subcontratado,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versar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sobre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serviços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fornecimento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bens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47"/>
          <w:kern w:val="2"/>
          <w:lang w:eastAsia="pt-BR"/>
          <w14:ligatures w14:val="standardContextual"/>
        </w:rPr>
        <w:t xml:space="preserve"> </w:t>
      </w:r>
      <w:r w:rsidRPr="00D72D68">
        <w:rPr>
          <w:rFonts w:ascii="Arial" w:eastAsia="Calibri" w:hAnsi="Arial" w:cs="Arial"/>
          <w:kern w:val="2"/>
          <w:lang w:eastAsia="pt-BR"/>
          <w14:ligatures w14:val="standardContextual"/>
        </w:rPr>
        <w:t>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necessários;</w:t>
      </w:r>
    </w:p>
    <w:p w14:paraId="09DB9775"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pessoa física ou jurídica que se encontre, ao tempo da licitação, impossibilitada de participar 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decorrência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sanção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que lhe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imposta;</w:t>
      </w:r>
    </w:p>
    <w:p w14:paraId="484E0A9E"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aquele que mantenha vínculo de natureza técnica, comercial, econômica, financeira, trabalhista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civil com dirigente do órgão ou entidade contratante ou com agente público que desempenhe função na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licitação ou atue na fiscalização ou na gestão do contrato, ou que deles seja cônjuge, companheiro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parente em linha reta, colateral ou por afinidade, até o terceiro grau, devendo essa proibição constar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expressamente 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edital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p>
    <w:p w14:paraId="74FA2231"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empresas controladoras, controladas ou coligadas, nos termos da </w:t>
      </w:r>
      <w:r w:rsidRPr="00D72D68">
        <w:rPr>
          <w:rFonts w:ascii="Arial" w:eastAsia="Calibri" w:hAnsi="Arial" w:cs="Arial"/>
          <w:kern w:val="2"/>
          <w:u w:val="single"/>
          <w:lang w:eastAsia="pt-BR"/>
          <w14:ligatures w14:val="standardContextual"/>
        </w:rPr>
        <w:t>Lei nº 6.404, de 15 de dezembro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u w:val="single"/>
          <w:lang w:eastAsia="pt-BR"/>
          <w14:ligatures w14:val="standardContextual"/>
        </w:rPr>
        <w:t>1976</w:t>
      </w:r>
      <w:r w:rsidRPr="00D72D68">
        <w:rPr>
          <w:rFonts w:ascii="Arial" w:eastAsia="Calibri" w:hAnsi="Arial" w:cs="Arial"/>
          <w:kern w:val="2"/>
          <w:lang w:eastAsia="pt-BR"/>
          <w14:ligatures w14:val="standardContextual"/>
        </w:rPr>
        <w: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concorrendo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entre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w:t>
      </w:r>
    </w:p>
    <w:p w14:paraId="3AFEA6FD" w14:textId="77777777" w:rsidR="0037683B" w:rsidRPr="00D72D68"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pessoa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física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jurídica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5</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(cinco)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anteriores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divulgação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edital,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tenha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condenada judicialmente, com trânsito em julgado, por exploração de trabalho infantil, por submissão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trabalhadores a condições análogas às de escravo ou por contratação de adolescentes nos casos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vedados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legislação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trabalhista.</w:t>
      </w:r>
    </w:p>
    <w:p w14:paraId="5659150C" w14:textId="77777777" w:rsidR="0037683B" w:rsidRPr="00D72D68" w:rsidRDefault="0037683B" w:rsidP="0037683B">
      <w:pPr>
        <w:tabs>
          <w:tab w:val="left" w:pos="472"/>
        </w:tabs>
        <w:spacing w:before="130" w:after="0" w:line="240" w:lineRule="auto"/>
        <w:jc w:val="both"/>
        <w:rPr>
          <w:rFonts w:ascii="Arial" w:eastAsia="Calibri" w:hAnsi="Arial" w:cs="Arial"/>
          <w:b/>
          <w:kern w:val="2"/>
          <w:lang w:eastAsia="pt-BR"/>
          <w14:ligatures w14:val="standardContextual"/>
        </w:rPr>
      </w:pPr>
    </w:p>
    <w:p w14:paraId="32893EBC" w14:textId="77777777" w:rsidR="0037683B" w:rsidRPr="00D72D68"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72D68">
        <w:rPr>
          <w:rFonts w:ascii="Arial" w:eastAsia="Calibri" w:hAnsi="Arial" w:cs="Arial"/>
          <w:b/>
        </w:rPr>
        <w:t>DA</w:t>
      </w:r>
      <w:r w:rsidRPr="00D72D68">
        <w:rPr>
          <w:rFonts w:ascii="Arial" w:eastAsia="Calibri" w:hAnsi="Arial" w:cs="Arial"/>
          <w:b/>
          <w:spacing w:val="-5"/>
        </w:rPr>
        <w:t xml:space="preserve"> </w:t>
      </w:r>
      <w:r w:rsidRPr="00D72D68">
        <w:rPr>
          <w:rFonts w:ascii="Arial" w:eastAsia="Calibri" w:hAnsi="Arial" w:cs="Arial"/>
          <w:b/>
        </w:rPr>
        <w:t>PROPOSTA</w:t>
      </w:r>
      <w:r w:rsidRPr="00D72D68">
        <w:rPr>
          <w:rFonts w:ascii="Arial" w:eastAsia="Calibri" w:hAnsi="Arial" w:cs="Arial"/>
          <w:b/>
          <w:spacing w:val="-1"/>
        </w:rPr>
        <w:t xml:space="preserve"> </w:t>
      </w:r>
      <w:r w:rsidRPr="00D72D68">
        <w:rPr>
          <w:rFonts w:ascii="Arial" w:eastAsia="Calibri" w:hAnsi="Arial" w:cs="Arial"/>
          <w:b/>
        </w:rPr>
        <w:t>DE</w:t>
      </w:r>
      <w:r w:rsidRPr="00D72D68">
        <w:rPr>
          <w:rFonts w:ascii="Arial" w:eastAsia="Calibri" w:hAnsi="Arial" w:cs="Arial"/>
          <w:b/>
          <w:spacing w:val="-2"/>
        </w:rPr>
        <w:t xml:space="preserve"> </w:t>
      </w:r>
      <w:r w:rsidRPr="00D72D68">
        <w:rPr>
          <w:rFonts w:ascii="Arial" w:eastAsia="Calibri" w:hAnsi="Arial" w:cs="Arial"/>
          <w:b/>
        </w:rPr>
        <w:t>PREÇOS</w:t>
      </w:r>
    </w:p>
    <w:p w14:paraId="56386FD0" w14:textId="77777777" w:rsidR="0037683B" w:rsidRPr="00D72D68" w:rsidRDefault="0037683B" w:rsidP="0037683B">
      <w:pPr>
        <w:tabs>
          <w:tab w:val="left" w:pos="472"/>
        </w:tabs>
        <w:spacing w:after="0" w:line="240" w:lineRule="auto"/>
        <w:jc w:val="both"/>
        <w:rPr>
          <w:rFonts w:ascii="Arial" w:eastAsia="Calibri" w:hAnsi="Arial" w:cs="Arial"/>
          <w:b/>
          <w:kern w:val="2"/>
          <w:lang w:eastAsia="pt-BR"/>
          <w14:ligatures w14:val="standardContextual"/>
        </w:rPr>
      </w:pPr>
    </w:p>
    <w:p w14:paraId="4E265D45"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 xml:space="preserve">3.1. </w:t>
      </w:r>
      <w:r w:rsidRPr="00D72D68">
        <w:rPr>
          <w:rFonts w:ascii="Arial" w:eastAsia="Calibri" w:hAnsi="Arial" w:cs="Arial"/>
          <w:kern w:val="2"/>
          <w:lang w:eastAsia="pt-BR"/>
          <w14:ligatures w14:val="standardContextual"/>
        </w:rPr>
        <w:t>A Proposta de Preços deverá ser apresentada, exclusivamente, mediante o cadastramento no 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w:t>
      </w:r>
      <w:r w:rsidRPr="00D72D68">
        <w:rPr>
          <w:rFonts w:ascii="Arial" w:eastAsia="Calibri" w:hAnsi="Arial" w:cs="Arial"/>
          <w:b/>
          <w:i/>
          <w:kern w:val="2"/>
          <w:lang w:eastAsia="pt-BR"/>
          <w14:ligatures w14:val="standardContextual"/>
        </w:rPr>
        <w:t>PREGÃO-ELETRÔNICO</w:t>
      </w:r>
      <w:r w:rsidRPr="00D72D68">
        <w:rPr>
          <w:rFonts w:ascii="Arial" w:eastAsia="Calibri" w:hAnsi="Arial" w:cs="Arial"/>
          <w:i/>
          <w:kern w:val="2"/>
          <w:lang w:eastAsia="pt-BR"/>
          <w14:ligatures w14:val="standardContextual"/>
        </w:rPr>
        <w:t>”</w:t>
      </w:r>
      <w:r w:rsidRPr="00D72D68">
        <w:rPr>
          <w:rFonts w:ascii="Arial" w:eastAsia="Calibri" w:hAnsi="Arial" w:cs="Arial"/>
          <w:kern w:val="2"/>
          <w:lang w:eastAsia="pt-BR"/>
          <w14:ligatures w14:val="standardContextual"/>
        </w:rPr>
        <w:t>.</w:t>
      </w:r>
    </w:p>
    <w:p w14:paraId="30D510AF" w14:textId="77777777" w:rsidR="0037683B" w:rsidRPr="00D72D68" w:rsidRDefault="0037683B" w:rsidP="0037683B">
      <w:pPr>
        <w:tabs>
          <w:tab w:val="left" w:pos="649"/>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3.2</w:t>
      </w:r>
      <w:r w:rsidRPr="00D72D68">
        <w:rPr>
          <w:rFonts w:ascii="Arial" w:eastAsia="Calibri" w:hAnsi="Arial" w:cs="Arial"/>
          <w:kern w:val="2"/>
          <w:lang w:eastAsia="pt-BR"/>
          <w14:ligatures w14:val="standardContextual"/>
        </w:rPr>
        <w:t>A partir da publicação/divulgação deste Edital, até data e horário previstos nos itens 3.1, as empresas 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desejarem participar do pregão poderão encaminhar as propostas para os itens de interesse através do sítio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informado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neste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Instrumento.</w:t>
      </w:r>
    </w:p>
    <w:p w14:paraId="78EDE3A3" w14:textId="77777777" w:rsidR="0037683B" w:rsidRPr="00D72D68"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Enquanto estiver aberto o prazo para envio de propostas, o fornecedor poderá acessar e alterar a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inicial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quantas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vezes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desejar.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isto,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excluir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enviar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alterações desejadas, sejam elas no valor preenchido no formulário eletrônico ou no arquivo anexo que será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transmitido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 proposta.</w:t>
      </w:r>
    </w:p>
    <w:p w14:paraId="5942CACA" w14:textId="77777777" w:rsidR="0037683B" w:rsidRPr="00D72D68"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encaminhamento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pressupõe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pleno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conhecimento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atendimento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exigências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habilitação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 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especificações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técnicas previstas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neste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726A9AD8" w14:textId="77777777" w:rsidR="0037683B" w:rsidRPr="00D72D68" w:rsidRDefault="0037683B" w:rsidP="007848AA">
      <w:pPr>
        <w:numPr>
          <w:ilvl w:val="1"/>
          <w:numId w:val="3"/>
        </w:numPr>
        <w:tabs>
          <w:tab w:val="left" w:pos="655"/>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lastRenderedPageBreak/>
        <w:t>A</w:t>
      </w:r>
      <w:r w:rsidRPr="00D72D68">
        <w:rPr>
          <w:rFonts w:ascii="Arial" w:eastAsia="Calibri" w:hAnsi="Arial" w:cs="Arial"/>
          <w:spacing w:val="2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preços</w:t>
      </w:r>
      <w:r w:rsidRPr="00D72D68">
        <w:rPr>
          <w:rFonts w:ascii="Arial" w:eastAsia="Calibri" w:hAnsi="Arial" w:cs="Arial"/>
          <w:spacing w:val="16"/>
          <w:kern w:val="2"/>
          <w:lang w:eastAsia="pt-BR"/>
          <w14:ligatures w14:val="standardContextual"/>
        </w:rPr>
        <w:t xml:space="preserve"> </w:t>
      </w:r>
      <w:r w:rsidRPr="00D72D68">
        <w:rPr>
          <w:rFonts w:ascii="Arial" w:eastAsia="Calibri" w:hAnsi="Arial" w:cs="Arial"/>
          <w:kern w:val="2"/>
          <w:lang w:eastAsia="pt-BR"/>
          <w14:ligatures w14:val="standardContextual"/>
        </w:rPr>
        <w:t>deverá</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ser</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encaminhada</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nos</w:t>
      </w:r>
      <w:r w:rsidRPr="00D72D68">
        <w:rPr>
          <w:rFonts w:ascii="Arial" w:eastAsia="Calibri" w:hAnsi="Arial" w:cs="Arial"/>
          <w:spacing w:val="21"/>
          <w:kern w:val="2"/>
          <w:lang w:eastAsia="pt-BR"/>
          <w14:ligatures w14:val="standardContextual"/>
        </w:rPr>
        <w:t xml:space="preserve"> </w:t>
      </w:r>
      <w:r w:rsidRPr="00D72D68">
        <w:rPr>
          <w:rFonts w:ascii="Arial" w:eastAsia="Calibri" w:hAnsi="Arial" w:cs="Arial"/>
          <w:kern w:val="2"/>
          <w:lang w:eastAsia="pt-BR"/>
          <w14:ligatures w14:val="standardContextual"/>
        </w:rPr>
        <w:t>termos</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b/>
          <w:kern w:val="2"/>
          <w:lang w:eastAsia="pt-BR"/>
          <w14:ligatures w14:val="standardContextual"/>
        </w:rPr>
        <w:t>Anexo</w:t>
      </w:r>
      <w:r w:rsidRPr="00D72D68">
        <w:rPr>
          <w:rFonts w:ascii="Arial" w:eastAsia="Calibri" w:hAnsi="Arial" w:cs="Arial"/>
          <w:b/>
          <w:spacing w:val="19"/>
          <w:kern w:val="2"/>
          <w:lang w:eastAsia="pt-BR"/>
          <w14:ligatures w14:val="standardContextual"/>
        </w:rPr>
        <w:t xml:space="preserve"> </w:t>
      </w:r>
      <w:r w:rsidRPr="00D72D68">
        <w:rPr>
          <w:rFonts w:ascii="Arial" w:eastAsia="Calibri" w:hAnsi="Arial" w:cs="Arial"/>
          <w:b/>
          <w:kern w:val="2"/>
          <w:lang w:eastAsia="pt-BR"/>
          <w14:ligatures w14:val="standardContextual"/>
        </w:rPr>
        <w:t>II</w:t>
      </w:r>
      <w:r w:rsidRPr="00D72D68">
        <w:rPr>
          <w:rFonts w:ascii="Arial" w:eastAsia="Calibri" w:hAnsi="Arial" w:cs="Arial"/>
          <w:b/>
          <w:spacing w:val="22"/>
          <w:kern w:val="2"/>
          <w:lang w:eastAsia="pt-BR"/>
          <w14:ligatures w14:val="standardContextual"/>
        </w:rPr>
        <w:t xml:space="preserve"> </w:t>
      </w:r>
      <w:r w:rsidRPr="00D72D68">
        <w:rPr>
          <w:rFonts w:ascii="Arial" w:eastAsia="Calibri" w:hAnsi="Arial" w:cs="Arial"/>
          <w:b/>
          <w:kern w:val="2"/>
          <w:lang w:eastAsia="pt-BR"/>
          <w14:ligatures w14:val="standardContextual"/>
        </w:rPr>
        <w:t>–</w:t>
      </w:r>
      <w:r w:rsidRPr="00D72D68">
        <w:rPr>
          <w:rFonts w:ascii="Arial" w:eastAsia="Calibri" w:hAnsi="Arial" w:cs="Arial"/>
          <w:b/>
          <w:spacing w:val="21"/>
          <w:kern w:val="2"/>
          <w:lang w:eastAsia="pt-BR"/>
          <w14:ligatures w14:val="standardContextual"/>
        </w:rPr>
        <w:t xml:space="preserve"> </w:t>
      </w:r>
      <w:r w:rsidRPr="00D72D68">
        <w:rPr>
          <w:rFonts w:ascii="Arial" w:eastAsia="Calibri" w:hAnsi="Arial" w:cs="Arial"/>
          <w:b/>
          <w:kern w:val="2"/>
          <w:lang w:eastAsia="pt-BR"/>
          <w14:ligatures w14:val="standardContextual"/>
        </w:rPr>
        <w:t>Modelo</w:t>
      </w:r>
      <w:r w:rsidRPr="00D72D68">
        <w:rPr>
          <w:rFonts w:ascii="Arial" w:eastAsia="Calibri" w:hAnsi="Arial" w:cs="Arial"/>
          <w:b/>
          <w:spacing w:val="22"/>
          <w:kern w:val="2"/>
          <w:lang w:eastAsia="pt-BR"/>
          <w14:ligatures w14:val="standardContextual"/>
        </w:rPr>
        <w:t xml:space="preserve"> </w:t>
      </w:r>
      <w:r w:rsidRPr="00D72D68">
        <w:rPr>
          <w:rFonts w:ascii="Arial" w:eastAsia="Calibri" w:hAnsi="Arial" w:cs="Arial"/>
          <w:b/>
          <w:kern w:val="2"/>
          <w:lang w:eastAsia="pt-BR"/>
          <w14:ligatures w14:val="standardContextual"/>
        </w:rPr>
        <w:t>de</w:t>
      </w:r>
      <w:r w:rsidRPr="00D72D68">
        <w:rPr>
          <w:rFonts w:ascii="Arial" w:eastAsia="Calibri" w:hAnsi="Arial" w:cs="Arial"/>
          <w:b/>
          <w:spacing w:val="21"/>
          <w:kern w:val="2"/>
          <w:lang w:eastAsia="pt-BR"/>
          <w14:ligatures w14:val="standardContextual"/>
        </w:rPr>
        <w:t xml:space="preserve"> </w:t>
      </w:r>
      <w:r w:rsidRPr="00D72D68">
        <w:rPr>
          <w:rFonts w:ascii="Arial" w:eastAsia="Calibri" w:hAnsi="Arial" w:cs="Arial"/>
          <w:b/>
          <w:kern w:val="2"/>
          <w:lang w:eastAsia="pt-BR"/>
          <w14:ligatures w14:val="standardContextual"/>
        </w:rPr>
        <w:t>Proposta</w:t>
      </w:r>
      <w:r w:rsidRPr="00D72D68">
        <w:rPr>
          <w:rFonts w:ascii="Arial" w:eastAsia="Calibri" w:hAnsi="Arial" w:cs="Arial"/>
          <w:b/>
          <w:spacing w:val="18"/>
          <w:kern w:val="2"/>
          <w:lang w:eastAsia="pt-BR"/>
          <w14:ligatures w14:val="standardContextual"/>
        </w:rPr>
        <w:t xml:space="preserve"> </w:t>
      </w:r>
      <w:r w:rsidRPr="00D72D68">
        <w:rPr>
          <w:rFonts w:ascii="Arial" w:eastAsia="Calibri" w:hAnsi="Arial" w:cs="Arial"/>
          <w:b/>
          <w:kern w:val="2"/>
          <w:lang w:eastAsia="pt-BR"/>
          <w14:ligatures w14:val="standardContextual"/>
        </w:rPr>
        <w:t xml:space="preserve">Comercial, </w:t>
      </w:r>
      <w:r w:rsidRPr="00D72D68">
        <w:rPr>
          <w:rFonts w:ascii="Arial" w:eastAsia="Calibri" w:hAnsi="Arial" w:cs="Arial"/>
          <w:kern w:val="2"/>
          <w:lang w:eastAsia="pt-BR"/>
          <w14:ligatures w14:val="standardContextual"/>
        </w:rPr>
        <w:t>devendo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constar, sob</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pena</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desclassificação</w:t>
      </w:r>
      <w:r w:rsidRPr="00D72D68">
        <w:rPr>
          <w:rFonts w:ascii="Arial" w:eastAsia="Calibri" w:hAnsi="Arial" w:cs="Arial"/>
          <w:kern w:val="2"/>
          <w:lang w:eastAsia="pt-BR"/>
          <w14:ligatures w14:val="standardContextual"/>
        </w:rPr>
        <w:t>:</w:t>
      </w:r>
    </w:p>
    <w:p w14:paraId="7EC34D25"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 xml:space="preserve">3.5.1 </w:t>
      </w:r>
      <w:r w:rsidRPr="00D72D68">
        <w:rPr>
          <w:rFonts w:ascii="Arial" w:eastAsia="Calibri" w:hAnsi="Arial" w:cs="Arial"/>
          <w:kern w:val="2"/>
          <w:lang w:eastAsia="pt-BR"/>
          <w14:ligatures w14:val="standardContextual"/>
        </w:rPr>
        <w:t>a descrição detalhada do objeto ofertado, constando, obrigatoriamente, quando for o caso, a marca, 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todos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 elementos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necessários para a singularização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objeto;</w:t>
      </w:r>
    </w:p>
    <w:p w14:paraId="25738E3D" w14:textId="77777777" w:rsidR="0037683B" w:rsidRDefault="0037683B" w:rsidP="0037683B">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3.5.2.</w:t>
      </w:r>
      <w:r w:rsidRPr="00D72D68">
        <w:rPr>
          <w:rFonts w:ascii="Arial" w:eastAsia="Calibri" w:hAnsi="Arial" w:cs="Arial"/>
          <w:b/>
          <w:spacing w:val="1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0"/>
          <w:kern w:val="2"/>
          <w:lang w:eastAsia="pt-BR"/>
          <w14:ligatures w14:val="standardContextual"/>
        </w:rPr>
        <w:t xml:space="preserve"> </w:t>
      </w:r>
      <w:r w:rsidRPr="00D72D68">
        <w:rPr>
          <w:rFonts w:ascii="Arial" w:eastAsia="Calibri" w:hAnsi="Arial" w:cs="Arial"/>
          <w:kern w:val="2"/>
          <w:lang w:eastAsia="pt-BR"/>
          <w14:ligatures w14:val="standardContextual"/>
        </w:rPr>
        <w:t>indicação</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9"/>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10"/>
          <w:kern w:val="2"/>
          <w:lang w:eastAsia="pt-BR"/>
          <w14:ligatures w14:val="standardContextual"/>
        </w:rPr>
        <w:t xml:space="preserve"> </w:t>
      </w:r>
      <w:r w:rsidRPr="00D72D68">
        <w:rPr>
          <w:rFonts w:ascii="Arial" w:eastAsia="Calibri" w:hAnsi="Arial" w:cs="Arial"/>
          <w:kern w:val="2"/>
          <w:lang w:eastAsia="pt-BR"/>
          <w14:ligatures w14:val="standardContextual"/>
        </w:rPr>
        <w:t>unitário,</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b/>
          <w:kern w:val="2"/>
          <w:lang w:eastAsia="pt-BR"/>
          <w14:ligatures w14:val="standardContextual"/>
        </w:rPr>
        <w:t>até</w:t>
      </w:r>
      <w:r w:rsidRPr="00D72D68">
        <w:rPr>
          <w:rFonts w:ascii="Arial" w:eastAsia="Calibri" w:hAnsi="Arial" w:cs="Arial"/>
          <w:b/>
          <w:spacing w:val="8"/>
          <w:kern w:val="2"/>
          <w:lang w:eastAsia="pt-BR"/>
          <w14:ligatures w14:val="standardContextual"/>
        </w:rPr>
        <w:t xml:space="preserve"> </w:t>
      </w:r>
      <w:r w:rsidRPr="00D72D68">
        <w:rPr>
          <w:rFonts w:ascii="Arial" w:eastAsia="Calibri" w:hAnsi="Arial" w:cs="Arial"/>
          <w:b/>
          <w:kern w:val="2"/>
          <w:lang w:eastAsia="pt-BR"/>
          <w14:ligatures w14:val="standardContextual"/>
        </w:rPr>
        <w:t>2</w:t>
      </w:r>
      <w:r w:rsidRPr="00D72D68">
        <w:rPr>
          <w:rFonts w:ascii="Arial" w:eastAsia="Calibri" w:hAnsi="Arial" w:cs="Arial"/>
          <w:b/>
          <w:spacing w:val="13"/>
          <w:kern w:val="2"/>
          <w:lang w:eastAsia="pt-BR"/>
          <w14:ligatures w14:val="standardContextual"/>
        </w:rPr>
        <w:t xml:space="preserve"> </w:t>
      </w:r>
      <w:r w:rsidRPr="00D72D68">
        <w:rPr>
          <w:rFonts w:ascii="Arial" w:eastAsia="Calibri" w:hAnsi="Arial" w:cs="Arial"/>
          <w:b/>
          <w:kern w:val="2"/>
          <w:lang w:eastAsia="pt-BR"/>
          <w14:ligatures w14:val="standardContextual"/>
        </w:rPr>
        <w:t>algarismos</w:t>
      </w:r>
      <w:r w:rsidRPr="00D72D68">
        <w:rPr>
          <w:rFonts w:ascii="Arial" w:eastAsia="Calibri" w:hAnsi="Arial" w:cs="Arial"/>
          <w:b/>
          <w:spacing w:val="10"/>
          <w:kern w:val="2"/>
          <w:lang w:eastAsia="pt-BR"/>
          <w14:ligatures w14:val="standardContextual"/>
        </w:rPr>
        <w:t xml:space="preserve"> </w:t>
      </w:r>
      <w:r w:rsidRPr="00D72D68">
        <w:rPr>
          <w:rFonts w:ascii="Arial" w:eastAsia="Calibri" w:hAnsi="Arial" w:cs="Arial"/>
          <w:b/>
          <w:kern w:val="2"/>
          <w:lang w:eastAsia="pt-BR"/>
          <w14:ligatures w14:val="standardContextual"/>
        </w:rPr>
        <w:t>após</w:t>
      </w:r>
      <w:r w:rsidRPr="00D72D68">
        <w:rPr>
          <w:rFonts w:ascii="Arial" w:eastAsia="Calibri" w:hAnsi="Arial" w:cs="Arial"/>
          <w:b/>
          <w:spacing w:val="10"/>
          <w:kern w:val="2"/>
          <w:lang w:eastAsia="pt-BR"/>
          <w14:ligatures w14:val="standardContextual"/>
        </w:rPr>
        <w:t xml:space="preserve"> </w:t>
      </w:r>
      <w:r w:rsidRPr="00D72D68">
        <w:rPr>
          <w:rFonts w:ascii="Arial" w:eastAsia="Calibri" w:hAnsi="Arial" w:cs="Arial"/>
          <w:b/>
          <w:kern w:val="2"/>
          <w:lang w:eastAsia="pt-BR"/>
          <w14:ligatures w14:val="standardContextual"/>
        </w:rPr>
        <w:t>a</w:t>
      </w:r>
      <w:r w:rsidRPr="00D72D68">
        <w:rPr>
          <w:rFonts w:ascii="Arial" w:eastAsia="Calibri" w:hAnsi="Arial" w:cs="Arial"/>
          <w:b/>
          <w:spacing w:val="9"/>
          <w:kern w:val="2"/>
          <w:lang w:eastAsia="pt-BR"/>
          <w14:ligatures w14:val="standardContextual"/>
        </w:rPr>
        <w:t xml:space="preserve"> </w:t>
      </w:r>
      <w:r w:rsidRPr="00D72D68">
        <w:rPr>
          <w:rFonts w:ascii="Arial" w:eastAsia="Calibri" w:hAnsi="Arial" w:cs="Arial"/>
          <w:b/>
          <w:kern w:val="2"/>
          <w:lang w:eastAsia="pt-BR"/>
          <w14:ligatures w14:val="standardContextual"/>
        </w:rPr>
        <w:t>vírgula</w:t>
      </w:r>
      <w:r w:rsidRPr="00D72D68">
        <w:rPr>
          <w:rFonts w:ascii="Arial" w:eastAsia="Calibri" w:hAnsi="Arial" w:cs="Arial"/>
          <w:kern w:val="2"/>
          <w:lang w:eastAsia="pt-BR"/>
          <w14:ligatures w14:val="standardContextual"/>
        </w:rPr>
        <w:t>,</w:t>
      </w:r>
      <w:r w:rsidRPr="00D72D68">
        <w:rPr>
          <w:rFonts w:ascii="Arial" w:eastAsia="Calibri" w:hAnsi="Arial" w:cs="Arial"/>
          <w:spacing w:val="10"/>
          <w:kern w:val="2"/>
          <w:lang w:eastAsia="pt-BR"/>
          <w14:ligatures w14:val="standardContextual"/>
        </w:rPr>
        <w:t xml:space="preserve"> </w:t>
      </w:r>
      <w:r w:rsidRPr="00D72D68">
        <w:rPr>
          <w:rFonts w:ascii="Arial" w:eastAsia="Calibri" w:hAnsi="Arial" w:cs="Arial"/>
          <w:kern w:val="2"/>
          <w:lang w:eastAsia="pt-BR"/>
          <w14:ligatures w14:val="standardContextual"/>
        </w:rPr>
        <w:t>bem</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9"/>
          <w:kern w:val="2"/>
          <w:lang w:eastAsia="pt-BR"/>
          <w14:ligatures w14:val="standardContextual"/>
        </w:rPr>
        <w:t xml:space="preserve"> </w:t>
      </w:r>
      <w:r w:rsidRPr="00D72D68">
        <w:rPr>
          <w:rFonts w:ascii="Arial" w:eastAsia="Calibri" w:hAnsi="Arial" w:cs="Arial"/>
          <w:kern w:val="2"/>
          <w:lang w:eastAsia="pt-BR"/>
          <w14:ligatures w14:val="standardContextual"/>
        </w:rPr>
        <w:t>total</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1"/>
          <w:kern w:val="2"/>
          <w:lang w:eastAsia="pt-BR"/>
          <w14:ligatures w14:val="standardContextual"/>
        </w:rPr>
        <w:t xml:space="preserve"> </w:t>
      </w:r>
      <w:r w:rsidRPr="00D72D68">
        <w:rPr>
          <w:rFonts w:ascii="Arial" w:eastAsia="Calibri" w:hAnsi="Arial" w:cs="Arial"/>
          <w:kern w:val="2"/>
          <w:lang w:eastAsia="pt-BR"/>
          <w14:ligatures w14:val="standardContextual"/>
        </w:rPr>
        <w:t>lote,</w:t>
      </w:r>
      <w:r w:rsidRPr="00D72D68">
        <w:rPr>
          <w:rFonts w:ascii="Arial" w:eastAsia="Calibri" w:hAnsi="Arial" w:cs="Arial"/>
          <w:spacing w:val="12"/>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for o caso, englobando todos os custos de material e mão de obra, tributação e quaisquer outras despesas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incidentes para o cumprimento das obrigações assumidas, inclusive despesas de entrega, não se admitindo,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qualquer título, acréscimos posteriores sobre o valor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proposto;</w:t>
      </w:r>
    </w:p>
    <w:p w14:paraId="4125C993" w14:textId="71BA3801" w:rsidR="00FB3B45" w:rsidRPr="00FB3B45" w:rsidRDefault="00FB3B45" w:rsidP="00FB3B45">
      <w:pPr>
        <w:spacing w:after="0"/>
        <w:jc w:val="both"/>
        <w:rPr>
          <w:rFonts w:ascii="Arial" w:eastAsia="Calibri" w:hAnsi="Arial" w:cs="Arial"/>
          <w:kern w:val="2"/>
          <w14:ligatures w14:val="standardContextual"/>
        </w:rPr>
      </w:pPr>
      <w:r w:rsidRPr="00FB3B45">
        <w:rPr>
          <w:rFonts w:ascii="Arial" w:eastAsia="Calibri" w:hAnsi="Arial" w:cs="Arial"/>
          <w:b/>
          <w:bCs/>
          <w:kern w:val="2"/>
          <w:lang w:eastAsia="pt-BR"/>
          <w14:ligatures w14:val="standardContextual"/>
        </w:rPr>
        <w:t>3.5.3</w:t>
      </w:r>
      <w:r>
        <w:rPr>
          <w:rFonts w:ascii="Arial" w:eastAsia="Calibri" w:hAnsi="Arial" w:cs="Arial"/>
          <w:kern w:val="2"/>
          <w:lang w:eastAsia="pt-BR"/>
          <w14:ligatures w14:val="standardContextual"/>
        </w:rPr>
        <w:t xml:space="preserve"> </w:t>
      </w:r>
      <w:r w:rsidRPr="00FB3B45">
        <w:rPr>
          <w:rFonts w:ascii="Arial" w:eastAsia="Calibri" w:hAnsi="Arial" w:cs="Arial"/>
          <w:kern w:val="2"/>
          <w14:ligatures w14:val="standardContextual"/>
        </w:rPr>
        <w:t>A licitante deverá apresentar, juntamente com sua proposta de preços</w:t>
      </w:r>
      <w:r>
        <w:rPr>
          <w:rFonts w:ascii="Arial" w:eastAsia="Calibri" w:hAnsi="Arial" w:cs="Arial"/>
          <w:kern w:val="2"/>
          <w14:ligatures w14:val="standardContextual"/>
        </w:rPr>
        <w:t xml:space="preserve"> FINAL</w:t>
      </w:r>
      <w:r w:rsidRPr="00FB3B45">
        <w:rPr>
          <w:rFonts w:ascii="Arial" w:eastAsia="Calibri" w:hAnsi="Arial" w:cs="Arial"/>
          <w:kern w:val="2"/>
          <w14:ligatures w14:val="standardContextual"/>
        </w:rPr>
        <w:t xml:space="preserve">, </w:t>
      </w:r>
      <w:r w:rsidRPr="00FB3B45">
        <w:rPr>
          <w:rFonts w:ascii="Arial" w:eastAsia="Calibri" w:hAnsi="Arial" w:cs="Arial"/>
          <w:b/>
          <w:bCs/>
          <w:kern w:val="2"/>
          <w14:ligatures w14:val="standardContextual"/>
        </w:rPr>
        <w:t>Planilha de Composição de Custos e Formação de Preços</w:t>
      </w:r>
      <w:r w:rsidRPr="00FB3B45">
        <w:rPr>
          <w:rFonts w:ascii="Arial" w:eastAsia="Calibri" w:hAnsi="Arial" w:cs="Arial"/>
          <w:kern w:val="2"/>
          <w14:ligatures w14:val="standardContextual"/>
        </w:rPr>
        <w:t>, considerando o valor global mensal estimado, com base no volume de 1.250 (mil duzentos e cinquenta) litros de resíduos por mês, detalhando todos os custos envolvidos na execução do objeto.</w:t>
      </w:r>
    </w:p>
    <w:p w14:paraId="61B2D2FC"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A planilha deverá discriminar, no mínimo, os seguintes elementos:</w:t>
      </w:r>
    </w:p>
    <w:p w14:paraId="2454EB6F"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I – Custos com coleta dos resíduos, incluindo mão de obra, encargos sociais e trabalhistas, equipamentos, EPIs e insumos necessários;</w:t>
      </w:r>
    </w:p>
    <w:p w14:paraId="68D8CBA7"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II – Custos com transporte, compreendendo combustível, manutenção, depreciação de veículos, seguros e demais despesas correlatas;</w:t>
      </w:r>
    </w:p>
    <w:p w14:paraId="6009A6B3"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III – Custos com tratamento dos resíduos, incluindo processos de descontaminação, autoclavagem, incineração ou outro método ambientalmente adequado;</w:t>
      </w:r>
    </w:p>
    <w:p w14:paraId="6D4D037B"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IV – Custos com destinação final, em local devidamente licenciado pelos órgãos ambientais competentes;</w:t>
      </w:r>
    </w:p>
    <w:p w14:paraId="3E8B7973"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V – Custos administrativos e operacionais indiretos;</w:t>
      </w:r>
    </w:p>
    <w:p w14:paraId="07BEFCAF"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VI – Tributos incidentes, conforme o regime tributário da empresa;</w:t>
      </w:r>
    </w:p>
    <w:p w14:paraId="44F07920"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VII – Margem de lucro.</w:t>
      </w:r>
    </w:p>
    <w:p w14:paraId="58639944"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§1º A planilha deverá ser elaborada de forma detalhada, permitindo a verificação da exequibilidade da proposta, sendo vedada a apresentação de valores simbólicos, irrisórios ou incompatíveis com os preços praticados no mercado.</w:t>
      </w:r>
    </w:p>
    <w:p w14:paraId="7FFB9AF8"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§2º O valor apresentado na planilha deverá corresponder ao valor global mensal ofertado, considerando o volume estimado de resíduos, sendo de inteira responsabilidade da licitante a correta formação de seu preço.</w:t>
      </w:r>
    </w:p>
    <w:p w14:paraId="7275110E"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§3º A Administração poderá realizar diligências para aferir a consistência das informações prestadas, podendo solicitar esclarecimentos e documentos complementares, nos termos da Lei nº 14.133/2021.</w:t>
      </w:r>
    </w:p>
    <w:p w14:paraId="101C34C2"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§4º A ausência da planilha, ou sua apresentação de forma incompleta ou inconsistente, poderá ensejar a desclassificação da proposta, caso comprometa a análise de sua exequibilidade.</w:t>
      </w:r>
    </w:p>
    <w:p w14:paraId="2520B4E5" w14:textId="77777777"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§5º A planilha apresentada pela licitante vencedora integrará o contrato administrativo, servindo como referência para eventual reequilíbrio econômico-financeiro.</w:t>
      </w:r>
    </w:p>
    <w:p w14:paraId="72C8746E" w14:textId="1129AA6B" w:rsidR="00FB3B45" w:rsidRPr="00FB3B45" w:rsidRDefault="00FB3B45" w:rsidP="00FB3B45">
      <w:pPr>
        <w:spacing w:after="0" w:line="240" w:lineRule="auto"/>
        <w:jc w:val="both"/>
        <w:rPr>
          <w:rFonts w:ascii="Arial" w:eastAsia="Calibri" w:hAnsi="Arial" w:cs="Arial"/>
          <w:kern w:val="2"/>
          <w:lang w:eastAsia="pt-BR"/>
          <w14:ligatures w14:val="standardContextual"/>
        </w:rPr>
      </w:pPr>
      <w:r w:rsidRPr="00FB3B45">
        <w:rPr>
          <w:rFonts w:ascii="Arial" w:eastAsia="Calibri" w:hAnsi="Arial" w:cs="Arial"/>
          <w:kern w:val="2"/>
          <w:lang w:eastAsia="pt-BR"/>
          <w14:ligatures w14:val="standardContextual"/>
        </w:rPr>
        <w:t>§6º Para fins de julgamento, será considerado o menor preço global, devendo os custos unitários apresentados na planilha serem compatíveis com o valor final ofertado.</w:t>
      </w:r>
    </w:p>
    <w:p w14:paraId="7C707F4F" w14:textId="0F27857E" w:rsidR="00FB3B45" w:rsidRPr="00D72D68" w:rsidRDefault="00FB3B45" w:rsidP="0037683B">
      <w:pPr>
        <w:spacing w:after="0" w:line="240" w:lineRule="auto"/>
        <w:jc w:val="both"/>
        <w:rPr>
          <w:rFonts w:ascii="Arial" w:eastAsia="Calibri" w:hAnsi="Arial" w:cs="Arial"/>
          <w:kern w:val="2"/>
          <w:lang w:eastAsia="pt-BR"/>
          <w14:ligatures w14:val="standardContextual"/>
        </w:rPr>
      </w:pPr>
    </w:p>
    <w:p w14:paraId="5D246F22" w14:textId="77777777" w:rsidR="0037683B" w:rsidRPr="00D72D68" w:rsidRDefault="0037683B" w:rsidP="0037683B">
      <w:pPr>
        <w:spacing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 xml:space="preserve">3.5.4. </w:t>
      </w:r>
      <w:r w:rsidRPr="00D72D68">
        <w:rPr>
          <w:rFonts w:ascii="Arial" w:eastAsia="Calibri" w:hAnsi="Arial" w:cs="Arial"/>
          <w:kern w:val="2"/>
          <w:lang w:eastAsia="pt-BR"/>
          <w14:ligatures w14:val="standardContextual"/>
        </w:rPr>
        <w:t xml:space="preserve">O </w:t>
      </w:r>
      <w:r w:rsidRPr="00D72D68">
        <w:rPr>
          <w:rFonts w:ascii="Arial" w:eastAsia="Calibri" w:hAnsi="Arial" w:cs="Arial"/>
          <w:b/>
          <w:kern w:val="2"/>
          <w:lang w:eastAsia="pt-BR"/>
          <w14:ligatures w14:val="standardContextual"/>
        </w:rPr>
        <w:t xml:space="preserve">prazo de validade </w:t>
      </w:r>
      <w:r w:rsidRPr="00D72D68">
        <w:rPr>
          <w:rFonts w:ascii="Arial" w:eastAsia="Calibri" w:hAnsi="Arial" w:cs="Arial"/>
          <w:kern w:val="2"/>
          <w:lang w:eastAsia="pt-BR"/>
          <w14:ligatures w14:val="standardContextual"/>
        </w:rPr>
        <w:t xml:space="preserve">da proposta, que será de, no mínimo, </w:t>
      </w:r>
      <w:r w:rsidRPr="00D72D68">
        <w:rPr>
          <w:rFonts w:ascii="Arial" w:eastAsia="Calibri" w:hAnsi="Arial" w:cs="Arial"/>
          <w:b/>
          <w:kern w:val="2"/>
          <w:lang w:eastAsia="pt-BR"/>
          <w14:ligatures w14:val="standardContextual"/>
        </w:rPr>
        <w:t>60 (sessenta) dias</w:t>
      </w:r>
      <w:r w:rsidRPr="00D72D68">
        <w:rPr>
          <w:rFonts w:ascii="Arial" w:eastAsia="Calibri" w:hAnsi="Arial" w:cs="Arial"/>
          <w:kern w:val="2"/>
          <w:lang w:eastAsia="pt-BR"/>
          <w14:ligatures w14:val="standardContextual"/>
        </w:rPr>
        <w:t>, a contar da data da sessão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Pregão. Se na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constar o prazo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validade, </w:t>
      </w:r>
      <w:r w:rsidRPr="00D72D68">
        <w:rPr>
          <w:rFonts w:ascii="Arial" w:eastAsia="Calibri" w:hAnsi="Arial" w:cs="Arial"/>
          <w:b/>
          <w:kern w:val="2"/>
          <w:lang w:eastAsia="pt-BR"/>
          <w14:ligatures w14:val="standardContextual"/>
        </w:rPr>
        <w:t>subentende-se</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60 dias.</w:t>
      </w:r>
    </w:p>
    <w:p w14:paraId="59C8554D" w14:textId="77777777" w:rsidR="0037683B" w:rsidRPr="00D72D68"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lastRenderedPageBreak/>
        <w:t>Deverão constar na proposta todos os dados da empresa, tais como razão social, CNPJ, endereço completo,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número de telefone, correio eletrônico, dados da conta corrente, o nome do responsável para realizar quaisquer</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tratativas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Tribunal</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de Contas, bem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nome do responsável pela assinatura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contrato.</w:t>
      </w:r>
    </w:p>
    <w:p w14:paraId="757D3EAA" w14:textId="77777777" w:rsidR="0037683B" w:rsidRPr="00FB3B45"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 xml:space="preserve">O </w:t>
      </w:r>
      <w:r w:rsidRPr="00D72D68">
        <w:rPr>
          <w:rFonts w:ascii="Arial" w:eastAsia="Calibri" w:hAnsi="Arial" w:cs="Arial"/>
          <w:i/>
          <w:kern w:val="2"/>
          <w:lang w:eastAsia="pt-BR"/>
          <w14:ligatures w14:val="standardContextual"/>
        </w:rPr>
        <w:t xml:space="preserve">upload </w:t>
      </w:r>
      <w:r w:rsidRPr="00D72D68">
        <w:rPr>
          <w:rFonts w:ascii="Arial" w:eastAsia="Calibri" w:hAnsi="Arial" w:cs="Arial"/>
          <w:kern w:val="2"/>
          <w:lang w:eastAsia="pt-BR"/>
          <w14:ligatures w14:val="standardContextual"/>
        </w:rPr>
        <w:t xml:space="preserve">da proposta no site </w:t>
      </w:r>
      <w:hyperlink w:history="1">
        <w:r w:rsidRPr="00D72D68">
          <w:rPr>
            <w:rFonts w:ascii="Arial" w:eastAsia="Calibri" w:hAnsi="Arial" w:cs="Arial"/>
            <w:kern w:val="2"/>
            <w:u w:val="single"/>
            <w:lang w:eastAsia="pt-BR"/>
            <w14:ligatures w14:val="standardContextual"/>
          </w:rPr>
          <w:t xml:space="preserve">www.pregaobanrisul.com.br </w:t>
        </w:r>
      </w:hyperlink>
      <w:r w:rsidRPr="00D72D68">
        <w:rPr>
          <w:rFonts w:ascii="Arial" w:eastAsia="Calibri" w:hAnsi="Arial" w:cs="Arial"/>
          <w:kern w:val="2"/>
          <w:lang w:eastAsia="pt-BR"/>
          <w14:ligatures w14:val="standardContextual"/>
        </w:rPr>
        <w:t>será de total responsabilidade da licitante, a qual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deverá</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certificar</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6"/>
          <w:kern w:val="2"/>
          <w:lang w:eastAsia="pt-BR"/>
          <w14:ligatures w14:val="standardContextual"/>
        </w:rPr>
        <w:t xml:space="preserve"> </w:t>
      </w:r>
      <w:r w:rsidRPr="00D72D68">
        <w:rPr>
          <w:rFonts w:ascii="Arial" w:eastAsia="Calibri" w:hAnsi="Arial" w:cs="Arial"/>
          <w:kern w:val="2"/>
          <w:lang w:eastAsia="pt-BR"/>
          <w14:ligatures w14:val="standardContextual"/>
        </w:rPr>
        <w:t>anexada</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seja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visível</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legível</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integridade,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folha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8"/>
          <w:kern w:val="2"/>
          <w:lang w:eastAsia="pt-BR"/>
          <w14:ligatures w14:val="standardContextual"/>
        </w:rPr>
        <w:t xml:space="preserve"> </w:t>
      </w:r>
      <w:r w:rsidRPr="00D72D68">
        <w:rPr>
          <w:rFonts w:ascii="Arial" w:eastAsia="Calibri" w:hAnsi="Arial" w:cs="Arial"/>
          <w:kern w:val="2"/>
          <w:lang w:eastAsia="pt-BR"/>
          <w14:ligatures w14:val="standardContextual"/>
        </w:rPr>
        <w:t>tamanho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A4, sem a necessidade de qualquer ação do Pregoeiro que não seja abrir e imprimir o arquivo, sob pena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desclassificação.</w:t>
      </w:r>
    </w:p>
    <w:p w14:paraId="51313BCA" w14:textId="77777777" w:rsidR="00FB3B45" w:rsidRPr="00D72D68" w:rsidRDefault="00FB3B45" w:rsidP="00FB3B45">
      <w:pPr>
        <w:spacing w:after="0" w:line="240" w:lineRule="auto"/>
        <w:contextualSpacing/>
        <w:jc w:val="both"/>
        <w:rPr>
          <w:rFonts w:ascii="Arial" w:eastAsia="Calibri" w:hAnsi="Arial" w:cs="Arial"/>
          <w:b/>
          <w:kern w:val="2"/>
          <w:lang w:eastAsia="pt-BR"/>
          <w14:ligatures w14:val="standardContextual"/>
        </w:rPr>
      </w:pPr>
    </w:p>
    <w:p w14:paraId="60D9FBD6" w14:textId="77777777" w:rsidR="0037683B" w:rsidRPr="00D72D68" w:rsidRDefault="0037683B" w:rsidP="0037683B">
      <w:pPr>
        <w:spacing w:before="5" w:after="0" w:line="240" w:lineRule="auto"/>
        <w:jc w:val="both"/>
        <w:rPr>
          <w:rFonts w:ascii="Arial" w:eastAsia="Calibri" w:hAnsi="Arial" w:cs="Arial"/>
          <w:kern w:val="2"/>
          <w:lang w:eastAsia="pt-BR"/>
          <w14:ligatures w14:val="standardContextual"/>
        </w:rPr>
      </w:pPr>
    </w:p>
    <w:p w14:paraId="259F3927" w14:textId="77777777" w:rsidR="0037683B" w:rsidRPr="00D72D68" w:rsidRDefault="0037683B" w:rsidP="007848AA">
      <w:pPr>
        <w:numPr>
          <w:ilvl w:val="0"/>
          <w:numId w:val="13"/>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ABERTURA</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DAS</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PROPOSTAS</w:t>
      </w:r>
    </w:p>
    <w:p w14:paraId="68606309" w14:textId="77777777" w:rsidR="0037683B" w:rsidRPr="00D72D68" w:rsidRDefault="0037683B" w:rsidP="0037683B">
      <w:pPr>
        <w:tabs>
          <w:tab w:val="left" w:pos="63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4.1</w:t>
      </w:r>
      <w:r w:rsidRPr="00D72D68">
        <w:rPr>
          <w:rFonts w:ascii="Arial" w:eastAsia="Calibri" w:hAnsi="Arial" w:cs="Arial"/>
          <w:kern w:val="2"/>
          <w:lang w:eastAsia="pt-BR"/>
          <w14:ligatures w14:val="standardContextual"/>
        </w:rPr>
        <w:t xml:space="preserve"> A partir do horário previsto para a abertura das propostas terá início a sessão pública do Pregão Eletrônico,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quando o Pregoeiro verificará as propostas apresentadas, classificando as que atendam ao Edital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desclassificando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que 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estejam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conformidade 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requisitos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estabelecidos.</w:t>
      </w:r>
    </w:p>
    <w:p w14:paraId="54C43040" w14:textId="77777777" w:rsidR="0037683B" w:rsidRPr="00D72D68" w:rsidRDefault="0037683B" w:rsidP="007848AA">
      <w:pPr>
        <w:numPr>
          <w:ilvl w:val="1"/>
          <w:numId w:val="4"/>
        </w:numPr>
        <w:tabs>
          <w:tab w:val="left" w:pos="710"/>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representantes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microempresas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declarar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sistema </w:t>
      </w:r>
      <w:hyperlink r:id="rId10" w:history="1">
        <w:r w:rsidRPr="00D72D68">
          <w:rPr>
            <w:rFonts w:ascii="Arial" w:eastAsia="Calibri" w:hAnsi="Arial" w:cs="Arial"/>
            <w:i/>
            <w:kern w:val="2"/>
            <w:u w:val="single"/>
            <w:lang w:eastAsia="pt-BR"/>
            <w14:ligatures w14:val="standardContextual"/>
          </w:rPr>
          <w:t>" http://www.pregaoonlinebanrisul.com.br/"</w:t>
        </w:r>
        <w:r w:rsidRPr="00D72D68">
          <w:rPr>
            <w:rFonts w:ascii="Arial" w:eastAsia="Calibri" w:hAnsi="Arial" w:cs="Arial"/>
            <w:kern w:val="2"/>
            <w:u w:val="single"/>
            <w:lang w:eastAsia="pt-BR"/>
            <w14:ligatures w14:val="standardContextual"/>
          </w:rPr>
          <w:t xml:space="preserve">, </w:t>
        </w:r>
      </w:hyperlink>
      <w:r w:rsidRPr="00D72D68">
        <w:rPr>
          <w:rFonts w:ascii="Arial" w:eastAsia="Calibri" w:hAnsi="Arial" w:cs="Arial"/>
          <w:kern w:val="2"/>
          <w:lang w:eastAsia="pt-BR"/>
          <w14:ligatures w14:val="standardContextual"/>
        </w:rPr>
        <w:t>em campo próprio, quando do envio da proposta inicial, que as respectivas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se enquadram nessa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 categoria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w:t>
      </w:r>
    </w:p>
    <w:p w14:paraId="057BFB3E" w14:textId="77777777" w:rsidR="0037683B" w:rsidRPr="00D72D68" w:rsidRDefault="0037683B" w:rsidP="007848AA">
      <w:pPr>
        <w:numPr>
          <w:ilvl w:val="1"/>
          <w:numId w:val="4"/>
        </w:numPr>
        <w:tabs>
          <w:tab w:val="left" w:pos="814"/>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ausência dessa declaração, nesse momento, significará a desistência da microempresa ou empresa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utilizar-se</w:t>
      </w:r>
      <w:r w:rsidRPr="00D72D68">
        <w:rPr>
          <w:rFonts w:ascii="Arial" w:eastAsia="Calibri" w:hAnsi="Arial" w:cs="Arial"/>
          <w:spacing w:val="16"/>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prerrogativas</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elas</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concedidas</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Complementar</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Federal</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nº</w:t>
      </w:r>
      <w:r w:rsidRPr="00D72D68">
        <w:rPr>
          <w:rFonts w:ascii="Arial" w:eastAsia="Calibri" w:hAnsi="Arial" w:cs="Arial"/>
          <w:spacing w:val="14"/>
          <w:kern w:val="2"/>
          <w:lang w:eastAsia="pt-BR"/>
          <w14:ligatures w14:val="standardContextual"/>
        </w:rPr>
        <w:t xml:space="preserve"> </w:t>
      </w:r>
      <w:r w:rsidRPr="00D72D68">
        <w:rPr>
          <w:rFonts w:ascii="Arial" w:eastAsia="Calibri" w:hAnsi="Arial" w:cs="Arial"/>
          <w:kern w:val="2"/>
          <w:lang w:eastAsia="pt-BR"/>
          <w14:ligatures w14:val="standardContextual"/>
        </w:rPr>
        <w:t>123,</w:t>
      </w:r>
      <w:r w:rsidRPr="00D72D68">
        <w:rPr>
          <w:rFonts w:ascii="Arial" w:eastAsia="Calibri" w:hAnsi="Arial" w:cs="Arial"/>
          <w:spacing w:val="1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14</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dezembro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2006, art.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42</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45;</w:t>
      </w:r>
    </w:p>
    <w:p w14:paraId="006233E6" w14:textId="77777777" w:rsidR="0037683B" w:rsidRPr="00D72D68" w:rsidRDefault="0037683B" w:rsidP="007848AA">
      <w:pPr>
        <w:numPr>
          <w:ilvl w:val="1"/>
          <w:numId w:val="4"/>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ordenará,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automaticamente,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propostas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classificadas.</w:t>
      </w:r>
    </w:p>
    <w:p w14:paraId="526D9EC6" w14:textId="77777777" w:rsidR="0037683B" w:rsidRPr="00D72D68"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5270EFD1"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51ACFDA4" w14:textId="77777777" w:rsidR="0037683B" w:rsidRPr="00D72D68" w:rsidRDefault="0037683B" w:rsidP="007848AA">
      <w:pPr>
        <w:numPr>
          <w:ilvl w:val="0"/>
          <w:numId w:val="4"/>
        </w:numPr>
        <w:tabs>
          <w:tab w:val="left" w:pos="472"/>
        </w:tabs>
        <w:spacing w:before="133"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DISPUTA E DA</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NEGOCIAÇÃO</w:t>
      </w:r>
    </w:p>
    <w:p w14:paraId="748B58D0" w14:textId="77777777" w:rsidR="0037683B" w:rsidRPr="00D72D68" w:rsidRDefault="0037683B" w:rsidP="0037683B">
      <w:pPr>
        <w:tabs>
          <w:tab w:val="left" w:pos="6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5.1</w:t>
      </w:r>
      <w:r w:rsidRPr="00D72D68">
        <w:rPr>
          <w:rFonts w:ascii="Arial" w:eastAsia="Calibri" w:hAnsi="Arial" w:cs="Arial"/>
          <w:kern w:val="2"/>
          <w:lang w:eastAsia="pt-BR"/>
          <w14:ligatures w14:val="standardContextual"/>
        </w:rPr>
        <w:t xml:space="preserve"> Aberta a etapa competitiva, os representantes das licitantes deverão estar conectados ao sistema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participar da sessão de lances.</w:t>
      </w:r>
    </w:p>
    <w:p w14:paraId="20DB1468" w14:textId="77777777" w:rsidR="0037683B" w:rsidRPr="00D72D68" w:rsidRDefault="0037683B" w:rsidP="0037683B">
      <w:pPr>
        <w:tabs>
          <w:tab w:val="left" w:pos="667"/>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5.2</w:t>
      </w:r>
      <w:r w:rsidRPr="00D72D68">
        <w:rPr>
          <w:rFonts w:ascii="Arial" w:eastAsia="Calibri" w:hAnsi="Arial" w:cs="Arial"/>
          <w:kern w:val="2"/>
          <w:lang w:eastAsia="pt-BR"/>
          <w14:ligatures w14:val="standardContextual"/>
        </w:rPr>
        <w:t xml:space="preserve"> Caberá à licitante acompanhar as operações no sistema eletrônico durante a sessão pública do Pregão,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ficando responsável pelo ônus decorrente da perda de negócios diante da inobservância de qualquer mensagem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emitida pelo 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desconexão.</w:t>
      </w:r>
    </w:p>
    <w:p w14:paraId="0FAAA28A" w14:textId="77777777" w:rsidR="0037683B" w:rsidRPr="00D72D68" w:rsidRDefault="0037683B" w:rsidP="007848AA">
      <w:pPr>
        <w:numPr>
          <w:ilvl w:val="1"/>
          <w:numId w:val="5"/>
        </w:numPr>
        <w:tabs>
          <w:tab w:val="left" w:pos="684"/>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todas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transações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forem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efetuadas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assumindo como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firmes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verdadeiros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 lances.</w:t>
      </w:r>
    </w:p>
    <w:p w14:paraId="202A49EC" w14:textId="77777777" w:rsidR="0037683B" w:rsidRPr="00D72D68"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cada lance ofertado, a licitante será imediatamente informada de seu recebimento e respectivo horário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 valor.</w:t>
      </w:r>
    </w:p>
    <w:p w14:paraId="1162A8A5" w14:textId="77777777" w:rsidR="0037683B" w:rsidRPr="00D72D68"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diferença entre cada lance não poderá ser inferior a </w:t>
      </w:r>
      <w:r w:rsidRPr="00D72D68">
        <w:rPr>
          <w:rFonts w:ascii="Arial" w:eastAsia="Calibri" w:hAnsi="Arial" w:cs="Arial"/>
          <w:b/>
          <w:kern w:val="2"/>
          <w:lang w:eastAsia="pt-BR"/>
          <w14:ligatures w14:val="standardContextual"/>
        </w:rPr>
        <w:t xml:space="preserve">R$ </w:t>
      </w:r>
      <w:r w:rsidR="00CB21CE" w:rsidRPr="00D72D68">
        <w:rPr>
          <w:rFonts w:ascii="Arial" w:eastAsia="Calibri" w:hAnsi="Arial" w:cs="Arial"/>
          <w:b/>
          <w:kern w:val="2"/>
          <w:lang w:eastAsia="pt-BR"/>
          <w14:ligatures w14:val="standardContextual"/>
        </w:rPr>
        <w:t>1,00 (um real</w:t>
      </w:r>
      <w:r w:rsidRPr="00D72D68">
        <w:rPr>
          <w:rFonts w:ascii="Arial" w:eastAsia="Calibri" w:hAnsi="Arial" w:cs="Arial"/>
          <w:b/>
          <w:kern w:val="2"/>
          <w:lang w:eastAsia="pt-BR"/>
          <w14:ligatures w14:val="standardContextual"/>
        </w:rPr>
        <w:t>)</w:t>
      </w:r>
      <w:r w:rsidRPr="00D72D68">
        <w:rPr>
          <w:rFonts w:ascii="Arial" w:eastAsia="Calibri" w:hAnsi="Arial" w:cs="Arial"/>
          <w:kern w:val="2"/>
          <w:lang w:eastAsia="pt-BR"/>
          <w14:ligatures w14:val="standardContextual"/>
        </w:rPr>
        <w:t xml:space="preserve"> no valor unitário do item.</w:t>
      </w:r>
    </w:p>
    <w:p w14:paraId="10EC877A" w14:textId="77777777" w:rsidR="0037683B" w:rsidRPr="00D72D68" w:rsidRDefault="0037683B" w:rsidP="007848AA">
      <w:pPr>
        <w:numPr>
          <w:ilvl w:val="1"/>
          <w:numId w:val="5"/>
        </w:numPr>
        <w:tabs>
          <w:tab w:val="left" w:pos="640"/>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 xml:space="preserve">A licitante poderá oferecer lances sucessivos, observado o horário fixado, e somente poderá oferecer </w:t>
      </w:r>
      <w:r w:rsidRPr="00D72D68">
        <w:rPr>
          <w:rFonts w:ascii="Arial" w:eastAsia="Calibri" w:hAnsi="Arial" w:cs="Arial"/>
          <w:b/>
          <w:kern w:val="2"/>
          <w:lang w:eastAsia="pt-BR"/>
          <w14:ligatures w14:val="standardContextual"/>
        </w:rPr>
        <w:t>lance</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inferior</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ao</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último</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por</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ele ofertado</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e registrado pelo sistema.</w:t>
      </w:r>
    </w:p>
    <w:p w14:paraId="5D161C60" w14:textId="77777777" w:rsidR="0037683B" w:rsidRPr="00D72D68" w:rsidRDefault="0037683B" w:rsidP="007848AA">
      <w:pPr>
        <w:numPr>
          <w:ilvl w:val="1"/>
          <w:numId w:val="5"/>
        </w:numPr>
        <w:tabs>
          <w:tab w:val="left" w:pos="644"/>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 serão aceitos dois ou mais lances de mesmo valor, prevalecendo aquele que for recebido e registrado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 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 primeiro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lugar.</w:t>
      </w:r>
    </w:p>
    <w:p w14:paraId="344B6C89" w14:textId="77777777" w:rsidR="0037683B" w:rsidRPr="00D72D68" w:rsidRDefault="0037683B" w:rsidP="007848AA">
      <w:pPr>
        <w:numPr>
          <w:ilvl w:val="1"/>
          <w:numId w:val="5"/>
        </w:numPr>
        <w:tabs>
          <w:tab w:val="left" w:pos="65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Durante o transcurso da disputa, as licitantes serão informadas, em tempo real, do valor do menor lance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vedada 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identificação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detentor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lance.</w:t>
      </w:r>
    </w:p>
    <w:p w14:paraId="4C8F9F8E" w14:textId="77777777" w:rsidR="0037683B" w:rsidRPr="00D72D68" w:rsidRDefault="0037683B" w:rsidP="007848AA">
      <w:pPr>
        <w:numPr>
          <w:ilvl w:val="1"/>
          <w:numId w:val="5"/>
        </w:numPr>
        <w:tabs>
          <w:tab w:val="left" w:pos="70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etapa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envio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sessão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pública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durará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dez</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minutos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após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isso,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prorrogada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automaticamente pelo sistema quando houver lance ofertado nos últimos dois minutos do período de duração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sessão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pública.</w:t>
      </w:r>
    </w:p>
    <w:p w14:paraId="3CE8F7FB" w14:textId="77777777" w:rsidR="0037683B" w:rsidRPr="00D72D68" w:rsidRDefault="0037683B" w:rsidP="007848AA">
      <w:pPr>
        <w:numPr>
          <w:ilvl w:val="1"/>
          <w:numId w:val="5"/>
        </w:numPr>
        <w:tabs>
          <w:tab w:val="left" w:pos="808"/>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Na hipótese de não haver novos lances na forma estabelecida no </w:t>
      </w:r>
      <w:r w:rsidRPr="00D72D68">
        <w:rPr>
          <w:rFonts w:ascii="Arial" w:eastAsia="Calibri" w:hAnsi="Arial" w:cs="Arial"/>
          <w:b/>
          <w:kern w:val="2"/>
          <w:lang w:eastAsia="pt-BR"/>
          <w14:ligatures w14:val="standardContextual"/>
        </w:rPr>
        <w:t xml:space="preserve">caput, </w:t>
      </w:r>
      <w:r w:rsidRPr="00D72D68">
        <w:rPr>
          <w:rFonts w:ascii="Arial" w:eastAsia="Calibri" w:hAnsi="Arial" w:cs="Arial"/>
          <w:kern w:val="2"/>
          <w:lang w:eastAsia="pt-BR"/>
          <w14:ligatures w14:val="standardContextual"/>
        </w:rPr>
        <w:t>a sessão pública será encerrada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automaticamente.</w:t>
      </w:r>
    </w:p>
    <w:p w14:paraId="507E3984" w14:textId="77777777" w:rsidR="0037683B" w:rsidRPr="00D72D68" w:rsidRDefault="0037683B" w:rsidP="007848AA">
      <w:pPr>
        <w:numPr>
          <w:ilvl w:val="1"/>
          <w:numId w:val="5"/>
        </w:numPr>
        <w:tabs>
          <w:tab w:val="left" w:pos="80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Após a definição da melhor proposta, se a diferença em relação à proposta classificada em segundo lugar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for de pelo menos 5% (cinco por cento), a Administração poderá admitir o reinício da disputa aberta, nos termos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estabelecidos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instrumento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convocatório,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definição 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demais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colocações.</w:t>
      </w:r>
    </w:p>
    <w:p w14:paraId="157154EC"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desconexão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Pregoeiro,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decorrer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etapa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sistema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eletrônico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permanecer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acessível às 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 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continuarão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sendo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recebidos,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prejuízo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realizados.</w:t>
      </w:r>
    </w:p>
    <w:p w14:paraId="37D39EA7"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Quando a desconexão persistir por tempo superior a 10 (dez) minutos, a sessão do Pregão será suspensa 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terá</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reinício somente após comunicação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expressa 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p>
    <w:p w14:paraId="4C7A39FE"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Encerrada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 etapa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lances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será</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iniciada a negociação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Pregoeiro.</w:t>
      </w:r>
    </w:p>
    <w:p w14:paraId="080FB080" w14:textId="77777777"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 havendo resposta no prazo de 05 (cinco) minutos, o Pregoeiro encerrará a negociação, podendo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reabri-la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mediante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pedido justificado.</w:t>
      </w:r>
    </w:p>
    <w:p w14:paraId="5CF2CF34" w14:textId="6052BC3C" w:rsidR="0037683B" w:rsidRPr="00D72D68"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critério de julgamento de classificação das empresas será o menor preço, observados os prazos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máximos para fornecimento, as especificações técnicas e parâmetros mínimos de desempenho e qualidade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definidos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 edital;</w:t>
      </w:r>
    </w:p>
    <w:p w14:paraId="6A03DA46"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30D9AE36" w14:textId="77777777" w:rsidR="0037683B" w:rsidRPr="00D72D68" w:rsidRDefault="0037683B" w:rsidP="007848AA">
      <w:pPr>
        <w:numPr>
          <w:ilvl w:val="0"/>
          <w:numId w:val="5"/>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CRITÉRIOS DE</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DESEMPATE</w:t>
      </w:r>
    </w:p>
    <w:p w14:paraId="29FD0DFB" w14:textId="77777777" w:rsidR="0037683B" w:rsidRPr="00D72D68" w:rsidRDefault="0037683B" w:rsidP="0037683B">
      <w:pPr>
        <w:tabs>
          <w:tab w:val="left" w:pos="659"/>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 xml:space="preserve">6.1 </w:t>
      </w:r>
      <w:r w:rsidRPr="00D72D68">
        <w:rPr>
          <w:rFonts w:ascii="Arial" w:eastAsia="Calibri" w:hAnsi="Arial" w:cs="Arial"/>
          <w:kern w:val="2"/>
          <w:lang w:eastAsia="pt-BR"/>
          <w14:ligatures w14:val="standardContextual"/>
        </w:rPr>
        <w:t>Em caso de empate entre duas ou mais propostas, serão utilizados os seguintes critérios de desempate,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ordem:</w:t>
      </w:r>
    </w:p>
    <w:p w14:paraId="6C0E3125"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disputa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final,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empatadas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poderão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contínuo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classificação;</w:t>
      </w:r>
    </w:p>
    <w:p w14:paraId="778045E9"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avaliação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desempenho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contratual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prévio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preferencialmente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cadastrais;</w:t>
      </w:r>
    </w:p>
    <w:p w14:paraId="0F06E406"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desenvolvimento,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programa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integridade.</w:t>
      </w:r>
    </w:p>
    <w:p w14:paraId="16666EB5" w14:textId="77777777" w:rsidR="0037683B" w:rsidRPr="00D72D68"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Sem prejuízo ao que dispõe o art. 44 da Lei Complementar nº 123, de 14 de dezembro de 2006, 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igualdade de condições, se não houver desempate, será assegurada preferência, sucessivamente, aos bens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serviços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produzidos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 prestados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p>
    <w:p w14:paraId="72B1D5E4"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estabelecidas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 território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Rio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Grande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 Sul;</w:t>
      </w:r>
    </w:p>
    <w:p w14:paraId="2B677840"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brasileiras;</w:t>
      </w:r>
    </w:p>
    <w:p w14:paraId="3B7D02CC"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que invistam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pesquisa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 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desenvolvimento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tecnologia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País;</w:t>
      </w:r>
    </w:p>
    <w:p w14:paraId="45E113E4" w14:textId="77777777" w:rsidR="0037683B" w:rsidRPr="00D72D68"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empresas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que comprovem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 prática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mitigação,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nos termos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da </w:t>
      </w:r>
      <w:r w:rsidRPr="00D72D68">
        <w:rPr>
          <w:rFonts w:ascii="Arial" w:eastAsia="Calibri" w:hAnsi="Arial" w:cs="Arial"/>
          <w:kern w:val="2"/>
          <w:u w:val="single"/>
          <w:lang w:eastAsia="pt-BR"/>
          <w14:ligatures w14:val="standardContextual"/>
        </w:rPr>
        <w:t>Lei</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nº</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12.187/2009.</w:t>
      </w:r>
    </w:p>
    <w:p w14:paraId="66C4EC1D" w14:textId="77777777" w:rsidR="0037683B" w:rsidRPr="00D72D68" w:rsidRDefault="0037683B" w:rsidP="007848AA">
      <w:pPr>
        <w:numPr>
          <w:ilvl w:val="1"/>
          <w:numId w:val="6"/>
        </w:numPr>
        <w:tabs>
          <w:tab w:val="left" w:pos="63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Definido o resultado do julgamento, o Pregoeiro poderá negociar condições mais vantajosas com o primeiro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colocado.</w:t>
      </w:r>
    </w:p>
    <w:p w14:paraId="2BA31005" w14:textId="77777777" w:rsidR="0037683B" w:rsidRPr="00D72D68" w:rsidRDefault="0037683B" w:rsidP="007848AA">
      <w:pPr>
        <w:numPr>
          <w:ilvl w:val="1"/>
          <w:numId w:val="6"/>
        </w:numPr>
        <w:tabs>
          <w:tab w:val="left" w:pos="88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negociação poderá ser feita com os demais licitantes, segundo a ordem de classificação inicialmente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estabelecida, quando o primeiro colocado, mesmo após a negociação, for desclassificado em razão de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 permanecer acima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máximo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definido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Administração.</w:t>
      </w:r>
    </w:p>
    <w:p w14:paraId="29AA507B"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05DE4F29" w14:textId="77777777" w:rsidR="0037683B" w:rsidRPr="00D72D68"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JULGAMENTO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DA</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PROPOSTA</w:t>
      </w:r>
    </w:p>
    <w:p w14:paraId="3C8F8E85" w14:textId="77777777" w:rsidR="0037683B" w:rsidRPr="00D72D68"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pedido 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empresa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decisão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 Pregoeiro,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o prazo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poderá</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prorrogado.</w:t>
      </w:r>
    </w:p>
    <w:p w14:paraId="6A5B47C0" w14:textId="608E5AD0" w:rsidR="0037683B" w:rsidRPr="00D72D68"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 xml:space="preserve">Concluída a etapa de lances e negociação, quando houver, será aberto prazo de </w:t>
      </w:r>
      <w:r w:rsidR="00310216" w:rsidRPr="00D72D68">
        <w:rPr>
          <w:rFonts w:ascii="Arial" w:eastAsia="Calibri" w:hAnsi="Arial" w:cs="Arial"/>
          <w:kern w:val="2"/>
          <w:lang w:eastAsia="pt-BR"/>
          <w14:ligatures w14:val="standardContextual"/>
        </w:rPr>
        <w:t>60</w:t>
      </w:r>
      <w:r w:rsidRPr="00D72D68">
        <w:rPr>
          <w:rFonts w:ascii="Arial" w:eastAsia="Calibri" w:hAnsi="Arial" w:cs="Arial"/>
          <w:kern w:val="2"/>
          <w:lang w:eastAsia="pt-BR"/>
          <w14:ligatures w14:val="standardContextual"/>
        </w:rPr>
        <w:t xml:space="preserve"> (</w:t>
      </w:r>
      <w:r w:rsidR="00310216" w:rsidRPr="00D72D68">
        <w:rPr>
          <w:rFonts w:ascii="Arial" w:eastAsia="Calibri" w:hAnsi="Arial" w:cs="Arial"/>
          <w:kern w:val="2"/>
          <w:lang w:eastAsia="pt-BR"/>
          <w14:ligatures w14:val="standardContextual"/>
        </w:rPr>
        <w:t>sessenta</w:t>
      </w:r>
      <w:r w:rsidRPr="00D72D68">
        <w:rPr>
          <w:rFonts w:ascii="Arial" w:eastAsia="Calibri" w:hAnsi="Arial" w:cs="Arial"/>
          <w:kern w:val="2"/>
          <w:lang w:eastAsia="pt-BR"/>
          <w14:ligatures w14:val="standardContextual"/>
        </w:rPr>
        <w:t>) minutos para a empresa vencedora realizar o upload da sua proposta final atualizada e dos documentos de habilitação.</w:t>
      </w:r>
    </w:p>
    <w:p w14:paraId="4ADC7CDF"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desclassificadas,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acordo com 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59, §</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14.133/21,</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p>
    <w:p w14:paraId="07AF54FA"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contiverem</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vícios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insanáveis;</w:t>
      </w:r>
    </w:p>
    <w:p w14:paraId="6C5BA5C0"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obedecerem</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às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especificações técnicas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pormenorizadas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 edital;</w:t>
      </w:r>
    </w:p>
    <w:p w14:paraId="12F2BA07"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apresentarem preços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inexequíveis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permanecerem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acima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orçamento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estimado;</w:t>
      </w:r>
    </w:p>
    <w:p w14:paraId="04D75B04"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tiverem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exequibilidade demonstrada,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quando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exigido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Administração;</w:t>
      </w:r>
    </w:p>
    <w:p w14:paraId="54CB4BF8"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apresentarem</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desconformidade 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qualquer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outra</w:t>
      </w:r>
      <w:r w:rsidRPr="00D72D68">
        <w:rPr>
          <w:rFonts w:ascii="Arial" w:eastAsia="Calibri" w:hAnsi="Arial" w:cs="Arial"/>
          <w:spacing w:val="-7"/>
          <w:kern w:val="2"/>
          <w:lang w:eastAsia="pt-BR"/>
          <w14:ligatures w14:val="standardContextual"/>
        </w:rPr>
        <w:t xml:space="preserve"> </w:t>
      </w:r>
      <w:r w:rsidRPr="00D72D68">
        <w:rPr>
          <w:rFonts w:ascii="Arial" w:eastAsia="Calibri" w:hAnsi="Arial" w:cs="Arial"/>
          <w:kern w:val="2"/>
          <w:lang w:eastAsia="pt-BR"/>
          <w14:ligatures w14:val="standardContextual"/>
        </w:rPr>
        <w:t>exigência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edital, desde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que insanável.</w:t>
      </w:r>
    </w:p>
    <w:p w14:paraId="162E46AF" w14:textId="71804A28"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desconsideradas,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efeito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julgamento,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vantagens não</w:t>
      </w:r>
      <w:r w:rsidRPr="00D72D68">
        <w:rPr>
          <w:rFonts w:ascii="Arial" w:eastAsia="Calibri" w:hAnsi="Arial" w:cs="Arial"/>
          <w:spacing w:val="-2"/>
          <w:kern w:val="2"/>
          <w:lang w:eastAsia="pt-BR"/>
          <w14:ligatures w14:val="standardContextual"/>
        </w:rPr>
        <w:t xml:space="preserve"> </w:t>
      </w:r>
      <w:r w:rsidR="00780698" w:rsidRPr="00D72D68">
        <w:rPr>
          <w:rFonts w:ascii="Arial" w:eastAsia="Calibri" w:hAnsi="Arial" w:cs="Arial"/>
          <w:kern w:val="2"/>
          <w:lang w:eastAsia="pt-BR"/>
          <w14:ligatures w14:val="standardContextual"/>
        </w:rPr>
        <w:t xml:space="preserve">solicitadas </w:t>
      </w:r>
      <w:r w:rsidRPr="00D72D68">
        <w:rPr>
          <w:rFonts w:ascii="Arial" w:eastAsia="Calibri" w:hAnsi="Arial" w:cs="Arial"/>
          <w:kern w:val="2"/>
          <w:lang w:eastAsia="pt-BR"/>
          <w14:ligatures w14:val="standardContextual"/>
        </w:rPr>
        <w:t>neste</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Edital.</w:t>
      </w:r>
      <w:r w:rsidR="00647589">
        <w:rPr>
          <w:rFonts w:ascii="Arial" w:eastAsia="Calibri" w:hAnsi="Arial" w:cs="Arial"/>
          <w:kern w:val="2"/>
          <w:lang w:eastAsia="pt-BR"/>
          <w14:ligatures w14:val="standardContextual"/>
        </w:rPr>
        <w:t>Z2Z3ZZ5</w:t>
      </w:r>
    </w:p>
    <w:p w14:paraId="085A5609" w14:textId="77777777" w:rsidR="0037683B" w:rsidRPr="00D72D68" w:rsidRDefault="0037683B" w:rsidP="007848AA">
      <w:pPr>
        <w:numPr>
          <w:ilvl w:val="1"/>
          <w:numId w:val="6"/>
        </w:numPr>
        <w:tabs>
          <w:tab w:val="left" w:pos="655"/>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kern w:val="2"/>
          <w:lang w:eastAsia="pt-BR"/>
          <w14:ligatures w14:val="standardContextual"/>
        </w:rPr>
        <w:t>Serão</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considerados,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fins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julgamento,</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valores</w:t>
      </w:r>
      <w:r w:rsidRPr="00D72D68">
        <w:rPr>
          <w:rFonts w:ascii="Arial" w:eastAsia="Calibri" w:hAnsi="Arial" w:cs="Arial"/>
          <w:spacing w:val="19"/>
          <w:kern w:val="2"/>
          <w:lang w:eastAsia="pt-BR"/>
          <w14:ligatures w14:val="standardContextual"/>
        </w:rPr>
        <w:t xml:space="preserve"> </w:t>
      </w:r>
      <w:r w:rsidRPr="00D72D68">
        <w:rPr>
          <w:rFonts w:ascii="Arial" w:eastAsia="Calibri" w:hAnsi="Arial" w:cs="Arial"/>
          <w:kern w:val="2"/>
          <w:lang w:eastAsia="pt-BR"/>
          <w14:ligatures w14:val="standardContextual"/>
        </w:rPr>
        <w:t>constantes</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4"/>
          <w:kern w:val="2"/>
          <w:lang w:eastAsia="pt-BR"/>
          <w14:ligatures w14:val="standardContextual"/>
        </w:rPr>
        <w:t xml:space="preserve"> </w:t>
      </w:r>
      <w:r w:rsidRPr="00D72D68">
        <w:rPr>
          <w:rFonts w:ascii="Arial" w:eastAsia="Calibri" w:hAnsi="Arial" w:cs="Arial"/>
          <w:kern w:val="2"/>
          <w:lang w:eastAsia="pt-BR"/>
          <w14:ligatures w14:val="standardContextual"/>
        </w:rPr>
        <w:t>(s)</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preço</w:t>
      </w:r>
      <w:r w:rsidRPr="00D72D68">
        <w:rPr>
          <w:rFonts w:ascii="Arial" w:eastAsia="Calibri" w:hAnsi="Arial" w:cs="Arial"/>
          <w:spacing w:val="20"/>
          <w:kern w:val="2"/>
          <w:lang w:eastAsia="pt-BR"/>
          <w14:ligatures w14:val="standardContextual"/>
        </w:rPr>
        <w:t xml:space="preserve"> </w:t>
      </w:r>
      <w:r w:rsidRPr="00D72D68">
        <w:rPr>
          <w:rFonts w:ascii="Arial" w:eastAsia="Calibri" w:hAnsi="Arial" w:cs="Arial"/>
          <w:kern w:val="2"/>
          <w:lang w:eastAsia="pt-BR"/>
          <w14:ligatures w14:val="standardContextual"/>
        </w:rPr>
        <w:t>(s)</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até,</w:t>
      </w:r>
      <w:r w:rsidRPr="00D72D68">
        <w:rPr>
          <w:rFonts w:ascii="Arial" w:eastAsia="Calibri" w:hAnsi="Arial" w:cs="Arial"/>
          <w:spacing w:val="23"/>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2"/>
          <w:kern w:val="2"/>
          <w:lang w:eastAsia="pt-BR"/>
          <w14:ligatures w14:val="standardContextual"/>
        </w:rPr>
        <w:t xml:space="preserve"> </w:t>
      </w:r>
      <w:r w:rsidRPr="00D72D68">
        <w:rPr>
          <w:rFonts w:ascii="Arial" w:eastAsia="Calibri" w:hAnsi="Arial" w:cs="Arial"/>
          <w:kern w:val="2"/>
          <w:lang w:eastAsia="pt-BR"/>
          <w14:ligatures w14:val="standardContextual"/>
        </w:rPr>
        <w:t>máximo,</w:t>
      </w:r>
      <w:r w:rsidRPr="00D72D68">
        <w:rPr>
          <w:rFonts w:ascii="Arial" w:eastAsia="Calibri" w:hAnsi="Arial" w:cs="Arial"/>
          <w:spacing w:val="22"/>
          <w:kern w:val="2"/>
          <w:lang w:eastAsia="pt-BR"/>
          <w14:ligatures w14:val="standardContextual"/>
        </w:rPr>
        <w:t xml:space="preserve"> </w:t>
      </w:r>
      <w:proofErr w:type="gramStart"/>
      <w:r w:rsidRPr="00D72D68">
        <w:rPr>
          <w:rFonts w:ascii="Arial" w:eastAsia="Calibri" w:hAnsi="Arial" w:cs="Arial"/>
          <w:b/>
          <w:kern w:val="2"/>
          <w:lang w:eastAsia="pt-BR"/>
          <w14:ligatures w14:val="standardContextual"/>
        </w:rPr>
        <w:t>dois</w:t>
      </w:r>
      <w:r w:rsidRPr="00D72D68">
        <w:rPr>
          <w:rFonts w:ascii="Arial" w:eastAsia="Calibri" w:hAnsi="Arial" w:cs="Arial"/>
          <w:b/>
          <w:spacing w:val="-44"/>
          <w:kern w:val="2"/>
          <w:lang w:eastAsia="pt-BR"/>
          <w14:ligatures w14:val="standardContextual"/>
        </w:rPr>
        <w:t xml:space="preserve">  </w:t>
      </w:r>
      <w:r w:rsidRPr="00D72D68">
        <w:rPr>
          <w:rFonts w:ascii="Arial" w:eastAsia="Calibri" w:hAnsi="Arial" w:cs="Arial"/>
          <w:b/>
          <w:kern w:val="2"/>
          <w:lang w:eastAsia="pt-BR"/>
          <w14:ligatures w14:val="standardContextual"/>
        </w:rPr>
        <w:t>algarismos</w:t>
      </w:r>
      <w:proofErr w:type="gramEnd"/>
      <w:r w:rsidRPr="00D72D68">
        <w:rPr>
          <w:rFonts w:ascii="Arial" w:eastAsia="Calibri" w:hAnsi="Arial" w:cs="Arial"/>
          <w:b/>
          <w:kern w:val="2"/>
          <w:lang w:eastAsia="pt-BR"/>
          <w14:ligatures w14:val="standardContextual"/>
        </w:rPr>
        <w:t xml:space="preserve"> após</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a</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vírgula.</w:t>
      </w:r>
    </w:p>
    <w:p w14:paraId="0CA33C10" w14:textId="77777777" w:rsidR="0037683B" w:rsidRPr="00D72D68" w:rsidRDefault="0037683B" w:rsidP="007848AA">
      <w:pPr>
        <w:numPr>
          <w:ilvl w:val="1"/>
          <w:numId w:val="6"/>
        </w:numPr>
        <w:tabs>
          <w:tab w:val="left" w:pos="630"/>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 caso de divergência entre valores numerais e valores por extenso, prevalecerão estes últimos; entre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unitários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 totais,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primeiros.</w:t>
      </w:r>
    </w:p>
    <w:p w14:paraId="6D43EC67"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divergência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entre informações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contidas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em documentação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impressa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 na proposta específica, prevalecerão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proposta.</w:t>
      </w:r>
    </w:p>
    <w:p w14:paraId="61D12D44"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Avaliada a amostra, quando houver, e aceita a proposta, dar-se-á seguimento à fase de habilitação, com 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análise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 documentos.</w:t>
      </w:r>
    </w:p>
    <w:p w14:paraId="30C281AA"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No caso de a proposta não ser aceita, o Pregoeiro convocará a próxima empresa, conforme a ordem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classificação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etapa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lances.</w:t>
      </w:r>
    </w:p>
    <w:p w14:paraId="30F5292E" w14:textId="77777777" w:rsidR="0037683B" w:rsidRPr="00D72D68" w:rsidRDefault="0037683B" w:rsidP="0037683B">
      <w:pPr>
        <w:spacing w:before="7" w:after="0" w:line="240" w:lineRule="auto"/>
        <w:jc w:val="both"/>
        <w:rPr>
          <w:rFonts w:ascii="Arial" w:eastAsia="Calibri" w:hAnsi="Arial" w:cs="Arial"/>
          <w:kern w:val="2"/>
          <w:lang w:eastAsia="pt-BR"/>
          <w14:ligatures w14:val="standardContextual"/>
        </w:rPr>
      </w:pPr>
    </w:p>
    <w:p w14:paraId="48399C0F" w14:textId="77777777" w:rsidR="0037683B" w:rsidRPr="00D72D68"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DOCUMENTOS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PARA</w:t>
      </w:r>
      <w:r w:rsidRPr="00D72D68">
        <w:rPr>
          <w:rFonts w:ascii="Arial" w:eastAsia="Calibri" w:hAnsi="Arial" w:cs="Arial"/>
          <w:b/>
          <w:spacing w:val="-5"/>
          <w:kern w:val="2"/>
          <w:lang w:eastAsia="pt-BR"/>
          <w14:ligatures w14:val="standardContextual"/>
        </w:rPr>
        <w:t xml:space="preserve"> </w:t>
      </w:r>
      <w:r w:rsidRPr="00D72D68">
        <w:rPr>
          <w:rFonts w:ascii="Arial" w:eastAsia="Calibri" w:hAnsi="Arial" w:cs="Arial"/>
          <w:b/>
          <w:kern w:val="2"/>
          <w:lang w:eastAsia="pt-BR"/>
          <w14:ligatures w14:val="standardContextual"/>
        </w:rPr>
        <w:t>HABILITAÇÃO</w:t>
      </w:r>
    </w:p>
    <w:p w14:paraId="6524B6D3" w14:textId="77777777" w:rsidR="0037683B" w:rsidRPr="00D72D68"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Após o encerramento das etapas descritas nos subitens anteriores e aberto o prazo conforme item </w:t>
      </w:r>
      <w:r w:rsidRPr="00D72D68">
        <w:rPr>
          <w:rFonts w:ascii="Arial" w:eastAsia="Calibri" w:hAnsi="Arial" w:cs="Arial"/>
          <w:b/>
          <w:kern w:val="2"/>
          <w:lang w:eastAsia="pt-BR"/>
          <w14:ligatures w14:val="standardContextual"/>
        </w:rPr>
        <w:t>7.2</w:t>
      </w:r>
      <w:r w:rsidRPr="00D72D68">
        <w:rPr>
          <w:rFonts w:ascii="Arial" w:eastAsia="Calibri" w:hAnsi="Arial" w:cs="Arial"/>
          <w:kern w:val="2"/>
          <w:lang w:eastAsia="pt-BR"/>
          <w14:ligatures w14:val="standardContextual"/>
        </w:rPr>
        <w:t>, 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licitante melhor classificada deverá anexar no sistema os documentos, necessários e suficientes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demonstrar a capacidade da licitante de realizar o objeto da licitação, nos termos dos </w:t>
      </w:r>
      <w:proofErr w:type="spellStart"/>
      <w:r w:rsidRPr="00D72D68">
        <w:rPr>
          <w:rFonts w:ascii="Arial" w:eastAsia="Calibri" w:hAnsi="Arial" w:cs="Arial"/>
          <w:kern w:val="2"/>
          <w:u w:val="single"/>
          <w:lang w:eastAsia="pt-BR"/>
          <w14:ligatures w14:val="standardContextual"/>
        </w:rPr>
        <w:t>arts</w:t>
      </w:r>
      <w:proofErr w:type="spellEnd"/>
      <w:r w:rsidRPr="00D72D68">
        <w:rPr>
          <w:rFonts w:ascii="Arial" w:eastAsia="Calibri" w:hAnsi="Arial" w:cs="Arial"/>
          <w:kern w:val="2"/>
          <w:u w:val="single"/>
          <w:lang w:eastAsia="pt-BR"/>
          <w14:ligatures w14:val="standardContextual"/>
        </w:rPr>
        <w:t>. 62 a 70 da Lei nº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u w:val="single"/>
          <w:lang w:eastAsia="pt-BR"/>
          <w14:ligatures w14:val="standardContextual"/>
        </w:rPr>
        <w:t>14.133,</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de</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2021</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conforme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abaixo:</w:t>
      </w:r>
    </w:p>
    <w:p w14:paraId="4C86B284" w14:textId="77777777" w:rsidR="0037683B" w:rsidRPr="00D72D68"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67B4113" w14:textId="77777777" w:rsidR="0037683B" w:rsidRPr="00D72D68"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u w:val="single"/>
          <w:lang w:eastAsia="pt-BR"/>
          <w14:ligatures w14:val="standardContextual"/>
        </w:rPr>
        <w:t>RELATIVOS</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À</w:t>
      </w:r>
      <w:r w:rsidRPr="00D72D68">
        <w:rPr>
          <w:rFonts w:ascii="Arial" w:eastAsia="Calibri" w:hAnsi="Arial" w:cs="Arial"/>
          <w:b/>
          <w:spacing w:val="-3"/>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HABILITAÇÃO</w:t>
      </w:r>
      <w:r w:rsidRPr="00D72D68">
        <w:rPr>
          <w:rFonts w:ascii="Arial" w:eastAsia="Calibri" w:hAnsi="Arial" w:cs="Arial"/>
          <w:b/>
          <w:spacing w:val="-2"/>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JURÍDICA</w:t>
      </w:r>
    </w:p>
    <w:p w14:paraId="217C6EEA"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Cédula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Identidade dos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diretores;</w:t>
      </w:r>
    </w:p>
    <w:p w14:paraId="3DB7C7E5"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Registro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comercial,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empresa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individual;</w:t>
      </w:r>
    </w:p>
    <w:p w14:paraId="4E7C8192" w14:textId="1E164445" w:rsidR="0037683B" w:rsidRPr="00D72D68" w:rsidRDefault="009E5832"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w:t>
      </w:r>
      <w:r w:rsidR="0037683B" w:rsidRPr="00D72D68">
        <w:rPr>
          <w:rFonts w:ascii="Arial" w:eastAsia="Calibri" w:hAnsi="Arial" w:cs="Arial"/>
          <w:kern w:val="2"/>
          <w:lang w:eastAsia="pt-BR"/>
          <w14:ligatures w14:val="standardContextual"/>
        </w:rPr>
        <w:t>to constitutivo, estatuto ou contrato social em vigor devidamente registrado, em se tratando de sociedades</w:t>
      </w:r>
      <w:r w:rsidR="0037683B" w:rsidRPr="00D72D68">
        <w:rPr>
          <w:rFonts w:ascii="Arial" w:eastAsia="Calibri" w:hAnsi="Arial" w:cs="Arial"/>
          <w:spacing w:val="-45"/>
          <w:kern w:val="2"/>
          <w:lang w:eastAsia="pt-BR"/>
          <w14:ligatures w14:val="standardContextual"/>
        </w:rPr>
        <w:t xml:space="preserve"> </w:t>
      </w:r>
      <w:r w:rsidR="0037683B" w:rsidRPr="00D72D68">
        <w:rPr>
          <w:rFonts w:ascii="Arial" w:eastAsia="Calibri" w:hAnsi="Arial" w:cs="Arial"/>
          <w:kern w:val="2"/>
          <w:lang w:eastAsia="pt-BR"/>
          <w14:ligatures w14:val="standardContextual"/>
        </w:rPr>
        <w:t>comerciais, e, no caso de sociedades por ações, acompanhado de documentos de eleição de seus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administradores;</w:t>
      </w:r>
    </w:p>
    <w:p w14:paraId="19838EAA"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Inscrição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constitutivo, 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sociedades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civis,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acompanhada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prova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diretoria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exercício;</w:t>
      </w:r>
    </w:p>
    <w:p w14:paraId="6704D451" w14:textId="77777777" w:rsidR="0037683B" w:rsidRPr="00D72D68"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Decreto de autorização, em se tratando de empresa ou sociedade estrangeira em funcionamento no País,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 de registro ou autorização para funcionamento expedido pelo órgão competente, quando a atividade assim</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exigir.</w:t>
      </w:r>
    </w:p>
    <w:p w14:paraId="3F5208FC" w14:textId="77777777" w:rsidR="0037683B" w:rsidRPr="00D72D68" w:rsidRDefault="0037683B" w:rsidP="0037683B">
      <w:pPr>
        <w:tabs>
          <w:tab w:val="left" w:pos="475"/>
        </w:tabs>
        <w:spacing w:after="0" w:line="240" w:lineRule="auto"/>
        <w:contextualSpacing/>
        <w:jc w:val="both"/>
        <w:rPr>
          <w:rFonts w:ascii="Arial" w:eastAsia="Calibri" w:hAnsi="Arial" w:cs="Arial"/>
          <w:kern w:val="2"/>
          <w:lang w:eastAsia="pt-BR"/>
          <w14:ligatures w14:val="standardContextual"/>
        </w:rPr>
      </w:pPr>
    </w:p>
    <w:p w14:paraId="492F720E" w14:textId="77777777" w:rsidR="0037683B" w:rsidRPr="00D72D68"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u w:val="single"/>
          <w:lang w:eastAsia="pt-BR"/>
          <w14:ligatures w14:val="standardContextual"/>
        </w:rPr>
        <w:t>RELATIVOS</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À</w:t>
      </w:r>
      <w:r w:rsidRPr="00D72D68">
        <w:rPr>
          <w:rFonts w:ascii="Arial" w:eastAsia="Calibri" w:hAnsi="Arial" w:cs="Arial"/>
          <w:b/>
          <w:spacing w:val="-3"/>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REGULARIDADE FISCAL</w:t>
      </w:r>
      <w:r w:rsidRPr="00D72D68">
        <w:rPr>
          <w:rFonts w:ascii="Arial" w:eastAsia="Calibri" w:hAnsi="Arial" w:cs="Arial"/>
          <w:b/>
          <w:spacing w:val="-5"/>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E</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TRABALHISTA</w:t>
      </w:r>
    </w:p>
    <w:p w14:paraId="3C375A01"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Inscrição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Cadastro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Pessoa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Física (CPF)</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 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Cadastro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Nacional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Pessoa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Jurídica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(CNPJ);</w:t>
      </w:r>
    </w:p>
    <w:p w14:paraId="3284A6D0"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Inscrição no cadastro de contribuintes estadual e/ou municipal, se houver, relativo ao domicílio ou sede da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pertinente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ao 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ramo de atividade 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compatível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 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objeto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contratual;</w:t>
      </w:r>
    </w:p>
    <w:p w14:paraId="56658108" w14:textId="0F3CCC04" w:rsidR="00FA6610" w:rsidRPr="00D72D68" w:rsidRDefault="00FA6610" w:rsidP="00FA6610">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Prova de regularidade perante a Fazenda federal, estadual e/ou municipal do domicílio ou sede do licitante</w:t>
      </w:r>
      <w:r w:rsidR="006E74A2" w:rsidRPr="006E74A2">
        <w:rPr>
          <w:rFonts w:ascii="Arial" w:eastAsia="Calibri" w:hAnsi="Arial" w:cs="Arial"/>
          <w:kern w:val="2"/>
          <w:lang w:eastAsia="pt-BR"/>
          <w14:ligatures w14:val="standardContextual"/>
        </w:rPr>
        <w:t>.</w:t>
      </w:r>
    </w:p>
    <w:p w14:paraId="7691FC51"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Comprovante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regularidade relativa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FGTS;</w:t>
      </w:r>
    </w:p>
    <w:p w14:paraId="5989B7CB"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Certidão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Negativa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Débitos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trabalhistas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CNDT,</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expedida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pela Justiça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Trabalho;</w:t>
      </w:r>
    </w:p>
    <w:p w14:paraId="135CD711" w14:textId="77777777" w:rsidR="0037683B" w:rsidRPr="00D72D68"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cumprimento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disposto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7º,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inc.</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XXXIII 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Constituição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Federal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II);</w:t>
      </w:r>
    </w:p>
    <w:p w14:paraId="72C925BA"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35F71583" w14:textId="77777777" w:rsidR="002A7B4B" w:rsidRDefault="002A7B4B" w:rsidP="007C6B9D">
      <w:pPr>
        <w:pStyle w:val="PargrafodaLista"/>
        <w:numPr>
          <w:ilvl w:val="1"/>
          <w:numId w:val="6"/>
        </w:numPr>
        <w:tabs>
          <w:tab w:val="left" w:pos="842"/>
        </w:tabs>
        <w:spacing w:after="0" w:line="240" w:lineRule="auto"/>
        <w:jc w:val="both"/>
        <w:rPr>
          <w:rFonts w:ascii="Arial" w:eastAsia="Calibri" w:hAnsi="Arial" w:cs="Arial"/>
          <w:b/>
          <w:u w:val="single"/>
        </w:rPr>
      </w:pPr>
      <w:r>
        <w:rPr>
          <w:rFonts w:ascii="Arial" w:eastAsia="Calibri" w:hAnsi="Arial" w:cs="Arial"/>
          <w:b/>
          <w:u w:val="single"/>
        </w:rPr>
        <w:t xml:space="preserve">DOCUMENTOS </w:t>
      </w:r>
      <w:r w:rsidR="0037683B" w:rsidRPr="00D72D68">
        <w:rPr>
          <w:rFonts w:ascii="Arial" w:eastAsia="Calibri" w:hAnsi="Arial" w:cs="Arial"/>
          <w:b/>
          <w:u w:val="single"/>
        </w:rPr>
        <w:t>RELATIVOS</w:t>
      </w:r>
      <w:r w:rsidR="0037683B" w:rsidRPr="00D72D68">
        <w:rPr>
          <w:rFonts w:ascii="Arial" w:eastAsia="Calibri" w:hAnsi="Arial" w:cs="Arial"/>
          <w:b/>
          <w:spacing w:val="-5"/>
          <w:u w:val="single"/>
        </w:rPr>
        <w:t xml:space="preserve"> </w:t>
      </w:r>
      <w:r w:rsidR="0037683B" w:rsidRPr="00D72D68">
        <w:rPr>
          <w:rFonts w:ascii="Arial" w:eastAsia="Calibri" w:hAnsi="Arial" w:cs="Arial"/>
          <w:b/>
          <w:u w:val="single"/>
        </w:rPr>
        <w:t>À</w:t>
      </w:r>
      <w:r>
        <w:rPr>
          <w:rFonts w:ascii="Arial" w:eastAsia="Calibri" w:hAnsi="Arial" w:cs="Arial"/>
          <w:b/>
          <w:u w:val="single"/>
        </w:rPr>
        <w:t>:</w:t>
      </w:r>
    </w:p>
    <w:p w14:paraId="252F2CA3" w14:textId="77777777" w:rsidR="002A7B4B" w:rsidRDefault="002A7B4B" w:rsidP="002A7B4B">
      <w:pPr>
        <w:pStyle w:val="PargrafodaLista"/>
        <w:tabs>
          <w:tab w:val="left" w:pos="842"/>
        </w:tabs>
        <w:spacing w:after="0" w:line="240" w:lineRule="auto"/>
        <w:ind w:left="450"/>
        <w:jc w:val="both"/>
        <w:rPr>
          <w:rFonts w:ascii="Arial" w:eastAsia="Calibri" w:hAnsi="Arial" w:cs="Arial"/>
          <w:b/>
          <w:u w:val="single"/>
        </w:rPr>
      </w:pPr>
    </w:p>
    <w:p w14:paraId="29B939B2" w14:textId="5ED96509" w:rsidR="0037683B" w:rsidRPr="00D72D68" w:rsidRDefault="002A7B4B" w:rsidP="002A7B4B">
      <w:pPr>
        <w:pStyle w:val="PargrafodaLista"/>
        <w:tabs>
          <w:tab w:val="left" w:pos="842"/>
        </w:tabs>
        <w:spacing w:after="0" w:line="240" w:lineRule="auto"/>
        <w:ind w:left="450"/>
        <w:jc w:val="both"/>
        <w:rPr>
          <w:rFonts w:ascii="Arial" w:eastAsia="Calibri" w:hAnsi="Arial" w:cs="Arial"/>
          <w:b/>
          <w:u w:val="single"/>
        </w:rPr>
      </w:pPr>
      <w:r>
        <w:rPr>
          <w:rFonts w:ascii="Arial" w:eastAsia="Calibri" w:hAnsi="Arial" w:cs="Arial"/>
          <w:b/>
          <w:u w:val="single"/>
        </w:rPr>
        <w:t>8.4.1</w:t>
      </w:r>
      <w:r w:rsidR="0037683B" w:rsidRPr="00D72D68">
        <w:rPr>
          <w:rFonts w:ascii="Arial" w:eastAsia="Calibri" w:hAnsi="Arial" w:cs="Arial"/>
          <w:b/>
          <w:spacing w:val="-2"/>
          <w:u w:val="single"/>
        </w:rPr>
        <w:t xml:space="preserve"> </w:t>
      </w:r>
      <w:r w:rsidR="0037683B" w:rsidRPr="00D72D68">
        <w:rPr>
          <w:rFonts w:ascii="Arial" w:eastAsia="Calibri" w:hAnsi="Arial" w:cs="Arial"/>
          <w:b/>
          <w:u w:val="single"/>
        </w:rPr>
        <w:t>QUALIFICAÇÃO</w:t>
      </w:r>
      <w:r w:rsidR="0037683B" w:rsidRPr="00D72D68">
        <w:rPr>
          <w:rFonts w:ascii="Arial" w:eastAsia="Calibri" w:hAnsi="Arial" w:cs="Arial"/>
          <w:b/>
          <w:spacing w:val="-1"/>
          <w:u w:val="single"/>
        </w:rPr>
        <w:t xml:space="preserve"> </w:t>
      </w:r>
      <w:r w:rsidR="0037683B" w:rsidRPr="00D72D68">
        <w:rPr>
          <w:rFonts w:ascii="Arial" w:eastAsia="Calibri" w:hAnsi="Arial" w:cs="Arial"/>
          <w:b/>
          <w:u w:val="single"/>
        </w:rPr>
        <w:t>ECONÔMICO–FINANCEIRA</w:t>
      </w:r>
    </w:p>
    <w:p w14:paraId="2A5649E9" w14:textId="32BAB1C0" w:rsidR="0037683B" w:rsidRPr="002A7B4B" w:rsidRDefault="001F2170" w:rsidP="002A7B4B">
      <w:pPr>
        <w:pStyle w:val="PargrafodaLista"/>
        <w:numPr>
          <w:ilvl w:val="0"/>
          <w:numId w:val="32"/>
        </w:numPr>
        <w:spacing w:after="0" w:line="240" w:lineRule="auto"/>
        <w:jc w:val="both"/>
        <w:rPr>
          <w:rFonts w:ascii="Arial" w:eastAsia="Calibri" w:hAnsi="Arial" w:cs="Arial"/>
        </w:rPr>
      </w:pPr>
      <w:r w:rsidRPr="002A7B4B">
        <w:rPr>
          <w:rFonts w:ascii="Arial" w:eastAsia="Calibri" w:hAnsi="Arial" w:cs="Arial"/>
        </w:rPr>
        <w:t xml:space="preserve">certidão negativa de falência expedida pelo distribuidor da sede da pessoa jurídica, em prazo não superior a </w:t>
      </w:r>
      <w:r w:rsidR="000C064F" w:rsidRPr="002A7B4B">
        <w:rPr>
          <w:rFonts w:ascii="Arial" w:eastAsia="Calibri" w:hAnsi="Arial" w:cs="Arial"/>
        </w:rPr>
        <w:t>9</w:t>
      </w:r>
      <w:r w:rsidRPr="002A7B4B">
        <w:rPr>
          <w:rFonts w:ascii="Arial" w:eastAsia="Calibri" w:hAnsi="Arial" w:cs="Arial"/>
        </w:rPr>
        <w:t>0 dias da data designada para a apresentação do documento;</w:t>
      </w:r>
    </w:p>
    <w:p w14:paraId="2BD1BF67" w14:textId="77777777" w:rsidR="002A7B4B" w:rsidRDefault="002A7B4B" w:rsidP="002A7B4B">
      <w:pPr>
        <w:spacing w:after="0" w:line="240" w:lineRule="auto"/>
        <w:ind w:left="360"/>
        <w:jc w:val="both"/>
        <w:rPr>
          <w:rFonts w:ascii="Arial" w:eastAsia="Calibri" w:hAnsi="Arial" w:cs="Arial"/>
          <w:b/>
          <w:bCs/>
        </w:rPr>
      </w:pPr>
    </w:p>
    <w:p w14:paraId="67B1A9DA" w14:textId="66331ADB" w:rsidR="002A7B4B" w:rsidRPr="002A7B4B" w:rsidRDefault="002A7B4B" w:rsidP="002A7B4B">
      <w:pPr>
        <w:spacing w:after="0" w:line="240" w:lineRule="auto"/>
        <w:ind w:left="360"/>
        <w:jc w:val="both"/>
        <w:rPr>
          <w:rFonts w:ascii="Arial" w:eastAsia="Calibri" w:hAnsi="Arial" w:cs="Arial"/>
          <w:b/>
          <w:bCs/>
        </w:rPr>
      </w:pPr>
      <w:r>
        <w:rPr>
          <w:rFonts w:ascii="Arial" w:eastAsia="Calibri" w:hAnsi="Arial" w:cs="Arial"/>
          <w:b/>
          <w:bCs/>
        </w:rPr>
        <w:t xml:space="preserve">8.4.2 </w:t>
      </w:r>
      <w:r w:rsidRPr="002A7B4B">
        <w:rPr>
          <w:rFonts w:ascii="Arial" w:eastAsia="Calibri" w:hAnsi="Arial" w:cs="Arial"/>
          <w:b/>
          <w:bCs/>
        </w:rPr>
        <w:t>QUALIFICAÇÃO TÉCNICA</w:t>
      </w:r>
    </w:p>
    <w:p w14:paraId="25CDF294" w14:textId="77777777" w:rsidR="002A7B4B" w:rsidRPr="002A7B4B" w:rsidRDefault="002A7B4B" w:rsidP="002A7B4B">
      <w:pPr>
        <w:numPr>
          <w:ilvl w:val="0"/>
          <w:numId w:val="31"/>
        </w:numPr>
        <w:spacing w:after="0" w:line="240" w:lineRule="auto"/>
        <w:jc w:val="both"/>
        <w:rPr>
          <w:rFonts w:ascii="Arial" w:eastAsia="Calibri" w:hAnsi="Arial" w:cs="Arial"/>
        </w:rPr>
      </w:pPr>
      <w:r w:rsidRPr="002A7B4B">
        <w:rPr>
          <w:rFonts w:ascii="Arial" w:eastAsia="Calibri" w:hAnsi="Arial" w:cs="Arial"/>
        </w:rPr>
        <w:t>Registro da empresa (pessoa jurídica) no registro no conselho profissional competente;</w:t>
      </w:r>
    </w:p>
    <w:p w14:paraId="68DFDE32" w14:textId="77777777" w:rsidR="002A7B4B" w:rsidRPr="002A7B4B" w:rsidRDefault="002A7B4B" w:rsidP="002A7B4B">
      <w:pPr>
        <w:numPr>
          <w:ilvl w:val="0"/>
          <w:numId w:val="31"/>
        </w:numPr>
        <w:spacing w:after="0" w:line="240" w:lineRule="auto"/>
        <w:jc w:val="both"/>
        <w:rPr>
          <w:rFonts w:ascii="Arial" w:eastAsia="Calibri" w:hAnsi="Arial" w:cs="Arial"/>
        </w:rPr>
      </w:pPr>
      <w:r w:rsidRPr="002A7B4B">
        <w:rPr>
          <w:rFonts w:ascii="Arial" w:eastAsia="Calibri" w:hAnsi="Arial" w:cs="Arial"/>
        </w:rPr>
        <w:t>Registro do responsável técnico (pessoa física) no registro no conselho profissional competente;</w:t>
      </w:r>
    </w:p>
    <w:p w14:paraId="6F5C1A79" w14:textId="77777777" w:rsidR="002A7B4B" w:rsidRPr="002A7B4B" w:rsidRDefault="002A7B4B" w:rsidP="002A7B4B">
      <w:pPr>
        <w:numPr>
          <w:ilvl w:val="0"/>
          <w:numId w:val="31"/>
        </w:numPr>
        <w:spacing w:after="0" w:line="240" w:lineRule="auto"/>
        <w:jc w:val="both"/>
        <w:rPr>
          <w:rFonts w:ascii="Arial" w:eastAsia="Calibri" w:hAnsi="Arial" w:cs="Arial"/>
        </w:rPr>
      </w:pPr>
      <w:r w:rsidRPr="002A7B4B">
        <w:rPr>
          <w:rFonts w:ascii="Arial" w:eastAsia="Calibri" w:hAnsi="Arial" w:cs="Arial"/>
        </w:rPr>
        <w:t>Apresentação de Licença de Operação referente ao Transporte em nome da empresa licitante, emitida pelo órgão estadual competente;</w:t>
      </w:r>
    </w:p>
    <w:p w14:paraId="3B708CE4" w14:textId="77777777" w:rsidR="002A7B4B" w:rsidRPr="002A7B4B" w:rsidRDefault="002A7B4B" w:rsidP="002A7B4B">
      <w:pPr>
        <w:numPr>
          <w:ilvl w:val="0"/>
          <w:numId w:val="31"/>
        </w:numPr>
        <w:spacing w:after="0" w:line="240" w:lineRule="auto"/>
        <w:jc w:val="both"/>
        <w:rPr>
          <w:rFonts w:ascii="Arial" w:eastAsia="Calibri" w:hAnsi="Arial" w:cs="Arial"/>
        </w:rPr>
      </w:pPr>
      <w:r w:rsidRPr="002A7B4B">
        <w:rPr>
          <w:rFonts w:ascii="Arial" w:eastAsia="Calibri" w:hAnsi="Arial" w:cs="Arial"/>
        </w:rPr>
        <w:t>Licença de Operação referente ao Tratamento Térmico, emitida pelo órgão Estadual competente;</w:t>
      </w:r>
    </w:p>
    <w:p w14:paraId="67D9E742" w14:textId="77777777" w:rsidR="002A7B4B" w:rsidRPr="002A7B4B" w:rsidRDefault="002A7B4B" w:rsidP="002A7B4B">
      <w:pPr>
        <w:numPr>
          <w:ilvl w:val="0"/>
          <w:numId w:val="31"/>
        </w:numPr>
        <w:spacing w:after="0" w:line="240" w:lineRule="auto"/>
        <w:jc w:val="both"/>
        <w:rPr>
          <w:rFonts w:ascii="Arial" w:eastAsia="Calibri" w:hAnsi="Arial" w:cs="Arial"/>
        </w:rPr>
      </w:pPr>
      <w:r w:rsidRPr="002A7B4B">
        <w:rPr>
          <w:rFonts w:ascii="Arial" w:eastAsia="Calibri" w:hAnsi="Arial" w:cs="Arial"/>
        </w:rPr>
        <w:t>Licença de Operação referente ao Destino Final dos resíduos, emitida pelo órgão estadual competente, que caso seja de empresa terceirizada deverá ser apresentado contrato entre ambas as partes;</w:t>
      </w:r>
    </w:p>
    <w:p w14:paraId="2D89C66A" w14:textId="77777777" w:rsidR="002A7B4B" w:rsidRPr="002A7B4B" w:rsidRDefault="002A7B4B" w:rsidP="002A7B4B">
      <w:pPr>
        <w:numPr>
          <w:ilvl w:val="0"/>
          <w:numId w:val="31"/>
        </w:numPr>
        <w:spacing w:after="0" w:line="240" w:lineRule="auto"/>
        <w:jc w:val="both"/>
        <w:rPr>
          <w:rFonts w:ascii="Arial" w:eastAsia="Calibri" w:hAnsi="Arial" w:cs="Arial"/>
        </w:rPr>
      </w:pPr>
      <w:r w:rsidRPr="002A7B4B">
        <w:rPr>
          <w:rFonts w:ascii="Arial" w:eastAsia="Calibri" w:hAnsi="Arial" w:cs="Arial"/>
        </w:rPr>
        <w:t>Apresentação de Cadastro de Regularidade junto ao IBAMA; e</w:t>
      </w:r>
    </w:p>
    <w:p w14:paraId="198D9884" w14:textId="77777777" w:rsidR="002A7B4B" w:rsidRPr="002A7B4B" w:rsidRDefault="002A7B4B" w:rsidP="002A7B4B">
      <w:pPr>
        <w:numPr>
          <w:ilvl w:val="0"/>
          <w:numId w:val="31"/>
        </w:numPr>
        <w:spacing w:after="0" w:line="240" w:lineRule="auto"/>
        <w:jc w:val="both"/>
        <w:rPr>
          <w:rFonts w:ascii="Arial" w:eastAsia="Calibri" w:hAnsi="Arial" w:cs="Arial"/>
        </w:rPr>
      </w:pPr>
      <w:r w:rsidRPr="002A7B4B">
        <w:rPr>
          <w:rFonts w:ascii="Arial" w:eastAsia="Calibri" w:hAnsi="Arial" w:cs="Arial"/>
        </w:rPr>
        <w:t xml:space="preserve">Apresentação de Atestado de Capacidade Técnica devidamente registrado no registro no conselho profissional competente, fornecido por pessoa jurídica de direito público ou privado em nome da proponente, que comprove a aptidão ou desempenho das atividades pertinentes compatíveis com as características mínimas exigíveis no referido Edital, inclusive para a empresa terceirizada, nos termos do item acima. </w:t>
      </w:r>
    </w:p>
    <w:p w14:paraId="6F412F26" w14:textId="77777777" w:rsidR="002A7B4B" w:rsidRPr="002A7B4B" w:rsidRDefault="002A7B4B" w:rsidP="002A7B4B">
      <w:pPr>
        <w:spacing w:after="0" w:line="240" w:lineRule="auto"/>
        <w:ind w:left="360"/>
        <w:jc w:val="both"/>
        <w:rPr>
          <w:rFonts w:ascii="Arial" w:eastAsia="Calibri" w:hAnsi="Arial" w:cs="Arial"/>
        </w:rPr>
      </w:pPr>
    </w:p>
    <w:p w14:paraId="4B5E3E18"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7980FF60" w14:textId="492CC823" w:rsidR="0037683B" w:rsidRPr="00D72D68" w:rsidRDefault="0037683B" w:rsidP="007C6B9D">
      <w:pPr>
        <w:pStyle w:val="PargrafodaLista"/>
        <w:numPr>
          <w:ilvl w:val="1"/>
          <w:numId w:val="7"/>
        </w:numPr>
        <w:tabs>
          <w:tab w:val="left" w:pos="844"/>
        </w:tabs>
        <w:spacing w:after="0" w:line="240" w:lineRule="auto"/>
        <w:jc w:val="both"/>
        <w:rPr>
          <w:rFonts w:ascii="Arial" w:eastAsia="Calibri" w:hAnsi="Arial" w:cs="Arial"/>
          <w:b/>
        </w:rPr>
      </w:pPr>
      <w:r w:rsidRPr="00D72D68">
        <w:rPr>
          <w:rFonts w:ascii="Arial" w:eastAsia="Calibri" w:hAnsi="Arial" w:cs="Arial"/>
          <w:b/>
          <w:u w:val="single"/>
        </w:rPr>
        <w:t>DECLARAÇÕES</w:t>
      </w:r>
    </w:p>
    <w:p w14:paraId="64D1EBDA" w14:textId="77777777" w:rsidR="0037683B" w:rsidRPr="00D72D68"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formal</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conjunta,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conforme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III:</w:t>
      </w:r>
    </w:p>
    <w:p w14:paraId="6451EC46" w14:textId="55B5946A" w:rsidR="0037683B" w:rsidRPr="00D72D68"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w:t>
      </w:r>
      <w:r w:rsidR="0037683B" w:rsidRPr="00D72D68">
        <w:rPr>
          <w:rFonts w:ascii="Arial" w:eastAsia="Calibri" w:hAnsi="Arial" w:cs="Arial"/>
          <w:kern w:val="2"/>
          <w:lang w:eastAsia="pt-BR"/>
          <w14:ligatures w14:val="standardContextual"/>
        </w:rPr>
        <w:t>e</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cumprimento</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dos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requisitos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habilitação;</w:t>
      </w:r>
    </w:p>
    <w:p w14:paraId="35E230B7" w14:textId="7DF72B9F" w:rsidR="0037683B" w:rsidRPr="00D72D68"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w:t>
      </w:r>
      <w:r w:rsidR="0037683B" w:rsidRPr="00D72D68">
        <w:rPr>
          <w:rFonts w:ascii="Arial" w:eastAsia="Calibri" w:hAnsi="Arial" w:cs="Arial"/>
          <w:kern w:val="2"/>
          <w:lang w:eastAsia="pt-BR"/>
          <w14:ligatures w14:val="standardContextual"/>
        </w:rPr>
        <w:t>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que cumpre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as exigências</w:t>
      </w:r>
      <w:r w:rsidR="0037683B" w:rsidRPr="00D72D68">
        <w:rPr>
          <w:rFonts w:ascii="Arial" w:eastAsia="Calibri" w:hAnsi="Arial" w:cs="Arial"/>
          <w:spacing w:val="-4"/>
          <w:kern w:val="2"/>
          <w:lang w:eastAsia="pt-BR"/>
          <w14:ligatures w14:val="standardContextual"/>
        </w:rPr>
        <w:t xml:space="preserve"> </w:t>
      </w:r>
      <w:r w:rsidR="0037683B" w:rsidRPr="00D72D68">
        <w:rPr>
          <w:rFonts w:ascii="Arial" w:eastAsia="Calibri" w:hAnsi="Arial" w:cs="Arial"/>
          <w:kern w:val="2"/>
          <w:lang w:eastAsia="pt-BR"/>
          <w14:ligatures w14:val="standardContextual"/>
        </w:rPr>
        <w:t>de reserva de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cargos</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para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pessoa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com</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deficiência e</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para</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reabilitado</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da Previdência</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Social;</w:t>
      </w:r>
    </w:p>
    <w:p w14:paraId="4173BCEA" w14:textId="65AE7FBC" w:rsidR="0037683B" w:rsidRPr="00D72D68"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w:t>
      </w:r>
      <w:r w:rsidR="0037683B" w:rsidRPr="00D72D68">
        <w:rPr>
          <w:rFonts w:ascii="Arial" w:eastAsia="Calibri" w:hAnsi="Arial" w:cs="Arial"/>
          <w:kern w:val="2"/>
          <w:lang w:eastAsia="pt-BR"/>
          <w14:ligatures w14:val="standardContextual"/>
        </w:rPr>
        <w:t>e que sua proposta compreende a integralidade dos custos para atendimento dos direitos trabalhistas</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assegurados na Constituição Federal, nas leis trabalhistas, nas normas infralegais, nas convenções coletivas de</w:t>
      </w:r>
      <w:r w:rsidR="0037683B" w:rsidRPr="00D72D68">
        <w:rPr>
          <w:rFonts w:ascii="Arial" w:eastAsia="Calibri" w:hAnsi="Arial" w:cs="Arial"/>
          <w:spacing w:val="-45"/>
          <w:kern w:val="2"/>
          <w:lang w:eastAsia="pt-BR"/>
          <w14:ligatures w14:val="standardContextual"/>
        </w:rPr>
        <w:t xml:space="preserve"> </w:t>
      </w:r>
      <w:r w:rsidR="0037683B" w:rsidRPr="00D72D68">
        <w:rPr>
          <w:rFonts w:ascii="Arial" w:eastAsia="Calibri" w:hAnsi="Arial" w:cs="Arial"/>
          <w:kern w:val="2"/>
          <w:lang w:eastAsia="pt-BR"/>
          <w14:ligatures w14:val="standardContextual"/>
        </w:rPr>
        <w:t>trabalho</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e</w:t>
      </w:r>
      <w:r w:rsidR="0037683B" w:rsidRPr="00D72D68">
        <w:rPr>
          <w:rFonts w:ascii="Arial" w:eastAsia="Calibri" w:hAnsi="Arial" w:cs="Arial"/>
          <w:spacing w:val="1"/>
          <w:kern w:val="2"/>
          <w:lang w:eastAsia="pt-BR"/>
          <w14:ligatures w14:val="standardContextual"/>
        </w:rPr>
        <w:t xml:space="preserve"> </w:t>
      </w:r>
      <w:r w:rsidR="0037683B" w:rsidRPr="00D72D68">
        <w:rPr>
          <w:rFonts w:ascii="Arial" w:eastAsia="Calibri" w:hAnsi="Arial" w:cs="Arial"/>
          <w:kern w:val="2"/>
          <w:lang w:eastAsia="pt-BR"/>
          <w14:ligatures w14:val="standardContextual"/>
        </w:rPr>
        <w:t>nos termos de ajustamento</w:t>
      </w:r>
      <w:r w:rsidR="0037683B" w:rsidRPr="00D72D68">
        <w:rPr>
          <w:rFonts w:ascii="Arial" w:eastAsia="Calibri" w:hAnsi="Arial" w:cs="Arial"/>
          <w:spacing w:val="-4"/>
          <w:kern w:val="2"/>
          <w:lang w:eastAsia="pt-BR"/>
          <w14:ligatures w14:val="standardContextual"/>
        </w:rPr>
        <w:t xml:space="preserve"> </w:t>
      </w:r>
      <w:r w:rsidR="0037683B" w:rsidRPr="00D72D68">
        <w:rPr>
          <w:rFonts w:ascii="Arial" w:eastAsia="Calibri" w:hAnsi="Arial" w:cs="Arial"/>
          <w:kern w:val="2"/>
          <w:lang w:eastAsia="pt-BR"/>
          <w14:ligatures w14:val="standardContextual"/>
        </w:rPr>
        <w:t>de conduta</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vigentes na data</w:t>
      </w:r>
      <w:r w:rsidR="0037683B" w:rsidRPr="00D72D68">
        <w:rPr>
          <w:rFonts w:ascii="Arial" w:eastAsia="Calibri" w:hAnsi="Arial" w:cs="Arial"/>
          <w:spacing w:val="-3"/>
          <w:kern w:val="2"/>
          <w:lang w:eastAsia="pt-BR"/>
          <w14:ligatures w14:val="standardContextual"/>
        </w:rPr>
        <w:t xml:space="preserve"> </w:t>
      </w:r>
      <w:r w:rsidR="0037683B" w:rsidRPr="00D72D68">
        <w:rPr>
          <w:rFonts w:ascii="Arial" w:eastAsia="Calibri" w:hAnsi="Arial" w:cs="Arial"/>
          <w:kern w:val="2"/>
          <w:lang w:eastAsia="pt-BR"/>
          <w14:ligatures w14:val="standardContextual"/>
        </w:rPr>
        <w:t>de</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entrega</w:t>
      </w:r>
      <w:r w:rsidR="0037683B" w:rsidRPr="00D72D68">
        <w:rPr>
          <w:rFonts w:ascii="Arial" w:eastAsia="Calibri" w:hAnsi="Arial" w:cs="Arial"/>
          <w:spacing w:val="-2"/>
          <w:kern w:val="2"/>
          <w:lang w:eastAsia="pt-BR"/>
          <w14:ligatures w14:val="standardContextual"/>
        </w:rPr>
        <w:t xml:space="preserve"> </w:t>
      </w:r>
      <w:r w:rsidR="0037683B" w:rsidRPr="00D72D68">
        <w:rPr>
          <w:rFonts w:ascii="Arial" w:eastAsia="Calibri" w:hAnsi="Arial" w:cs="Arial"/>
          <w:kern w:val="2"/>
          <w:lang w:eastAsia="pt-BR"/>
          <w14:ligatures w14:val="standardContextual"/>
        </w:rPr>
        <w:t>da proposta.</w:t>
      </w:r>
    </w:p>
    <w:p w14:paraId="10232E15" w14:textId="77777777" w:rsidR="0037683B" w:rsidRPr="00D72D68"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Declaração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 não possui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 seu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quadro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funcional</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societário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servidor público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ativa.</w:t>
      </w:r>
    </w:p>
    <w:p w14:paraId="30ABA3A3" w14:textId="77777777" w:rsidR="0037683B" w:rsidRPr="00D72D68"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lastRenderedPageBreak/>
        <w:t>Declaração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kern w:val="2"/>
          <w:lang w:eastAsia="pt-BR"/>
          <w14:ligatures w14:val="standardContextual"/>
        </w:rPr>
        <w:t>firmada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contador,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conforme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IV,</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ou</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Certidão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kern w:val="2"/>
          <w:lang w:eastAsia="pt-BR"/>
          <w14:ligatures w14:val="standardContextual"/>
        </w:rPr>
        <w:t>expedida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Junta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Comercial, nos termos do artigo 8° da Instrução Normativa n° 103 de 30 de abril de 2007, do Departamento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Nacional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Registro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Comércio,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demonstrando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enquadra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microempresa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w:t>
      </w:r>
      <w:r w:rsidRPr="00D72D68">
        <w:rPr>
          <w:rFonts w:ascii="Arial" w:eastAsia="Calibri" w:hAnsi="Arial" w:cs="Arial"/>
          <w:spacing w:val="47"/>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pretenda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utilizar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benefícios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previstos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42</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45</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Complementar 123, de 14 de dezembro de 2006. Em caso de cooperativas deverá atender, também, à 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11.488/2007,</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artigo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34.</w:t>
      </w:r>
    </w:p>
    <w:p w14:paraId="43B16D0C"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08B12E1E" w14:textId="77777777" w:rsidR="0037683B" w:rsidRPr="00D72D68" w:rsidRDefault="0037683B" w:rsidP="007848AA">
      <w:pPr>
        <w:numPr>
          <w:ilvl w:val="1"/>
          <w:numId w:val="7"/>
        </w:numPr>
        <w:tabs>
          <w:tab w:val="left" w:pos="63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OBSERVAÇÕES</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RELATIVAS</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AOS DOCUMENTOS</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DE</w:t>
      </w:r>
      <w:r w:rsidRPr="00D72D68">
        <w:rPr>
          <w:rFonts w:ascii="Arial" w:eastAsia="Calibri" w:hAnsi="Arial" w:cs="Arial"/>
          <w:b/>
          <w:spacing w:val="-6"/>
          <w:kern w:val="2"/>
          <w:lang w:eastAsia="pt-BR"/>
          <w14:ligatures w14:val="standardContextual"/>
        </w:rPr>
        <w:t xml:space="preserve"> </w:t>
      </w:r>
      <w:r w:rsidRPr="00D72D68">
        <w:rPr>
          <w:rFonts w:ascii="Arial" w:eastAsia="Calibri" w:hAnsi="Arial" w:cs="Arial"/>
          <w:b/>
          <w:kern w:val="2"/>
          <w:lang w:eastAsia="pt-BR"/>
          <w14:ligatures w14:val="standardContextual"/>
        </w:rPr>
        <w:t>HABILITAÇÃO</w:t>
      </w:r>
      <w:r w:rsidRPr="00D72D68">
        <w:rPr>
          <w:rFonts w:ascii="Arial" w:eastAsia="Calibri" w:hAnsi="Arial" w:cs="Arial"/>
          <w:kern w:val="2"/>
          <w:lang w:eastAsia="pt-BR"/>
          <w14:ligatures w14:val="standardContextual"/>
        </w:rPr>
        <w:t>:</w:t>
      </w:r>
    </w:p>
    <w:p w14:paraId="1042F6B0" w14:textId="77777777" w:rsidR="0037683B" w:rsidRPr="00D72D68" w:rsidRDefault="0037683B" w:rsidP="0037683B">
      <w:pPr>
        <w:tabs>
          <w:tab w:val="left" w:pos="631"/>
        </w:tabs>
        <w:spacing w:after="0" w:line="240" w:lineRule="auto"/>
        <w:contextualSpacing/>
        <w:jc w:val="both"/>
        <w:rPr>
          <w:rFonts w:ascii="Arial" w:eastAsia="Calibri" w:hAnsi="Arial" w:cs="Arial"/>
          <w:kern w:val="2"/>
          <w:lang w:eastAsia="pt-BR"/>
          <w14:ligatures w14:val="standardContextual"/>
        </w:rPr>
      </w:pPr>
    </w:p>
    <w:p w14:paraId="73FE83D8"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microempresas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empresas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bem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cooperativas,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ocasião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participação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certames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licitatórios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deverão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toda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efeito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comprovação de regularidade fiscal, mesmo que esta apresente alguma restrição. (Art. 43 da Lei Complementar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123/2006).</w:t>
      </w:r>
    </w:p>
    <w:p w14:paraId="0614E15F"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Havendo alguma restrição na comprovação da regularidade fiscal da microempresa ou da empresa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pequeno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porte, esta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será inabilitada.</w:t>
      </w:r>
    </w:p>
    <w:p w14:paraId="6A169C34" w14:textId="5569C052"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microempresa ou empresa de pequeno porte ou cooperativa que apresentar documentos 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restrições, conforme item 8.</w:t>
      </w:r>
      <w:r w:rsidR="00780698" w:rsidRPr="00D72D68">
        <w:rPr>
          <w:rFonts w:ascii="Arial" w:eastAsia="Calibri" w:hAnsi="Arial" w:cs="Arial"/>
          <w:kern w:val="2"/>
          <w:lang w:eastAsia="pt-BR"/>
          <w14:ligatures w14:val="standardContextual"/>
        </w:rPr>
        <w:t>7</w:t>
      </w:r>
      <w:r w:rsidRPr="00D72D68">
        <w:rPr>
          <w:rFonts w:ascii="Arial" w:eastAsia="Calibri" w:hAnsi="Arial" w:cs="Arial"/>
          <w:kern w:val="2"/>
          <w:lang w:eastAsia="pt-BR"/>
          <w14:ligatures w14:val="standardContextual"/>
        </w:rPr>
        <w:t>.2., tem assegurado o prazo de 05 (cinco) dias úteis, prorrogáveis por igual período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partir 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publicação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adjudicação da licitação,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apresentar 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documentos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solicitados.</w:t>
      </w:r>
    </w:p>
    <w:p w14:paraId="0073548E"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 terá direito ao prazo previsto no subitem anterior a microempresa ou empresa de pequeno porte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tenha deixado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algum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dos documentos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relativos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regularidade fiscal.</w:t>
      </w:r>
    </w:p>
    <w:p w14:paraId="637F8102"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não regularização da documentação no prazo previsto implicará decadência do direito à contratação,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sendo facultado à Administração convocar as licitantes remanescentes, na ordem de classificação, para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assinatura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revogar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 licitação.</w:t>
      </w:r>
    </w:p>
    <w:p w14:paraId="2D851720"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Os documentos que compõem a habilitação da licitante melhor classificada somente serão disponibilizados</w:t>
      </w:r>
      <w:r w:rsidRPr="00D72D68">
        <w:rPr>
          <w:rFonts w:ascii="Arial" w:eastAsia="Calibri" w:hAnsi="Arial" w:cs="Arial"/>
          <w:spacing w:val="-46"/>
          <w:kern w:val="2"/>
          <w:lang w:eastAsia="pt-BR"/>
          <w14:ligatures w14:val="standardContextual"/>
        </w:rPr>
        <w:t xml:space="preserve"> </w:t>
      </w:r>
      <w:r w:rsidRPr="00D72D68">
        <w:rPr>
          <w:rFonts w:ascii="Arial" w:eastAsia="Calibri" w:hAnsi="Arial" w:cs="Arial"/>
          <w:kern w:val="2"/>
          <w:lang w:eastAsia="pt-BR"/>
          <w14:ligatures w14:val="standardContextual"/>
        </w:rPr>
        <w:t>para avaliação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pregoeiro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e para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acesso público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após 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encerramento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 envio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lances.</w:t>
      </w:r>
    </w:p>
    <w:p w14:paraId="65D4ED0E"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Após a entrega dos documentos para habilitação, não será permitida a substituição ou a apresentação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novos, salvo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sede de diligência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(Lei 14.133/21,</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64, 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73/2022,</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art.</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39,</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§4º).</w:t>
      </w:r>
    </w:p>
    <w:p w14:paraId="34972866"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Os documentos serão examinados pelo Pregoeiro, que verificará a autenticidade das certidões junto aos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sítios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eletrônicos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oficiais de órgãos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 entidades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emissoras.</w:t>
      </w:r>
    </w:p>
    <w:p w14:paraId="25F5A3A1"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prova de autenticidade de cópia de documento público ou particular poderá ser feita perante agente da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Administração, mediante apresentação de original ou de declaração de autenticidade por advogado, sob sua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responsabilidade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pessoal.</w:t>
      </w:r>
    </w:p>
    <w:p w14:paraId="5B931168"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Todos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 documentos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apresentados deverão estar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plena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validade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abertura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340FAC48" w14:textId="77777777" w:rsidR="0037683B" w:rsidRPr="00D72D68"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Todos os documentos deverão ser apresentados em português e não poderão conter rasuras, emendas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ou entrelinhas.</w:t>
      </w:r>
    </w:p>
    <w:p w14:paraId="58511667" w14:textId="77777777" w:rsidR="0037683B" w:rsidRPr="00D72D68" w:rsidRDefault="0037683B" w:rsidP="0037683B">
      <w:pPr>
        <w:tabs>
          <w:tab w:val="left" w:pos="472"/>
        </w:tabs>
        <w:spacing w:before="121" w:after="0" w:line="240" w:lineRule="auto"/>
        <w:jc w:val="both"/>
        <w:rPr>
          <w:rFonts w:ascii="Arial" w:eastAsia="Calibri" w:hAnsi="Arial" w:cs="Arial"/>
          <w:b/>
          <w:kern w:val="2"/>
          <w:lang w:eastAsia="pt-BR"/>
          <w14:ligatures w14:val="standardContextual"/>
        </w:rPr>
      </w:pPr>
    </w:p>
    <w:p w14:paraId="39D55BDD" w14:textId="77777777" w:rsidR="0037683B" w:rsidRPr="00D72D68" w:rsidRDefault="0037683B" w:rsidP="007848AA">
      <w:pPr>
        <w:numPr>
          <w:ilvl w:val="0"/>
          <w:numId w:val="7"/>
        </w:numPr>
        <w:tabs>
          <w:tab w:val="left" w:pos="472"/>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DOS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RECURSOS</w:t>
      </w:r>
      <w:r w:rsidRPr="00D72D68">
        <w:rPr>
          <w:rFonts w:ascii="Arial" w:eastAsia="Calibri" w:hAnsi="Arial" w:cs="Arial"/>
          <w:b/>
          <w:spacing w:val="-4"/>
          <w:kern w:val="2"/>
          <w:lang w:eastAsia="pt-BR"/>
          <w14:ligatures w14:val="standardContextual"/>
        </w:rPr>
        <w:t xml:space="preserve"> </w:t>
      </w:r>
      <w:r w:rsidRPr="00D72D68">
        <w:rPr>
          <w:rFonts w:ascii="Arial" w:eastAsia="Calibri" w:hAnsi="Arial" w:cs="Arial"/>
          <w:b/>
          <w:kern w:val="2"/>
          <w:lang w:eastAsia="pt-BR"/>
          <w14:ligatures w14:val="standardContextual"/>
        </w:rPr>
        <w:t>ADMINISTRATIVOS</w:t>
      </w:r>
    </w:p>
    <w:p w14:paraId="4931FD15" w14:textId="77777777" w:rsidR="0037683B" w:rsidRPr="00D72D68" w:rsidRDefault="0037683B" w:rsidP="0037683B">
      <w:pPr>
        <w:tabs>
          <w:tab w:val="left" w:pos="472"/>
        </w:tabs>
        <w:spacing w:after="0" w:line="240" w:lineRule="auto"/>
        <w:contextualSpacing/>
        <w:jc w:val="both"/>
        <w:rPr>
          <w:rFonts w:ascii="Arial" w:eastAsia="Calibri" w:hAnsi="Arial" w:cs="Arial"/>
          <w:b/>
          <w:kern w:val="2"/>
          <w:lang w:eastAsia="pt-BR"/>
          <w14:ligatures w14:val="standardContextual"/>
        </w:rPr>
      </w:pPr>
    </w:p>
    <w:p w14:paraId="1DC6F9A1" w14:textId="77777777" w:rsidR="0037683B" w:rsidRPr="00D72D68" w:rsidRDefault="0037683B" w:rsidP="0037683B">
      <w:pPr>
        <w:tabs>
          <w:tab w:val="left" w:pos="63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9.1</w:t>
      </w:r>
      <w:r w:rsidRPr="00D72D68">
        <w:rPr>
          <w:rFonts w:ascii="Arial" w:eastAsia="Calibri" w:hAnsi="Arial" w:cs="Arial"/>
          <w:kern w:val="2"/>
          <w:lang w:eastAsia="pt-BR"/>
          <w14:ligatures w14:val="standardContextual"/>
        </w:rPr>
        <w:t xml:space="preserve"> Em todas as fases da presente licitação serão observadas as normas previstas nos incisos, alíneas 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parágrafos 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artigos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165 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168</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nº 14.133/2021.</w:t>
      </w:r>
    </w:p>
    <w:p w14:paraId="756357A6" w14:textId="4F059F00"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 xml:space="preserve">Após o aceite dos documentos de habilitação, abrir-se-á prazo de </w:t>
      </w:r>
      <w:r w:rsidR="0027773B" w:rsidRPr="00D72D68">
        <w:rPr>
          <w:rFonts w:ascii="Arial" w:eastAsia="Calibri" w:hAnsi="Arial" w:cs="Arial"/>
          <w:b/>
          <w:kern w:val="2"/>
          <w:lang w:eastAsia="pt-BR"/>
          <w14:ligatures w14:val="standardContextual"/>
        </w:rPr>
        <w:t>3</w:t>
      </w:r>
      <w:r w:rsidRPr="00D72D68">
        <w:rPr>
          <w:rFonts w:ascii="Arial" w:eastAsia="Calibri" w:hAnsi="Arial" w:cs="Arial"/>
          <w:b/>
          <w:kern w:val="2"/>
          <w:lang w:eastAsia="pt-BR"/>
          <w14:ligatures w14:val="standardContextual"/>
        </w:rPr>
        <w:t xml:space="preserve">0 minutos </w:t>
      </w:r>
      <w:r w:rsidRPr="00D72D68">
        <w:rPr>
          <w:rFonts w:ascii="Arial" w:eastAsia="Calibri" w:hAnsi="Arial" w:cs="Arial"/>
          <w:kern w:val="2"/>
          <w:lang w:eastAsia="pt-BR"/>
          <w14:ligatures w14:val="standardContextual"/>
        </w:rPr>
        <w:t>(no sistema eletrônico) para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qualquer licitante manifestar, imediata e motivadamente, a intenção de interpor recurso em virtude 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julgamento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propostas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habilitação/inabilitação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licitante, com</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registro 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sistema.</w:t>
      </w:r>
    </w:p>
    <w:p w14:paraId="7F26640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intenção de recorrer deverá ser manifestada nesse prazo, sob pena de preclusão, e o prazo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apresentação das razões recursais será iniciado na data de intimação ou de lavratura da ata de habilitação ou</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inabilitação;</w:t>
      </w:r>
    </w:p>
    <w:p w14:paraId="7ED94486"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Aceita a intenção de recurso, conceder-se-á à recorrente o prazo de 03 (três) dias úteis para apresentação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escritas.</w:t>
      </w:r>
    </w:p>
    <w:p w14:paraId="7026C7FB"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Assim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forem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apresentadas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recorrente,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extingue-se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prazo.</w:t>
      </w:r>
    </w:p>
    <w:p w14:paraId="1AD2D967"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demais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ficam, desde logo, intimados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 apresentarem contrarrazões,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prazo de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03</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(três)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dias.</w:t>
      </w:r>
    </w:p>
    <w:p w14:paraId="25EB0994"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Assim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 as contrarrazões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forem apresentadas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pela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recorrida,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extingue-se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prazo.</w:t>
      </w:r>
    </w:p>
    <w:p w14:paraId="44DB3F58"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razões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e 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contrarrazões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devem ser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encaminhadas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através de campo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próprio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sistema.</w:t>
      </w:r>
    </w:p>
    <w:p w14:paraId="2A19DEDF"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Decorrido o prazo para a apresentação das razões e contrarrazões, o Pregoeiro poderá reconsiderar a sua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 xml:space="preserve">decisão, no prazo de </w:t>
      </w:r>
      <w:r w:rsidRPr="00D72D68">
        <w:rPr>
          <w:rFonts w:ascii="Arial" w:eastAsia="Calibri" w:hAnsi="Arial" w:cs="Arial"/>
          <w:kern w:val="2"/>
          <w:u w:val="single"/>
          <w:lang w:eastAsia="pt-BR"/>
          <w14:ligatures w14:val="standardContextual"/>
        </w:rPr>
        <w:t>03 (três) dias úteis</w:t>
      </w:r>
      <w:r w:rsidRPr="00D72D68">
        <w:rPr>
          <w:rFonts w:ascii="Arial" w:eastAsia="Calibri" w:hAnsi="Arial" w:cs="Arial"/>
          <w:kern w:val="2"/>
          <w:lang w:eastAsia="pt-BR"/>
          <w14:ligatures w14:val="standardContextual"/>
        </w:rPr>
        <w:t>, ou, nesse mesmo prazo, encaminhá-la ao Prefeito, acompanhado dos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autos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da licitação, do relatório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fatos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objeto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 recurso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 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razões da sua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decisão.</w:t>
      </w:r>
    </w:p>
    <w:p w14:paraId="3D87EAE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decisão do Prefeito, a ser proferida nos </w:t>
      </w:r>
      <w:r w:rsidRPr="00D72D68">
        <w:rPr>
          <w:rFonts w:ascii="Arial" w:eastAsia="Calibri" w:hAnsi="Arial" w:cs="Arial"/>
          <w:kern w:val="2"/>
          <w:u w:val="single"/>
          <w:lang w:eastAsia="pt-BR"/>
          <w14:ligatures w14:val="standardContextual"/>
        </w:rPr>
        <w:t>10 (dez) dias úteis</w:t>
      </w:r>
      <w:r w:rsidRPr="00D72D68">
        <w:rPr>
          <w:rFonts w:ascii="Arial" w:eastAsia="Calibri" w:hAnsi="Arial" w:cs="Arial"/>
          <w:kern w:val="2"/>
          <w:lang w:eastAsia="pt-BR"/>
          <w14:ligatures w14:val="standardContextual"/>
        </w:rPr>
        <w:t xml:space="preserve"> subsequentes ao recebimento do relatório 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razões de decidir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Pregoeiro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 Licitação,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é irrecorrível.</w:t>
      </w:r>
    </w:p>
    <w:p w14:paraId="224C5EB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acolhimento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recurso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importará a invalidação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apenas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 atos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insuscetíveis</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de aproveitamento.</w:t>
      </w:r>
    </w:p>
    <w:p w14:paraId="66DB4DED"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Os prazos previstos nos </w:t>
      </w:r>
      <w:r w:rsidRPr="00D72D68">
        <w:rPr>
          <w:rFonts w:ascii="Arial" w:eastAsia="Calibri" w:hAnsi="Arial" w:cs="Arial"/>
          <w:b/>
          <w:kern w:val="2"/>
          <w:u w:val="single"/>
          <w:lang w:eastAsia="pt-BR"/>
          <w14:ligatures w14:val="standardContextual"/>
        </w:rPr>
        <w:t>itens 9.6 e 9.9</w:t>
      </w:r>
      <w:r w:rsidRPr="00D72D68">
        <w:rPr>
          <w:rFonts w:ascii="Arial" w:eastAsia="Calibri" w:hAnsi="Arial" w:cs="Arial"/>
          <w:b/>
          <w:kern w:val="2"/>
          <w:lang w:eastAsia="pt-BR"/>
          <w14:ligatures w14:val="standardContextual"/>
        </w:rPr>
        <w:t xml:space="preserve"> </w:t>
      </w:r>
      <w:r w:rsidRPr="00D72D68">
        <w:rPr>
          <w:rFonts w:ascii="Arial" w:eastAsia="Calibri" w:hAnsi="Arial" w:cs="Arial"/>
          <w:kern w:val="2"/>
          <w:lang w:eastAsia="pt-BR"/>
          <w14:ligatures w14:val="standardContextual"/>
        </w:rPr>
        <w:t>poderão ser prorrogados, a critério da Administração, sempre que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necessário para o adequado julgamento dos recursos, como, por exemplo, para a realização de diligências.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prorrogação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deverá ser devidamente justificada nos autos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licitação.</w:t>
      </w:r>
    </w:p>
    <w:p w14:paraId="06497211" w14:textId="77777777" w:rsidR="0037683B" w:rsidRPr="00D72D68"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Analisado o recurso e constatada a regularidade dos atos procedimentais, o Pregoeiro dará continuidade</w:t>
      </w:r>
      <w:r w:rsidRPr="00D72D68">
        <w:rPr>
          <w:rFonts w:ascii="Arial" w:eastAsia="Calibri" w:hAnsi="Arial" w:cs="Arial"/>
          <w:spacing w:val="-46"/>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4AA9980B" w14:textId="77777777" w:rsidR="0037683B" w:rsidRPr="00D72D68"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73ABBBB" w14:textId="77777777" w:rsidR="0037683B" w:rsidRPr="00D72D68" w:rsidRDefault="0037683B" w:rsidP="007848AA">
      <w:pPr>
        <w:numPr>
          <w:ilvl w:val="0"/>
          <w:numId w:val="8"/>
        </w:numPr>
        <w:tabs>
          <w:tab w:val="left" w:pos="577"/>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ADJUDICAÇÃO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HOMOLOGAÇÃO</w:t>
      </w:r>
    </w:p>
    <w:p w14:paraId="5340D7B0" w14:textId="77777777" w:rsidR="0037683B" w:rsidRPr="00D72D68"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adjudicação e a homologação, inclusive atas e relatórios circunstanciados, somente produzirão efeitos</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legais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mediante deliberação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 Prefeito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Municipal</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Miraguaí</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quem</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este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delegar.</w:t>
      </w:r>
    </w:p>
    <w:p w14:paraId="799F6435" w14:textId="77777777" w:rsidR="0037683B" w:rsidRPr="00D72D68"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O resultado da licitação será adjudicado e homologado pelo Prefeito.</w:t>
      </w:r>
    </w:p>
    <w:p w14:paraId="72D44D52" w14:textId="77777777" w:rsidR="0037683B" w:rsidRPr="00D72D68"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 homologação se efetivará através de Contrato que definirá os direitos e obrigações da Contratante e da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Contratada, a ser assinado por ambas, e do qual fazem parte o presente Edital e seus anexos, independente de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transcrição.</w:t>
      </w:r>
    </w:p>
    <w:p w14:paraId="55A73D98"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0BF2E556" w14:textId="77777777" w:rsidR="0037683B" w:rsidRPr="00D72D68" w:rsidRDefault="0037683B" w:rsidP="007848AA">
      <w:pPr>
        <w:numPr>
          <w:ilvl w:val="0"/>
          <w:numId w:val="9"/>
        </w:numPr>
        <w:tabs>
          <w:tab w:val="left" w:pos="625"/>
        </w:tabs>
        <w:spacing w:after="0" w:line="240" w:lineRule="auto"/>
        <w:contextualSpacing/>
        <w:jc w:val="both"/>
        <w:rPr>
          <w:rFonts w:ascii="Arial" w:eastAsia="Calibri" w:hAnsi="Arial" w:cs="Arial"/>
          <w:b/>
          <w:kern w:val="2"/>
          <w:shd w:val="clear" w:color="auto" w:fill="FFFF00"/>
          <w:lang w:eastAsia="pt-BR"/>
          <w14:ligatures w14:val="standardContextual"/>
        </w:rPr>
      </w:pPr>
      <w:r w:rsidRPr="00D72D68">
        <w:rPr>
          <w:rFonts w:ascii="Arial" w:eastAsia="Calibri" w:hAnsi="Arial" w:cs="Arial"/>
          <w:b/>
          <w:kern w:val="2"/>
          <w:lang w:eastAsia="pt-BR"/>
          <w14:ligatures w14:val="standardContextual"/>
        </w:rPr>
        <w:t>DA</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ENTREGA</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E</w:t>
      </w:r>
      <w:r w:rsidRPr="00D72D68">
        <w:rPr>
          <w:rFonts w:ascii="Arial" w:eastAsia="Calibri" w:hAnsi="Arial" w:cs="Arial"/>
          <w:b/>
          <w:spacing w:val="-2"/>
          <w:kern w:val="2"/>
          <w:lang w:eastAsia="pt-BR"/>
          <w14:ligatures w14:val="standardContextual"/>
        </w:rPr>
        <w:t xml:space="preserve"> </w:t>
      </w:r>
      <w:r w:rsidRPr="00D72D68">
        <w:rPr>
          <w:rFonts w:ascii="Arial" w:eastAsia="Calibri" w:hAnsi="Arial" w:cs="Arial"/>
          <w:b/>
          <w:kern w:val="2"/>
          <w:lang w:eastAsia="pt-BR"/>
          <w14:ligatures w14:val="standardContextual"/>
        </w:rPr>
        <w:t>RECEBIMENTO DO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lang w:eastAsia="pt-BR"/>
          <w14:ligatures w14:val="standardContextual"/>
        </w:rPr>
        <w:t>OBJETO</w:t>
      </w:r>
    </w:p>
    <w:p w14:paraId="184D5E4F" w14:textId="1EAB7C9C" w:rsidR="00AB05F1" w:rsidRPr="00AB05F1" w:rsidRDefault="00252B46" w:rsidP="00AB05F1">
      <w:pPr>
        <w:pStyle w:val="PargrafodaLista"/>
        <w:numPr>
          <w:ilvl w:val="1"/>
          <w:numId w:val="9"/>
        </w:numPr>
        <w:tabs>
          <w:tab w:val="left" w:pos="770"/>
        </w:tabs>
        <w:spacing w:after="0" w:line="240" w:lineRule="auto"/>
        <w:jc w:val="both"/>
        <w:rPr>
          <w:rFonts w:ascii="Arial" w:eastAsia="Calibri" w:hAnsi="Arial" w:cs="Arial"/>
        </w:rPr>
      </w:pPr>
      <w:r w:rsidRPr="00252B46">
        <w:rPr>
          <w:rFonts w:ascii="Arial" w:eastAsia="Calibri" w:hAnsi="Arial" w:cs="Arial"/>
        </w:rPr>
        <w:t>A execução dos serviços será realizada de forma contínua, mediante coletas quinzenais, conforme cronograma a ser definido pela Secretaria Municipal de Saúde, contadas a partir da emissão da Nota de Empenho</w:t>
      </w:r>
      <w:r w:rsidR="00A95CAA" w:rsidRPr="00AB05F1">
        <w:rPr>
          <w:rFonts w:ascii="Arial" w:eastAsia="Calibri" w:hAnsi="Arial" w:cs="Arial"/>
        </w:rPr>
        <w:t xml:space="preserve">. </w:t>
      </w:r>
    </w:p>
    <w:p w14:paraId="76CBC4D1" w14:textId="2024CE31" w:rsidR="00AB05F1" w:rsidRDefault="00252B46" w:rsidP="00AB05F1">
      <w:pPr>
        <w:pStyle w:val="PargrafodaLista"/>
        <w:numPr>
          <w:ilvl w:val="1"/>
          <w:numId w:val="9"/>
        </w:numPr>
        <w:tabs>
          <w:tab w:val="left" w:pos="770"/>
        </w:tabs>
        <w:spacing w:after="0" w:line="240" w:lineRule="auto"/>
        <w:jc w:val="both"/>
        <w:rPr>
          <w:rFonts w:ascii="Arial" w:eastAsia="Calibri" w:hAnsi="Arial" w:cs="Arial"/>
        </w:rPr>
      </w:pPr>
      <w:r w:rsidRPr="00252B46">
        <w:rPr>
          <w:rFonts w:ascii="Arial" w:eastAsia="Calibri" w:hAnsi="Arial" w:cs="Arial"/>
        </w:rPr>
        <w:t>Os serviços deverão ser prestados junto à Unidade Básica de Saúde do Município, sendo de responsabilidade da Contratada o fornecimento das embalagens adequadas, bem como a coleta, o transporte, o tratamento e a destinação final dos resíduos, em conformidade com a legislação sanitária e ambiental vigente</w:t>
      </w:r>
      <w:r w:rsidR="00A95CAA" w:rsidRPr="00AB05F1">
        <w:rPr>
          <w:rFonts w:ascii="Arial" w:eastAsia="Calibri" w:hAnsi="Arial" w:cs="Arial"/>
        </w:rPr>
        <w:t>.</w:t>
      </w:r>
      <w:r w:rsidR="00AB05F1" w:rsidRPr="00AB05F1">
        <w:rPr>
          <w:rFonts w:ascii="Arial" w:eastAsia="Calibri" w:hAnsi="Arial" w:cs="Arial"/>
        </w:rPr>
        <w:t xml:space="preserve"> </w:t>
      </w:r>
    </w:p>
    <w:p w14:paraId="08359878" w14:textId="2765DC7B" w:rsidR="00A95CAA" w:rsidRDefault="00252B46" w:rsidP="00AB05F1">
      <w:pPr>
        <w:pStyle w:val="PargrafodaLista"/>
        <w:numPr>
          <w:ilvl w:val="1"/>
          <w:numId w:val="9"/>
        </w:numPr>
        <w:tabs>
          <w:tab w:val="left" w:pos="770"/>
        </w:tabs>
        <w:spacing w:after="0" w:line="240" w:lineRule="auto"/>
        <w:jc w:val="both"/>
        <w:rPr>
          <w:rFonts w:ascii="Arial" w:eastAsia="Calibri" w:hAnsi="Arial" w:cs="Arial"/>
        </w:rPr>
      </w:pPr>
      <w:r w:rsidRPr="00252B46">
        <w:rPr>
          <w:rFonts w:ascii="Arial" w:eastAsia="Calibri" w:hAnsi="Arial" w:cs="Arial"/>
        </w:rPr>
        <w:lastRenderedPageBreak/>
        <w:t>No momento da execução, os serviços serão acompanhados e fiscalizados por servidor designado, que verificará o cumprimento das condições estabelecidas neste edital, podendo recusar a prestação que estiver em desacordo com as especificações.</w:t>
      </w:r>
    </w:p>
    <w:p w14:paraId="5DB6CB54" w14:textId="4E5292BA" w:rsidR="00252B46" w:rsidRPr="00AB05F1" w:rsidRDefault="00252B46" w:rsidP="00AB05F1">
      <w:pPr>
        <w:pStyle w:val="PargrafodaLista"/>
        <w:numPr>
          <w:ilvl w:val="1"/>
          <w:numId w:val="9"/>
        </w:numPr>
        <w:tabs>
          <w:tab w:val="left" w:pos="770"/>
        </w:tabs>
        <w:spacing w:after="0" w:line="240" w:lineRule="auto"/>
        <w:jc w:val="both"/>
        <w:rPr>
          <w:rFonts w:ascii="Arial" w:eastAsia="Calibri" w:hAnsi="Arial" w:cs="Arial"/>
        </w:rPr>
      </w:pPr>
      <w:r w:rsidRPr="00252B46">
        <w:rPr>
          <w:rFonts w:ascii="Arial" w:eastAsia="Calibri" w:hAnsi="Arial" w:cs="Arial"/>
        </w:rPr>
        <w:t>A Contratada deverá garantir que todos os resíduos sejam devidamente acondicionados, transportados e destinados de forma ambientalmente adequada, responsabilizando-se integralmente por eventuais irregularidades.</w:t>
      </w:r>
    </w:p>
    <w:p w14:paraId="5AC5FA5F" w14:textId="77777777" w:rsidR="00A508EE" w:rsidRPr="00D72D68" w:rsidRDefault="00A508EE" w:rsidP="00460846">
      <w:pPr>
        <w:tabs>
          <w:tab w:val="left" w:pos="770"/>
        </w:tabs>
        <w:spacing w:after="0" w:line="240" w:lineRule="auto"/>
        <w:jc w:val="both"/>
        <w:rPr>
          <w:rFonts w:ascii="Arial" w:eastAsia="Calibri" w:hAnsi="Arial" w:cs="Arial"/>
          <w:kern w:val="2"/>
          <w:lang w:eastAsia="pt-BR"/>
          <w14:ligatures w14:val="standardContextual"/>
        </w:rPr>
      </w:pPr>
    </w:p>
    <w:p w14:paraId="7822F2C3" w14:textId="77777777" w:rsidR="00462261" w:rsidRPr="00D72D68"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12 DAS OBRIGAÇÕES</w:t>
      </w:r>
    </w:p>
    <w:p w14:paraId="6FC82463" w14:textId="77777777" w:rsidR="00462261" w:rsidRPr="00D72D68" w:rsidRDefault="00462261" w:rsidP="00462261">
      <w:pPr>
        <w:tabs>
          <w:tab w:val="left" w:pos="770"/>
        </w:tabs>
        <w:spacing w:after="0" w:line="240" w:lineRule="auto"/>
        <w:jc w:val="both"/>
        <w:rPr>
          <w:rFonts w:ascii="Arial" w:eastAsia="Calibri" w:hAnsi="Arial" w:cs="Arial"/>
          <w:kern w:val="2"/>
          <w:lang w:eastAsia="pt-BR"/>
          <w14:ligatures w14:val="standardContextual"/>
        </w:rPr>
      </w:pPr>
    </w:p>
    <w:p w14:paraId="6C28EC6A" w14:textId="77777777" w:rsidR="00462261" w:rsidRPr="00D72D68"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b/>
          <w:kern w:val="2"/>
          <w:lang w:eastAsia="pt-BR"/>
          <w14:ligatures w14:val="standardContextual"/>
        </w:rPr>
        <w:t>12.1 DA CONTRATANTE</w:t>
      </w:r>
      <w:r w:rsidRPr="00D72D68">
        <w:rPr>
          <w:rFonts w:ascii="Arial" w:eastAsia="Calibri" w:hAnsi="Arial" w:cs="Arial"/>
          <w:kern w:val="2"/>
          <w:lang w:eastAsia="pt-BR"/>
          <w14:ligatures w14:val="standardContextual"/>
        </w:rPr>
        <w:t xml:space="preserve">: </w:t>
      </w:r>
    </w:p>
    <w:p w14:paraId="5D658FF5" w14:textId="1867078B"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São obrigações da Contratante:</w:t>
      </w:r>
    </w:p>
    <w:p w14:paraId="1C5092FB" w14:textId="1FFA9BBD"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w:t>
      </w:r>
      <w:r w:rsidR="00252B46" w:rsidRPr="00252B46">
        <w:rPr>
          <w:rFonts w:ascii="Arial" w:eastAsia="Calibri" w:hAnsi="Arial" w:cs="Arial"/>
          <w:kern w:val="2"/>
          <w:lang w:eastAsia="pt-BR"/>
          <w14:ligatures w14:val="standardContextual"/>
        </w:rPr>
        <w:t>Receber e acompanhar a execução dos serviços, conforme condições estabelecidas no Edital e seus anexos</w:t>
      </w:r>
      <w:r w:rsidRPr="00D72D68">
        <w:rPr>
          <w:rFonts w:ascii="Arial" w:eastAsia="Calibri" w:hAnsi="Arial" w:cs="Arial"/>
          <w:kern w:val="2"/>
          <w:lang w:eastAsia="pt-BR"/>
          <w14:ligatures w14:val="standardContextual"/>
        </w:rPr>
        <w:t>;</w:t>
      </w:r>
    </w:p>
    <w:p w14:paraId="5A236D04" w14:textId="01A2DC69"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b) Verificar minuciosamente, no prazo fixado, </w:t>
      </w:r>
      <w:r w:rsidR="00252B46" w:rsidRPr="00252B46">
        <w:rPr>
          <w:rFonts w:ascii="Arial" w:eastAsia="Calibri" w:hAnsi="Arial" w:cs="Arial"/>
          <w:kern w:val="2"/>
          <w:lang w:eastAsia="pt-BR"/>
          <w14:ligatures w14:val="standardContextual"/>
        </w:rPr>
        <w:t>a conformidade dos serviços prestados com as especificações constantes no Edital e na proposta da Contratada</w:t>
      </w:r>
      <w:r w:rsidRPr="00D72D68">
        <w:rPr>
          <w:rFonts w:ascii="Arial" w:eastAsia="Calibri" w:hAnsi="Arial" w:cs="Arial"/>
          <w:kern w:val="2"/>
          <w:lang w:eastAsia="pt-BR"/>
          <w14:ligatures w14:val="standardContextual"/>
        </w:rPr>
        <w:t>;</w:t>
      </w:r>
    </w:p>
    <w:p w14:paraId="1C1A1762" w14:textId="14087EE4"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c) </w:t>
      </w:r>
      <w:r w:rsidR="00252B46">
        <w:rPr>
          <w:rFonts w:ascii="Arial" w:eastAsia="Calibri" w:hAnsi="Arial" w:cs="Arial"/>
          <w:kern w:val="2"/>
          <w:lang w:eastAsia="pt-BR"/>
          <w14:ligatures w14:val="standardContextual"/>
        </w:rPr>
        <w:t>Co</w:t>
      </w:r>
      <w:r w:rsidR="00252B46" w:rsidRPr="00252B46">
        <w:rPr>
          <w:rFonts w:ascii="Arial" w:eastAsia="Calibri" w:hAnsi="Arial" w:cs="Arial"/>
          <w:kern w:val="2"/>
          <w:lang w:eastAsia="pt-BR"/>
          <w14:ligatures w14:val="standardContextual"/>
        </w:rPr>
        <w:t>municar à Contratada, por escrito, sobre irregularidades, falhas ou não conformidades verificadas na execução dos serviços, para que sejam sanadas</w:t>
      </w:r>
      <w:r w:rsidRPr="00D72D68">
        <w:rPr>
          <w:rFonts w:ascii="Arial" w:eastAsia="Calibri" w:hAnsi="Arial" w:cs="Arial"/>
          <w:kern w:val="2"/>
          <w:lang w:eastAsia="pt-BR"/>
          <w14:ligatures w14:val="standardContextual"/>
        </w:rPr>
        <w:t>;</w:t>
      </w:r>
    </w:p>
    <w:p w14:paraId="2FFFD7C7" w14:textId="1F88032B"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 Acompanhar e fiscalizar o cumprimento das obrigações da Contratada, através de comissão/servidor especialmente designado;</w:t>
      </w:r>
    </w:p>
    <w:p w14:paraId="0505CA95" w14:textId="27528273"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e) Efetuar o pagamento à Contratada no valor correspondente </w:t>
      </w:r>
      <w:r w:rsidR="00917D25">
        <w:rPr>
          <w:rFonts w:ascii="Arial" w:eastAsia="Calibri" w:hAnsi="Arial" w:cs="Arial"/>
          <w:kern w:val="2"/>
          <w:lang w:eastAsia="pt-BR"/>
          <w14:ligatures w14:val="standardContextual"/>
        </w:rPr>
        <w:t>prestaçã</w:t>
      </w:r>
      <w:r w:rsidRPr="00D72D68">
        <w:rPr>
          <w:rFonts w:ascii="Arial" w:eastAsia="Calibri" w:hAnsi="Arial" w:cs="Arial"/>
          <w:kern w:val="2"/>
          <w:lang w:eastAsia="pt-BR"/>
          <w14:ligatures w14:val="standardContextual"/>
        </w:rPr>
        <w:t>o</w:t>
      </w:r>
      <w:r w:rsidR="00917D25">
        <w:rPr>
          <w:rFonts w:ascii="Arial" w:eastAsia="Calibri" w:hAnsi="Arial" w:cs="Arial"/>
          <w:kern w:val="2"/>
          <w:lang w:eastAsia="pt-BR"/>
          <w14:ligatures w14:val="standardContextual"/>
        </w:rPr>
        <w:t xml:space="preserve"> de serviço</w:t>
      </w:r>
      <w:r w:rsidRPr="00D72D68">
        <w:rPr>
          <w:rFonts w:ascii="Arial" w:eastAsia="Calibri" w:hAnsi="Arial" w:cs="Arial"/>
          <w:kern w:val="2"/>
          <w:lang w:eastAsia="pt-BR"/>
          <w14:ligatures w14:val="standardContextual"/>
        </w:rPr>
        <w:t>, no prazo e forma estabelecidos no Edital e seus anexos, observada a ordem cronológica para cada fonte diferenciada de recursos, nos termos do art. 141 da Lei nº 14.133/2021;</w:t>
      </w:r>
    </w:p>
    <w:p w14:paraId="0577FF0A" w14:textId="77777777"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f)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B7CE1EB" w14:textId="77777777" w:rsidR="00BE7463" w:rsidRPr="00D72D68" w:rsidRDefault="00BE7463" w:rsidP="00BE7463">
      <w:pPr>
        <w:tabs>
          <w:tab w:val="left" w:pos="770"/>
        </w:tabs>
        <w:spacing w:after="0" w:line="240" w:lineRule="auto"/>
        <w:jc w:val="both"/>
        <w:rPr>
          <w:rFonts w:ascii="Arial" w:eastAsia="Calibri" w:hAnsi="Arial" w:cs="Arial"/>
          <w:kern w:val="2"/>
          <w:lang w:eastAsia="pt-BR"/>
          <w14:ligatures w14:val="standardContextual"/>
        </w:rPr>
      </w:pPr>
    </w:p>
    <w:p w14:paraId="6B4D1642" w14:textId="26D2F118" w:rsidR="00462261" w:rsidRPr="00D72D68" w:rsidRDefault="00462261" w:rsidP="00BE7463">
      <w:pPr>
        <w:tabs>
          <w:tab w:val="left" w:pos="770"/>
        </w:tabs>
        <w:spacing w:after="0" w:line="240" w:lineRule="auto"/>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12.2 DA CONTRATADA</w:t>
      </w:r>
    </w:p>
    <w:p w14:paraId="1CD750D5" w14:textId="652CDB00" w:rsidR="00BE7463" w:rsidRPr="00BE7463" w:rsidRDefault="00BE7463" w:rsidP="00BE7463">
      <w:pPr>
        <w:tabs>
          <w:tab w:val="left" w:pos="770"/>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w:t>
      </w:r>
      <w:r w:rsidRPr="00BE7463">
        <w:rPr>
          <w:rFonts w:ascii="Arial" w:eastAsia="Calibri" w:hAnsi="Arial" w:cs="Arial"/>
          <w:kern w:val="2"/>
          <w:lang w:eastAsia="pt-BR"/>
          <w14:ligatures w14:val="standardContextual"/>
        </w:rPr>
        <w:t xml:space="preserve">A Contratada deve cumprir todas as obrigações constantes no Edital, seus anexos e sua proposta, assumindo como exclusivamente seus os riscos e as despesas decorrentes da boa e perfeita execução do objeto e, ainda: </w:t>
      </w:r>
    </w:p>
    <w:p w14:paraId="63DFBF4A" w14:textId="4733639D" w:rsidR="00BE7463" w:rsidRPr="00B32725" w:rsidRDefault="00252B46" w:rsidP="002309DC">
      <w:pPr>
        <w:pStyle w:val="PargrafodaLista"/>
        <w:numPr>
          <w:ilvl w:val="0"/>
          <w:numId w:val="18"/>
        </w:numPr>
        <w:tabs>
          <w:tab w:val="left" w:pos="770"/>
        </w:tabs>
        <w:spacing w:after="0" w:line="240" w:lineRule="auto"/>
        <w:jc w:val="both"/>
        <w:rPr>
          <w:rFonts w:ascii="Arial" w:eastAsia="Calibri" w:hAnsi="Arial" w:cs="Arial"/>
        </w:rPr>
      </w:pPr>
      <w:r w:rsidRPr="00B32725">
        <w:rPr>
          <w:rFonts w:ascii="Arial" w:eastAsia="Calibri" w:hAnsi="Arial" w:cs="Arial"/>
        </w:rPr>
        <w:t>Executar os serviços de coleta, transporte, tratamento e destinação final dos resíduos de serviços de saúde em conformidade com as especificações estabelecidas no Termo de Referência e na legislação sanitária e ambiental vigente</w:t>
      </w:r>
      <w:r w:rsidR="00BE7463" w:rsidRPr="00B32725">
        <w:rPr>
          <w:rFonts w:ascii="Arial" w:eastAsia="Calibri" w:hAnsi="Arial" w:cs="Arial"/>
        </w:rPr>
        <w:t xml:space="preserve">; </w:t>
      </w:r>
    </w:p>
    <w:p w14:paraId="21D71EE1" w14:textId="054A6E2D" w:rsidR="00BE7463" w:rsidRPr="00B32725" w:rsidRDefault="00252B46" w:rsidP="002309DC">
      <w:pPr>
        <w:pStyle w:val="PargrafodaLista"/>
        <w:numPr>
          <w:ilvl w:val="0"/>
          <w:numId w:val="18"/>
        </w:numPr>
        <w:tabs>
          <w:tab w:val="left" w:pos="770"/>
        </w:tabs>
        <w:spacing w:after="0" w:line="240" w:lineRule="auto"/>
        <w:jc w:val="both"/>
        <w:rPr>
          <w:rFonts w:ascii="Arial" w:eastAsia="Calibri" w:hAnsi="Arial" w:cs="Arial"/>
        </w:rPr>
      </w:pPr>
      <w:proofErr w:type="spellStart"/>
      <w:r w:rsidRPr="00B32725">
        <w:rPr>
          <w:rFonts w:ascii="Arial" w:eastAsia="Calibri" w:hAnsi="Arial" w:cs="Arial"/>
        </w:rPr>
        <w:t>Fornecer</w:t>
      </w:r>
      <w:proofErr w:type="spellEnd"/>
      <w:r w:rsidRPr="00B32725">
        <w:rPr>
          <w:rFonts w:ascii="Arial" w:eastAsia="Calibri" w:hAnsi="Arial" w:cs="Arial"/>
        </w:rPr>
        <w:t xml:space="preserve"> as embalagens adequadas para acondicionamento dos resíduos, garantindo segurança no armazenamento até a coleta</w:t>
      </w:r>
      <w:r w:rsidR="00BE7463" w:rsidRPr="00B32725">
        <w:rPr>
          <w:rFonts w:ascii="Arial" w:eastAsia="Calibri" w:hAnsi="Arial" w:cs="Arial"/>
        </w:rPr>
        <w:t xml:space="preserve">; </w:t>
      </w:r>
    </w:p>
    <w:p w14:paraId="00AA6C52" w14:textId="12E7E6FE" w:rsidR="00BE7463" w:rsidRPr="00B32725" w:rsidRDefault="00252B46" w:rsidP="002309DC">
      <w:pPr>
        <w:pStyle w:val="PargrafodaLista"/>
        <w:numPr>
          <w:ilvl w:val="0"/>
          <w:numId w:val="18"/>
        </w:numPr>
        <w:tabs>
          <w:tab w:val="left" w:pos="770"/>
        </w:tabs>
        <w:spacing w:after="0" w:line="240" w:lineRule="auto"/>
        <w:jc w:val="both"/>
        <w:rPr>
          <w:rFonts w:ascii="Arial" w:eastAsia="Calibri" w:hAnsi="Arial" w:cs="Arial"/>
        </w:rPr>
      </w:pPr>
      <w:r w:rsidRPr="00B32725">
        <w:rPr>
          <w:rFonts w:ascii="Arial" w:eastAsia="Calibri" w:hAnsi="Arial" w:cs="Arial"/>
        </w:rPr>
        <w:t>Realizar as coletas de forma quinzenal, conforme cronograma definido pela Contratante</w:t>
      </w:r>
      <w:r w:rsidR="00BE7463" w:rsidRPr="00B32725">
        <w:rPr>
          <w:rFonts w:ascii="Arial" w:eastAsia="Calibri" w:hAnsi="Arial" w:cs="Arial"/>
        </w:rPr>
        <w:t xml:space="preserve">; </w:t>
      </w:r>
    </w:p>
    <w:p w14:paraId="1FBC7465" w14:textId="273516F4" w:rsidR="00252B46" w:rsidRPr="00B32725" w:rsidRDefault="00252B46" w:rsidP="00252B46">
      <w:pPr>
        <w:pStyle w:val="NormalWeb"/>
        <w:numPr>
          <w:ilvl w:val="0"/>
          <w:numId w:val="18"/>
        </w:numPr>
        <w:rPr>
          <w:rFonts w:ascii="Arial" w:hAnsi="Arial" w:cs="Arial"/>
          <w:sz w:val="22"/>
          <w:szCs w:val="22"/>
        </w:rPr>
      </w:pPr>
      <w:r w:rsidRPr="00B32725">
        <w:rPr>
          <w:rFonts w:ascii="Arial" w:hAnsi="Arial" w:cs="Arial"/>
          <w:sz w:val="22"/>
          <w:szCs w:val="22"/>
        </w:rPr>
        <w:t>Responsabilizar-se integralmente pelo transporte, tratamento e destinação final dos resíduos, assegurando o cumprimento de todas as normas legais aplicáveis;</w:t>
      </w:r>
    </w:p>
    <w:p w14:paraId="1BCA1285" w14:textId="0E895B24" w:rsidR="00252B46" w:rsidRPr="00B32725" w:rsidRDefault="00252B46" w:rsidP="00252B46">
      <w:pPr>
        <w:pStyle w:val="NormalWeb"/>
        <w:numPr>
          <w:ilvl w:val="0"/>
          <w:numId w:val="18"/>
        </w:numPr>
        <w:rPr>
          <w:rFonts w:ascii="Arial" w:hAnsi="Arial" w:cs="Arial"/>
          <w:sz w:val="22"/>
          <w:szCs w:val="22"/>
        </w:rPr>
      </w:pPr>
      <w:r w:rsidRPr="00B32725">
        <w:rPr>
          <w:rFonts w:ascii="Arial" w:hAnsi="Arial" w:cs="Arial"/>
          <w:sz w:val="22"/>
          <w:szCs w:val="22"/>
        </w:rPr>
        <w:t>Responsabilizar-se pelos danos causados diretamente à Administração ou a terceiros em razão da execução do contrato;</w:t>
      </w:r>
    </w:p>
    <w:p w14:paraId="32354B43" w14:textId="37C225C1" w:rsidR="00252B46" w:rsidRPr="00B32725" w:rsidRDefault="00252B46" w:rsidP="00252B46">
      <w:pPr>
        <w:pStyle w:val="NormalWeb"/>
        <w:numPr>
          <w:ilvl w:val="0"/>
          <w:numId w:val="18"/>
        </w:numPr>
        <w:rPr>
          <w:rFonts w:ascii="Arial" w:hAnsi="Arial" w:cs="Arial"/>
          <w:sz w:val="22"/>
          <w:szCs w:val="22"/>
        </w:rPr>
      </w:pPr>
      <w:r w:rsidRPr="00B32725">
        <w:rPr>
          <w:rFonts w:ascii="Arial" w:hAnsi="Arial" w:cs="Arial"/>
          <w:sz w:val="22"/>
          <w:szCs w:val="22"/>
        </w:rPr>
        <w:t>Reparar, corrigir ou substituir, às suas expensas, quaisquer serviços executados em desacordo com as especificações estabelecidas;</w:t>
      </w:r>
    </w:p>
    <w:p w14:paraId="4195261A" w14:textId="6410075A" w:rsidR="00252B46" w:rsidRPr="00B32725" w:rsidRDefault="00252B46" w:rsidP="00252B46">
      <w:pPr>
        <w:pStyle w:val="NormalWeb"/>
        <w:numPr>
          <w:ilvl w:val="0"/>
          <w:numId w:val="18"/>
        </w:numPr>
        <w:rPr>
          <w:rFonts w:ascii="Arial" w:hAnsi="Arial" w:cs="Arial"/>
          <w:sz w:val="22"/>
          <w:szCs w:val="22"/>
        </w:rPr>
      </w:pPr>
      <w:r w:rsidRPr="00B32725">
        <w:rPr>
          <w:rFonts w:ascii="Arial" w:hAnsi="Arial" w:cs="Arial"/>
          <w:sz w:val="22"/>
          <w:szCs w:val="22"/>
        </w:rPr>
        <w:t>Comunicar à Contratante, com antecedência mínima de 24 (vinte e quatro) horas, qualquer impossibilidade de cumprimento do cronograma estabelecido, devidamente justificada;</w:t>
      </w:r>
    </w:p>
    <w:p w14:paraId="11E38858" w14:textId="3A222DF0" w:rsidR="00252B46" w:rsidRPr="00B32725" w:rsidRDefault="00252B46" w:rsidP="00252B46">
      <w:pPr>
        <w:pStyle w:val="NormalWeb"/>
        <w:numPr>
          <w:ilvl w:val="0"/>
          <w:numId w:val="18"/>
        </w:numPr>
        <w:rPr>
          <w:rFonts w:ascii="Arial" w:hAnsi="Arial" w:cs="Arial"/>
          <w:sz w:val="22"/>
          <w:szCs w:val="22"/>
        </w:rPr>
      </w:pPr>
      <w:r w:rsidRPr="00B32725">
        <w:rPr>
          <w:rFonts w:ascii="Arial" w:hAnsi="Arial" w:cs="Arial"/>
          <w:sz w:val="22"/>
          <w:szCs w:val="22"/>
        </w:rPr>
        <w:lastRenderedPageBreak/>
        <w:t>Manter, durante toda a execução do contrato, todas as condições de habilitação e qualificação exigidas na licitação;</w:t>
      </w:r>
    </w:p>
    <w:p w14:paraId="60F243BA" w14:textId="3C1C47BC" w:rsidR="00252B46" w:rsidRPr="00B32725" w:rsidRDefault="00252B46" w:rsidP="00252B46">
      <w:pPr>
        <w:pStyle w:val="NormalWeb"/>
        <w:numPr>
          <w:ilvl w:val="0"/>
          <w:numId w:val="18"/>
        </w:numPr>
        <w:rPr>
          <w:rFonts w:ascii="Arial" w:hAnsi="Arial" w:cs="Arial"/>
          <w:sz w:val="22"/>
          <w:szCs w:val="22"/>
        </w:rPr>
      </w:pPr>
      <w:r w:rsidRPr="00B32725">
        <w:rPr>
          <w:rFonts w:ascii="Arial" w:hAnsi="Arial" w:cs="Arial"/>
          <w:sz w:val="22"/>
          <w:szCs w:val="22"/>
        </w:rPr>
        <w:t>Indicar preposto para representá-la durante a execução do contrato;</w:t>
      </w:r>
    </w:p>
    <w:p w14:paraId="491D1368" w14:textId="5979A52D" w:rsidR="00252B46" w:rsidRPr="00B32725" w:rsidRDefault="00252B46" w:rsidP="00252B46">
      <w:pPr>
        <w:pStyle w:val="NormalWeb"/>
        <w:numPr>
          <w:ilvl w:val="0"/>
          <w:numId w:val="18"/>
        </w:numPr>
        <w:rPr>
          <w:rFonts w:ascii="Arial" w:hAnsi="Arial" w:cs="Arial"/>
          <w:sz w:val="22"/>
          <w:szCs w:val="22"/>
        </w:rPr>
      </w:pPr>
      <w:r w:rsidRPr="00B32725">
        <w:rPr>
          <w:rFonts w:ascii="Arial" w:hAnsi="Arial" w:cs="Arial"/>
          <w:sz w:val="22"/>
          <w:szCs w:val="22"/>
        </w:rPr>
        <w:t>Possuir e manter válidas todas as licenças ambientais e autorizações necessárias à execução dos serviços, incluindo coleta, transporte, tratamento e destinação final dos resíduos;</w:t>
      </w:r>
    </w:p>
    <w:p w14:paraId="7B7E58A4" w14:textId="6D8966AB" w:rsidR="00252B46" w:rsidRPr="00B32725" w:rsidRDefault="00252B46" w:rsidP="00252B46">
      <w:pPr>
        <w:pStyle w:val="NormalWeb"/>
        <w:numPr>
          <w:ilvl w:val="0"/>
          <w:numId w:val="18"/>
        </w:numPr>
        <w:rPr>
          <w:rFonts w:ascii="Arial" w:hAnsi="Arial" w:cs="Arial"/>
          <w:sz w:val="22"/>
          <w:szCs w:val="22"/>
        </w:rPr>
      </w:pPr>
      <w:r w:rsidRPr="00B32725">
        <w:rPr>
          <w:rFonts w:ascii="Arial" w:hAnsi="Arial" w:cs="Arial"/>
          <w:sz w:val="22"/>
          <w:szCs w:val="22"/>
        </w:rPr>
        <w:t>Garantir a rastreabilidade dos resíduos coletados, comprovando sua destinação final ambientalmente adequada, sempre que solicitado pela Contratante.</w:t>
      </w:r>
    </w:p>
    <w:p w14:paraId="609151D8" w14:textId="77777777" w:rsidR="0037683B" w:rsidRDefault="0037683B" w:rsidP="00460846">
      <w:pPr>
        <w:tabs>
          <w:tab w:val="left" w:pos="770"/>
        </w:tabs>
        <w:spacing w:after="0" w:line="240" w:lineRule="auto"/>
        <w:jc w:val="both"/>
        <w:rPr>
          <w:rFonts w:ascii="Arial" w:eastAsia="Calibri" w:hAnsi="Arial" w:cs="Arial"/>
          <w:kern w:val="2"/>
          <w:lang w:eastAsia="pt-BR"/>
          <w14:ligatures w14:val="standardContextual"/>
        </w:rPr>
      </w:pPr>
    </w:p>
    <w:p w14:paraId="13A1BFCF" w14:textId="77777777" w:rsidR="00B32725" w:rsidRPr="00D72D68" w:rsidRDefault="00B32725" w:rsidP="00460846">
      <w:pPr>
        <w:tabs>
          <w:tab w:val="left" w:pos="770"/>
        </w:tabs>
        <w:spacing w:after="0" w:line="240" w:lineRule="auto"/>
        <w:jc w:val="both"/>
        <w:rPr>
          <w:rFonts w:ascii="Arial" w:eastAsia="Calibri" w:hAnsi="Arial" w:cs="Arial"/>
          <w:kern w:val="2"/>
          <w:lang w:eastAsia="pt-BR"/>
          <w14:ligatures w14:val="standardContextual"/>
        </w:rPr>
      </w:pPr>
    </w:p>
    <w:p w14:paraId="41FDBC29" w14:textId="64B2D805" w:rsidR="0037683B" w:rsidRPr="00D72D68" w:rsidRDefault="00462261" w:rsidP="0037683B">
      <w:pPr>
        <w:tabs>
          <w:tab w:val="left" w:pos="577"/>
        </w:tabs>
        <w:spacing w:after="0" w:line="240" w:lineRule="auto"/>
        <w:jc w:val="both"/>
        <w:rPr>
          <w:rFonts w:ascii="Arial" w:eastAsia="Calibri" w:hAnsi="Arial" w:cs="Arial"/>
          <w:b/>
        </w:rPr>
      </w:pPr>
      <w:r w:rsidRPr="00D72D68">
        <w:rPr>
          <w:rFonts w:ascii="Arial" w:eastAsia="Calibri" w:hAnsi="Arial" w:cs="Arial"/>
          <w:b/>
        </w:rPr>
        <w:t>1</w:t>
      </w:r>
      <w:r w:rsidR="00BE7463" w:rsidRPr="00D72D68">
        <w:rPr>
          <w:rFonts w:ascii="Arial" w:eastAsia="Calibri" w:hAnsi="Arial" w:cs="Arial"/>
          <w:b/>
        </w:rPr>
        <w:t>3</w:t>
      </w:r>
      <w:r w:rsidRPr="00D72D68">
        <w:rPr>
          <w:rFonts w:ascii="Arial" w:eastAsia="Calibri" w:hAnsi="Arial" w:cs="Arial"/>
          <w:b/>
        </w:rPr>
        <w:t xml:space="preserve"> </w:t>
      </w:r>
      <w:r w:rsidR="0037683B" w:rsidRPr="00D72D68">
        <w:rPr>
          <w:rFonts w:ascii="Arial" w:eastAsia="Calibri" w:hAnsi="Arial" w:cs="Arial"/>
          <w:b/>
        </w:rPr>
        <w:t>DA</w:t>
      </w:r>
      <w:r w:rsidR="0037683B" w:rsidRPr="00D72D68">
        <w:rPr>
          <w:rFonts w:ascii="Arial" w:eastAsia="Calibri" w:hAnsi="Arial" w:cs="Arial"/>
          <w:b/>
          <w:spacing w:val="-3"/>
        </w:rPr>
        <w:t xml:space="preserve"> </w:t>
      </w:r>
      <w:r w:rsidR="0037683B" w:rsidRPr="00D72D68">
        <w:rPr>
          <w:rFonts w:ascii="Arial" w:eastAsia="Calibri" w:hAnsi="Arial" w:cs="Arial"/>
          <w:b/>
        </w:rPr>
        <w:t>DOTAÇÃO</w:t>
      </w:r>
      <w:r w:rsidR="0037683B" w:rsidRPr="00D72D68">
        <w:rPr>
          <w:rFonts w:ascii="Arial" w:eastAsia="Calibri" w:hAnsi="Arial" w:cs="Arial"/>
          <w:b/>
          <w:spacing w:val="-2"/>
        </w:rPr>
        <w:t xml:space="preserve"> </w:t>
      </w:r>
      <w:r w:rsidR="0037683B" w:rsidRPr="00D72D68">
        <w:rPr>
          <w:rFonts w:ascii="Arial" w:eastAsia="Calibri" w:hAnsi="Arial" w:cs="Arial"/>
          <w:b/>
        </w:rPr>
        <w:t>ORÇAMENTÁRIA</w:t>
      </w:r>
      <w:r w:rsidR="0037683B" w:rsidRPr="00D72D68">
        <w:rPr>
          <w:rFonts w:ascii="Arial" w:eastAsia="Calibri" w:hAnsi="Arial" w:cs="Arial"/>
          <w:b/>
          <w:spacing w:val="-2"/>
        </w:rPr>
        <w:t xml:space="preserve"> </w:t>
      </w:r>
      <w:r w:rsidR="0037683B" w:rsidRPr="00D72D68">
        <w:rPr>
          <w:rFonts w:ascii="Arial" w:eastAsia="Calibri" w:hAnsi="Arial" w:cs="Arial"/>
          <w:b/>
        </w:rPr>
        <w:t>E</w:t>
      </w:r>
      <w:r w:rsidR="0037683B" w:rsidRPr="00D72D68">
        <w:rPr>
          <w:rFonts w:ascii="Arial" w:eastAsia="Calibri" w:hAnsi="Arial" w:cs="Arial"/>
          <w:b/>
          <w:spacing w:val="-1"/>
        </w:rPr>
        <w:t xml:space="preserve"> </w:t>
      </w:r>
      <w:r w:rsidR="0037683B" w:rsidRPr="00D72D68">
        <w:rPr>
          <w:rFonts w:ascii="Arial" w:eastAsia="Calibri" w:hAnsi="Arial" w:cs="Arial"/>
          <w:b/>
        </w:rPr>
        <w:t>DO</w:t>
      </w:r>
      <w:r w:rsidR="0037683B" w:rsidRPr="00D72D68">
        <w:rPr>
          <w:rFonts w:ascii="Arial" w:eastAsia="Calibri" w:hAnsi="Arial" w:cs="Arial"/>
          <w:b/>
          <w:spacing w:val="-1"/>
        </w:rPr>
        <w:t xml:space="preserve"> </w:t>
      </w:r>
      <w:r w:rsidR="0037683B" w:rsidRPr="00D72D68">
        <w:rPr>
          <w:rFonts w:ascii="Arial" w:eastAsia="Calibri" w:hAnsi="Arial" w:cs="Arial"/>
          <w:b/>
        </w:rPr>
        <w:t>PAGAMENTO</w:t>
      </w:r>
    </w:p>
    <w:p w14:paraId="0A7E9865" w14:textId="77777777" w:rsidR="00322ADA" w:rsidRDefault="00BE7463" w:rsidP="00462261">
      <w:pPr>
        <w:tabs>
          <w:tab w:val="left" w:pos="787"/>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13.</w:t>
      </w:r>
      <w:r w:rsidR="00322ADA" w:rsidRPr="00322ADA">
        <w:t xml:space="preserve"> </w:t>
      </w:r>
      <w:r w:rsidR="00322ADA" w:rsidRPr="00322ADA">
        <w:rPr>
          <w:rFonts w:ascii="Arial" w:eastAsia="Calibri" w:hAnsi="Arial" w:cs="Arial"/>
          <w:kern w:val="2"/>
          <w:lang w:eastAsia="pt-BR"/>
          <w14:ligatures w14:val="standardContextual"/>
        </w:rPr>
        <w:t>O pagamento será realizado mensalmente, em até 30 (trinta) dias após a efetiva prestação dos serviços e mediante apresentação da Nota Fiscal, devidamente atestada pelo servidor responsável pela fiscalização do contrato.</w:t>
      </w:r>
    </w:p>
    <w:p w14:paraId="6D5E57A3" w14:textId="77777777" w:rsidR="00D327BD" w:rsidRDefault="00BE7463" w:rsidP="00462261">
      <w:pPr>
        <w:tabs>
          <w:tab w:val="left" w:pos="787"/>
        </w:tabs>
        <w:spacing w:after="0" w:line="240" w:lineRule="auto"/>
        <w:contextualSpacing/>
        <w:jc w:val="both"/>
        <w:rPr>
          <w:rFonts w:ascii="Arial" w:eastAsia="Calibri" w:hAnsi="Arial" w:cs="Arial"/>
          <w:lang w:val="pt-PT"/>
        </w:rPr>
      </w:pPr>
      <w:r w:rsidRPr="00D72D68">
        <w:rPr>
          <w:rFonts w:ascii="Arial" w:eastAsia="Calibri" w:hAnsi="Arial" w:cs="Arial"/>
          <w:kern w:val="2"/>
          <w:lang w:eastAsia="pt-BR"/>
          <w14:ligatures w14:val="standardContextual"/>
        </w:rPr>
        <w:t xml:space="preserve">13.2 </w:t>
      </w:r>
      <w:r w:rsidRPr="00D72D68">
        <w:rPr>
          <w:rFonts w:ascii="Arial" w:eastAsia="Calibri" w:hAnsi="Arial" w:cs="Arial"/>
          <w:lang w:val="pt-PT"/>
        </w:rPr>
        <w:t xml:space="preserve">As despesas decorrentes da presente contratação correrão à conta de recursos específicos </w:t>
      </w:r>
      <w:r w:rsidR="00D327BD">
        <w:rPr>
          <w:rFonts w:ascii="Arial" w:eastAsia="Calibri" w:hAnsi="Arial" w:cs="Arial"/>
          <w:lang w:val="pt-PT"/>
        </w:rPr>
        <w:t>conforme abaixo:</w:t>
      </w:r>
    </w:p>
    <w:p w14:paraId="619EDACB" w14:textId="77777777" w:rsidR="00D327BD" w:rsidRPr="00D327BD" w:rsidRDefault="00BE7463" w:rsidP="00D327BD">
      <w:pPr>
        <w:tabs>
          <w:tab w:val="left" w:pos="787"/>
        </w:tabs>
        <w:spacing w:after="0" w:line="240" w:lineRule="auto"/>
        <w:contextualSpacing/>
        <w:jc w:val="both"/>
        <w:rPr>
          <w:rFonts w:ascii="Arial" w:hAnsi="Arial" w:cs="Arial"/>
          <w:lang w:val="pt-PT"/>
        </w:rPr>
      </w:pPr>
      <w:r w:rsidRPr="00D72D68">
        <w:rPr>
          <w:rFonts w:ascii="Arial" w:hAnsi="Arial" w:cs="Arial"/>
          <w:lang w:val="pt-PT"/>
        </w:rPr>
        <w:t xml:space="preserve"> </w:t>
      </w:r>
      <w:r w:rsidR="00D327BD" w:rsidRPr="00D327BD">
        <w:rPr>
          <w:rFonts w:ascii="Arial" w:hAnsi="Arial" w:cs="Arial"/>
          <w:lang w:val="pt-PT"/>
        </w:rPr>
        <w:t>08.000 - SECRETARIA MUNICIPAL DA SAÚDE</w:t>
      </w:r>
    </w:p>
    <w:p w14:paraId="263C8081" w14:textId="77777777" w:rsidR="00D327BD" w:rsidRPr="00D327BD" w:rsidRDefault="00D327BD" w:rsidP="00D327BD">
      <w:pPr>
        <w:tabs>
          <w:tab w:val="left" w:pos="787"/>
        </w:tabs>
        <w:spacing w:after="0" w:line="240" w:lineRule="auto"/>
        <w:contextualSpacing/>
        <w:jc w:val="both"/>
        <w:rPr>
          <w:rFonts w:ascii="Arial" w:hAnsi="Arial" w:cs="Arial"/>
          <w:lang w:val="pt-PT"/>
        </w:rPr>
      </w:pPr>
      <w:r w:rsidRPr="00D327BD">
        <w:rPr>
          <w:rFonts w:ascii="Arial" w:hAnsi="Arial" w:cs="Arial"/>
          <w:lang w:val="pt-PT"/>
        </w:rPr>
        <w:t xml:space="preserve">08.001 - SECRETARIA MUNICIPAL DA SAÚDE - RECURSO ASPS </w:t>
      </w:r>
    </w:p>
    <w:p w14:paraId="7A1A97C5" w14:textId="77777777" w:rsidR="00D327BD" w:rsidRPr="00D327BD" w:rsidRDefault="00D327BD" w:rsidP="00D327BD">
      <w:pPr>
        <w:tabs>
          <w:tab w:val="left" w:pos="787"/>
        </w:tabs>
        <w:spacing w:after="0" w:line="240" w:lineRule="auto"/>
        <w:contextualSpacing/>
        <w:jc w:val="both"/>
        <w:rPr>
          <w:rFonts w:ascii="Arial" w:hAnsi="Arial" w:cs="Arial"/>
          <w:lang w:val="pt-PT"/>
        </w:rPr>
      </w:pPr>
      <w:r w:rsidRPr="00D327BD">
        <w:rPr>
          <w:rFonts w:ascii="Arial" w:hAnsi="Arial" w:cs="Arial"/>
          <w:lang w:val="pt-PT"/>
        </w:rPr>
        <w:t>220 - Saúde para Todos</w:t>
      </w:r>
    </w:p>
    <w:p w14:paraId="693D68A2" w14:textId="77777777" w:rsidR="00D327BD" w:rsidRPr="00D327BD" w:rsidRDefault="00D327BD" w:rsidP="00D327BD">
      <w:pPr>
        <w:tabs>
          <w:tab w:val="left" w:pos="787"/>
        </w:tabs>
        <w:spacing w:after="0" w:line="240" w:lineRule="auto"/>
        <w:contextualSpacing/>
        <w:jc w:val="both"/>
        <w:rPr>
          <w:rFonts w:ascii="Arial" w:hAnsi="Arial" w:cs="Arial"/>
          <w:lang w:val="pt-PT"/>
        </w:rPr>
      </w:pPr>
      <w:r w:rsidRPr="00D327BD">
        <w:rPr>
          <w:rFonts w:ascii="Arial" w:hAnsi="Arial" w:cs="Arial"/>
          <w:lang w:val="pt-PT"/>
        </w:rPr>
        <w:t xml:space="preserve">10.301 - Saúde / Atenção Básica </w:t>
      </w:r>
    </w:p>
    <w:p w14:paraId="73E409A8" w14:textId="77777777" w:rsidR="00D327BD" w:rsidRPr="00D327BD" w:rsidRDefault="00D327BD" w:rsidP="00D327BD">
      <w:pPr>
        <w:tabs>
          <w:tab w:val="left" w:pos="787"/>
        </w:tabs>
        <w:spacing w:after="0" w:line="240" w:lineRule="auto"/>
        <w:contextualSpacing/>
        <w:jc w:val="both"/>
        <w:rPr>
          <w:rFonts w:ascii="Arial" w:hAnsi="Arial" w:cs="Arial"/>
          <w:lang w:val="pt-PT"/>
        </w:rPr>
      </w:pPr>
      <w:r w:rsidRPr="00D327BD">
        <w:rPr>
          <w:rFonts w:ascii="Arial" w:hAnsi="Arial" w:cs="Arial"/>
          <w:lang w:val="pt-PT"/>
        </w:rPr>
        <w:t>2.050 - ADMINISTRAÇÃO GERAL DA SAÚDE</w:t>
      </w:r>
    </w:p>
    <w:p w14:paraId="0E536713" w14:textId="77777777" w:rsidR="00D327BD" w:rsidRPr="00D327BD" w:rsidRDefault="00D327BD" w:rsidP="00D327BD">
      <w:pPr>
        <w:tabs>
          <w:tab w:val="left" w:pos="787"/>
        </w:tabs>
        <w:spacing w:after="0" w:line="240" w:lineRule="auto"/>
        <w:contextualSpacing/>
        <w:jc w:val="both"/>
        <w:rPr>
          <w:rFonts w:ascii="Arial" w:hAnsi="Arial" w:cs="Arial"/>
          <w:lang w:val="pt-PT"/>
        </w:rPr>
      </w:pPr>
      <w:r w:rsidRPr="00D327BD">
        <w:rPr>
          <w:rFonts w:ascii="Arial" w:hAnsi="Arial" w:cs="Arial"/>
          <w:lang w:val="pt-PT"/>
        </w:rPr>
        <w:t xml:space="preserve">264 - 3.3.90.39.00.00.00.00 - OUTROS SERVIÇOS DE TERCEIROS PESSOA JURÍDICA </w:t>
      </w:r>
    </w:p>
    <w:p w14:paraId="22007ED9" w14:textId="30A5ECE4" w:rsidR="00BE7463" w:rsidRPr="00D72D68" w:rsidRDefault="00D327BD" w:rsidP="00D327BD">
      <w:pPr>
        <w:tabs>
          <w:tab w:val="left" w:pos="787"/>
        </w:tabs>
        <w:spacing w:after="0" w:line="240" w:lineRule="auto"/>
        <w:contextualSpacing/>
        <w:jc w:val="both"/>
        <w:rPr>
          <w:rFonts w:ascii="Arial" w:hAnsi="Arial" w:cs="Arial"/>
          <w:lang w:val="pt-PT"/>
        </w:rPr>
      </w:pPr>
      <w:r w:rsidRPr="00D327BD">
        <w:rPr>
          <w:rFonts w:ascii="Arial" w:hAnsi="Arial" w:cs="Arial"/>
          <w:lang w:val="pt-PT"/>
        </w:rPr>
        <w:t>1.500.1002.0500 - RECURSOS NÃO VINCULADOS DE IMPOSTOS</w:t>
      </w:r>
    </w:p>
    <w:p w14:paraId="45EF236F" w14:textId="77777777" w:rsidR="0037683B" w:rsidRPr="00D72D68" w:rsidRDefault="0037683B" w:rsidP="0037683B">
      <w:pPr>
        <w:tabs>
          <w:tab w:val="left" w:pos="787"/>
        </w:tabs>
        <w:spacing w:after="0" w:line="240" w:lineRule="auto"/>
        <w:contextualSpacing/>
        <w:jc w:val="both"/>
        <w:rPr>
          <w:rFonts w:ascii="Arial" w:eastAsia="Calibri" w:hAnsi="Arial" w:cs="Arial"/>
          <w:kern w:val="2"/>
          <w:lang w:eastAsia="pt-BR"/>
          <w14:ligatures w14:val="standardContextual"/>
        </w:rPr>
      </w:pPr>
    </w:p>
    <w:p w14:paraId="022F2B73" w14:textId="60B5C39F" w:rsidR="0037683B" w:rsidRPr="00170619" w:rsidRDefault="0037683B" w:rsidP="00170619">
      <w:pPr>
        <w:pStyle w:val="PargrafodaLista"/>
        <w:numPr>
          <w:ilvl w:val="0"/>
          <w:numId w:val="16"/>
        </w:numPr>
        <w:tabs>
          <w:tab w:val="left" w:pos="671"/>
        </w:tabs>
        <w:spacing w:before="130" w:after="0" w:line="240" w:lineRule="auto"/>
        <w:jc w:val="both"/>
        <w:rPr>
          <w:rFonts w:ascii="Arial" w:eastAsia="Calibri" w:hAnsi="Arial" w:cs="Arial"/>
          <w:b/>
        </w:rPr>
      </w:pPr>
      <w:r w:rsidRPr="00170619">
        <w:rPr>
          <w:rFonts w:ascii="Arial" w:eastAsia="Calibri" w:hAnsi="Arial" w:cs="Arial"/>
          <w:b/>
        </w:rPr>
        <w:t>DAS</w:t>
      </w:r>
      <w:r w:rsidRPr="00170619">
        <w:rPr>
          <w:rFonts w:ascii="Arial" w:eastAsia="Calibri" w:hAnsi="Arial" w:cs="Arial"/>
          <w:b/>
          <w:spacing w:val="-4"/>
        </w:rPr>
        <w:t xml:space="preserve"> </w:t>
      </w:r>
      <w:r w:rsidRPr="00170619">
        <w:rPr>
          <w:rFonts w:ascii="Arial" w:eastAsia="Calibri" w:hAnsi="Arial" w:cs="Arial"/>
          <w:b/>
        </w:rPr>
        <w:t>SANÇÕES</w:t>
      </w:r>
      <w:r w:rsidRPr="00170619">
        <w:rPr>
          <w:rFonts w:ascii="Arial" w:eastAsia="Calibri" w:hAnsi="Arial" w:cs="Arial"/>
          <w:b/>
          <w:spacing w:val="-1"/>
        </w:rPr>
        <w:t xml:space="preserve"> </w:t>
      </w:r>
      <w:r w:rsidRPr="00170619">
        <w:rPr>
          <w:rFonts w:ascii="Arial" w:eastAsia="Calibri" w:hAnsi="Arial" w:cs="Arial"/>
          <w:b/>
        </w:rPr>
        <w:t>ADMINISTRATIVAS</w:t>
      </w:r>
      <w:r w:rsidRPr="00170619">
        <w:rPr>
          <w:rFonts w:ascii="Arial" w:eastAsia="Calibri" w:hAnsi="Arial" w:cs="Arial"/>
          <w:b/>
          <w:spacing w:val="-2"/>
        </w:rPr>
        <w:t xml:space="preserve"> </w:t>
      </w:r>
      <w:r w:rsidRPr="00170619">
        <w:rPr>
          <w:rFonts w:ascii="Arial" w:eastAsia="Calibri" w:hAnsi="Arial" w:cs="Arial"/>
          <w:b/>
        </w:rPr>
        <w:t>E</w:t>
      </w:r>
      <w:r w:rsidRPr="00170619">
        <w:rPr>
          <w:rFonts w:ascii="Arial" w:eastAsia="Calibri" w:hAnsi="Arial" w:cs="Arial"/>
          <w:b/>
          <w:spacing w:val="-2"/>
        </w:rPr>
        <w:t xml:space="preserve"> </w:t>
      </w:r>
      <w:r w:rsidRPr="00170619">
        <w:rPr>
          <w:rFonts w:ascii="Arial" w:eastAsia="Calibri" w:hAnsi="Arial" w:cs="Arial"/>
          <w:b/>
        </w:rPr>
        <w:t>DAS</w:t>
      </w:r>
      <w:r w:rsidRPr="00170619">
        <w:rPr>
          <w:rFonts w:ascii="Arial" w:eastAsia="Calibri" w:hAnsi="Arial" w:cs="Arial"/>
          <w:b/>
          <w:spacing w:val="-3"/>
        </w:rPr>
        <w:t xml:space="preserve"> </w:t>
      </w:r>
      <w:r w:rsidRPr="00170619">
        <w:rPr>
          <w:rFonts w:ascii="Arial" w:eastAsia="Calibri" w:hAnsi="Arial" w:cs="Arial"/>
          <w:b/>
        </w:rPr>
        <w:t>PENALIDADES</w:t>
      </w:r>
    </w:p>
    <w:p w14:paraId="66A29140" w14:textId="77777777" w:rsidR="00462261" w:rsidRPr="00D72D68" w:rsidRDefault="0037683B" w:rsidP="002309DC">
      <w:pPr>
        <w:pStyle w:val="PargrafodaLista"/>
        <w:numPr>
          <w:ilvl w:val="1"/>
          <w:numId w:val="16"/>
        </w:numPr>
        <w:tabs>
          <w:tab w:val="left" w:pos="786"/>
        </w:tabs>
        <w:spacing w:before="121" w:after="0" w:line="240" w:lineRule="auto"/>
        <w:jc w:val="both"/>
        <w:rPr>
          <w:rFonts w:ascii="Arial" w:eastAsia="Calibri" w:hAnsi="Arial" w:cs="Arial"/>
        </w:rPr>
      </w:pPr>
      <w:r w:rsidRPr="00D72D68">
        <w:rPr>
          <w:rFonts w:ascii="Arial" w:eastAsia="Calibri" w:hAnsi="Arial" w:cs="Arial"/>
        </w:rPr>
        <w:t>O</w:t>
      </w:r>
      <w:r w:rsidRPr="00D72D68">
        <w:rPr>
          <w:rFonts w:ascii="Arial" w:eastAsia="Calibri" w:hAnsi="Arial" w:cs="Arial"/>
          <w:spacing w:val="-1"/>
        </w:rPr>
        <w:t xml:space="preserve"> </w:t>
      </w:r>
      <w:r w:rsidRPr="00D72D68">
        <w:rPr>
          <w:rFonts w:ascii="Arial" w:eastAsia="Calibri" w:hAnsi="Arial" w:cs="Arial"/>
        </w:rPr>
        <w:t>licitante</w:t>
      </w:r>
      <w:r w:rsidRPr="00D72D68">
        <w:rPr>
          <w:rFonts w:ascii="Arial" w:eastAsia="Calibri" w:hAnsi="Arial" w:cs="Arial"/>
          <w:spacing w:val="-1"/>
        </w:rPr>
        <w:t xml:space="preserve"> </w:t>
      </w:r>
      <w:r w:rsidRPr="00D72D68">
        <w:rPr>
          <w:rFonts w:ascii="Arial" w:eastAsia="Calibri" w:hAnsi="Arial" w:cs="Arial"/>
        </w:rPr>
        <w:t>ou</w:t>
      </w:r>
      <w:r w:rsidRPr="00D72D68">
        <w:rPr>
          <w:rFonts w:ascii="Arial" w:eastAsia="Calibri" w:hAnsi="Arial" w:cs="Arial"/>
          <w:spacing w:val="-2"/>
        </w:rPr>
        <w:t xml:space="preserve"> </w:t>
      </w:r>
      <w:r w:rsidRPr="00D72D68">
        <w:rPr>
          <w:rFonts w:ascii="Arial" w:eastAsia="Calibri" w:hAnsi="Arial" w:cs="Arial"/>
        </w:rPr>
        <w:t>o</w:t>
      </w:r>
      <w:r w:rsidRPr="00D72D68">
        <w:rPr>
          <w:rFonts w:ascii="Arial" w:eastAsia="Calibri" w:hAnsi="Arial" w:cs="Arial"/>
          <w:spacing w:val="-1"/>
        </w:rPr>
        <w:t xml:space="preserve"> </w:t>
      </w:r>
      <w:r w:rsidRPr="00D72D68">
        <w:rPr>
          <w:rFonts w:ascii="Arial" w:eastAsia="Calibri" w:hAnsi="Arial" w:cs="Arial"/>
        </w:rPr>
        <w:t>contratado</w:t>
      </w:r>
      <w:r w:rsidRPr="00D72D68">
        <w:rPr>
          <w:rFonts w:ascii="Arial" w:eastAsia="Calibri" w:hAnsi="Arial" w:cs="Arial"/>
          <w:spacing w:val="-3"/>
        </w:rPr>
        <w:t xml:space="preserve"> </w:t>
      </w:r>
      <w:r w:rsidRPr="00D72D68">
        <w:rPr>
          <w:rFonts w:ascii="Arial" w:eastAsia="Calibri" w:hAnsi="Arial" w:cs="Arial"/>
        </w:rPr>
        <w:t>será responsabilizado</w:t>
      </w:r>
      <w:r w:rsidRPr="00D72D68">
        <w:rPr>
          <w:rFonts w:ascii="Arial" w:eastAsia="Calibri" w:hAnsi="Arial" w:cs="Arial"/>
          <w:spacing w:val="-1"/>
        </w:rPr>
        <w:t xml:space="preserve"> </w:t>
      </w:r>
      <w:r w:rsidRPr="00D72D68">
        <w:rPr>
          <w:rFonts w:ascii="Arial" w:eastAsia="Calibri" w:hAnsi="Arial" w:cs="Arial"/>
        </w:rPr>
        <w:t>administrativamente</w:t>
      </w:r>
      <w:r w:rsidRPr="00D72D68">
        <w:rPr>
          <w:rFonts w:ascii="Arial" w:eastAsia="Calibri" w:hAnsi="Arial" w:cs="Arial"/>
          <w:spacing w:val="-1"/>
        </w:rPr>
        <w:t xml:space="preserve"> </w:t>
      </w:r>
      <w:r w:rsidRPr="00D72D68">
        <w:rPr>
          <w:rFonts w:ascii="Arial" w:eastAsia="Calibri" w:hAnsi="Arial" w:cs="Arial"/>
        </w:rPr>
        <w:t>pelas</w:t>
      </w:r>
      <w:r w:rsidRPr="00D72D68">
        <w:rPr>
          <w:rFonts w:ascii="Arial" w:eastAsia="Calibri" w:hAnsi="Arial" w:cs="Arial"/>
          <w:spacing w:val="-2"/>
        </w:rPr>
        <w:t xml:space="preserve"> </w:t>
      </w:r>
      <w:r w:rsidRPr="00D72D68">
        <w:rPr>
          <w:rFonts w:ascii="Arial" w:eastAsia="Calibri" w:hAnsi="Arial" w:cs="Arial"/>
        </w:rPr>
        <w:t>seguintes</w:t>
      </w:r>
      <w:r w:rsidRPr="00D72D68">
        <w:rPr>
          <w:rFonts w:ascii="Arial" w:eastAsia="Calibri" w:hAnsi="Arial" w:cs="Arial"/>
          <w:spacing w:val="-2"/>
        </w:rPr>
        <w:t xml:space="preserve"> </w:t>
      </w:r>
      <w:r w:rsidR="00462261" w:rsidRPr="00D72D68">
        <w:rPr>
          <w:rFonts w:ascii="Arial" w:eastAsia="Calibri" w:hAnsi="Arial" w:cs="Arial"/>
        </w:rPr>
        <w:t>infrações:</w:t>
      </w:r>
    </w:p>
    <w:p w14:paraId="05AB201E" w14:textId="1BD14030" w:rsidR="0037683B" w:rsidRPr="008F28A1" w:rsidRDefault="0037683B" w:rsidP="008F28A1">
      <w:pPr>
        <w:pStyle w:val="PargrafodaLista"/>
        <w:numPr>
          <w:ilvl w:val="2"/>
          <w:numId w:val="16"/>
        </w:numPr>
        <w:tabs>
          <w:tab w:val="left" w:pos="786"/>
        </w:tabs>
        <w:spacing w:before="121" w:after="0" w:line="240" w:lineRule="auto"/>
        <w:jc w:val="both"/>
        <w:rPr>
          <w:rFonts w:ascii="Arial" w:eastAsia="Calibri" w:hAnsi="Arial" w:cs="Arial"/>
        </w:rPr>
      </w:pPr>
      <w:r w:rsidRPr="008F28A1">
        <w:rPr>
          <w:rFonts w:ascii="Arial" w:eastAsia="Calibri" w:hAnsi="Arial" w:cs="Arial"/>
        </w:rPr>
        <w:t>dar causa</w:t>
      </w:r>
      <w:r w:rsidRPr="008F28A1">
        <w:rPr>
          <w:rFonts w:ascii="Arial" w:eastAsia="Calibri" w:hAnsi="Arial" w:cs="Arial"/>
          <w:spacing w:val="-2"/>
        </w:rPr>
        <w:t xml:space="preserve"> </w:t>
      </w:r>
      <w:r w:rsidRPr="008F28A1">
        <w:rPr>
          <w:rFonts w:ascii="Arial" w:eastAsia="Calibri" w:hAnsi="Arial" w:cs="Arial"/>
        </w:rPr>
        <w:t>à</w:t>
      </w:r>
      <w:r w:rsidRPr="008F28A1">
        <w:rPr>
          <w:rFonts w:ascii="Arial" w:eastAsia="Calibri" w:hAnsi="Arial" w:cs="Arial"/>
          <w:spacing w:val="1"/>
        </w:rPr>
        <w:t xml:space="preserve"> </w:t>
      </w:r>
      <w:r w:rsidRPr="008F28A1">
        <w:rPr>
          <w:rFonts w:ascii="Arial" w:eastAsia="Calibri" w:hAnsi="Arial" w:cs="Arial"/>
        </w:rPr>
        <w:t>inexecução</w:t>
      </w:r>
      <w:r w:rsidRPr="008F28A1">
        <w:rPr>
          <w:rFonts w:ascii="Arial" w:eastAsia="Calibri" w:hAnsi="Arial" w:cs="Arial"/>
          <w:spacing w:val="-2"/>
        </w:rPr>
        <w:t xml:space="preserve"> </w:t>
      </w:r>
      <w:r w:rsidRPr="008F28A1">
        <w:rPr>
          <w:rFonts w:ascii="Arial" w:eastAsia="Calibri" w:hAnsi="Arial" w:cs="Arial"/>
        </w:rPr>
        <w:t>parcial</w:t>
      </w:r>
      <w:r w:rsidRPr="008F28A1">
        <w:rPr>
          <w:rFonts w:ascii="Arial" w:eastAsia="Calibri" w:hAnsi="Arial" w:cs="Arial"/>
          <w:spacing w:val="-1"/>
        </w:rPr>
        <w:t xml:space="preserve"> </w:t>
      </w:r>
      <w:r w:rsidRPr="008F28A1">
        <w:rPr>
          <w:rFonts w:ascii="Arial" w:eastAsia="Calibri" w:hAnsi="Arial" w:cs="Arial"/>
        </w:rPr>
        <w:t>do</w:t>
      </w:r>
      <w:r w:rsidRPr="008F28A1">
        <w:rPr>
          <w:rFonts w:ascii="Arial" w:eastAsia="Calibri" w:hAnsi="Arial" w:cs="Arial"/>
          <w:spacing w:val="-2"/>
        </w:rPr>
        <w:t xml:space="preserve"> </w:t>
      </w:r>
      <w:r w:rsidRPr="008F28A1">
        <w:rPr>
          <w:rFonts w:ascii="Arial" w:eastAsia="Calibri" w:hAnsi="Arial" w:cs="Arial"/>
        </w:rPr>
        <w:t>contrato;</w:t>
      </w:r>
    </w:p>
    <w:p w14:paraId="10FBDD8B" w14:textId="77777777" w:rsidR="0037683B" w:rsidRPr="00D72D68" w:rsidRDefault="0037683B" w:rsidP="002309DC">
      <w:pPr>
        <w:pStyle w:val="PargrafodaLista"/>
        <w:numPr>
          <w:ilvl w:val="2"/>
          <w:numId w:val="16"/>
        </w:numPr>
        <w:tabs>
          <w:tab w:val="left" w:pos="475"/>
        </w:tabs>
        <w:spacing w:after="0" w:line="240" w:lineRule="auto"/>
        <w:jc w:val="both"/>
        <w:rPr>
          <w:rFonts w:ascii="Arial" w:eastAsia="Calibri" w:hAnsi="Arial" w:cs="Arial"/>
        </w:rPr>
      </w:pPr>
      <w:r w:rsidRPr="00D72D68">
        <w:rPr>
          <w:rFonts w:ascii="Arial" w:eastAsia="Calibri" w:hAnsi="Arial" w:cs="Arial"/>
        </w:rPr>
        <w:t>dar</w:t>
      </w:r>
      <w:r w:rsidRPr="00D72D68">
        <w:rPr>
          <w:rFonts w:ascii="Arial" w:eastAsia="Calibri" w:hAnsi="Arial" w:cs="Arial"/>
          <w:spacing w:val="27"/>
        </w:rPr>
        <w:t xml:space="preserve"> </w:t>
      </w:r>
      <w:r w:rsidRPr="00D72D68">
        <w:rPr>
          <w:rFonts w:ascii="Arial" w:eastAsia="Calibri" w:hAnsi="Arial" w:cs="Arial"/>
        </w:rPr>
        <w:t>causa</w:t>
      </w:r>
      <w:r w:rsidRPr="00D72D68">
        <w:rPr>
          <w:rFonts w:ascii="Arial" w:eastAsia="Calibri" w:hAnsi="Arial" w:cs="Arial"/>
          <w:spacing w:val="24"/>
        </w:rPr>
        <w:t xml:space="preserve"> </w:t>
      </w:r>
      <w:r w:rsidRPr="00D72D68">
        <w:rPr>
          <w:rFonts w:ascii="Arial" w:eastAsia="Calibri" w:hAnsi="Arial" w:cs="Arial"/>
        </w:rPr>
        <w:t>à</w:t>
      </w:r>
      <w:r w:rsidRPr="00D72D68">
        <w:rPr>
          <w:rFonts w:ascii="Arial" w:eastAsia="Calibri" w:hAnsi="Arial" w:cs="Arial"/>
          <w:spacing w:val="27"/>
        </w:rPr>
        <w:t xml:space="preserve"> </w:t>
      </w:r>
      <w:r w:rsidRPr="00D72D68">
        <w:rPr>
          <w:rFonts w:ascii="Arial" w:eastAsia="Calibri" w:hAnsi="Arial" w:cs="Arial"/>
        </w:rPr>
        <w:t>inexecução</w:t>
      </w:r>
      <w:r w:rsidRPr="00D72D68">
        <w:rPr>
          <w:rFonts w:ascii="Arial" w:eastAsia="Calibri" w:hAnsi="Arial" w:cs="Arial"/>
          <w:spacing w:val="23"/>
        </w:rPr>
        <w:t xml:space="preserve"> </w:t>
      </w:r>
      <w:r w:rsidRPr="00D72D68">
        <w:rPr>
          <w:rFonts w:ascii="Arial" w:eastAsia="Calibri" w:hAnsi="Arial" w:cs="Arial"/>
        </w:rPr>
        <w:t>parcial</w:t>
      </w:r>
      <w:r w:rsidRPr="00D72D68">
        <w:rPr>
          <w:rFonts w:ascii="Arial" w:eastAsia="Calibri" w:hAnsi="Arial" w:cs="Arial"/>
          <w:spacing w:val="26"/>
        </w:rPr>
        <w:t xml:space="preserve"> </w:t>
      </w:r>
      <w:r w:rsidRPr="00D72D68">
        <w:rPr>
          <w:rFonts w:ascii="Arial" w:eastAsia="Calibri" w:hAnsi="Arial" w:cs="Arial"/>
        </w:rPr>
        <w:t>do</w:t>
      </w:r>
      <w:r w:rsidRPr="00D72D68">
        <w:rPr>
          <w:rFonts w:ascii="Arial" w:eastAsia="Calibri" w:hAnsi="Arial" w:cs="Arial"/>
          <w:spacing w:val="23"/>
        </w:rPr>
        <w:t xml:space="preserve"> </w:t>
      </w:r>
      <w:r w:rsidRPr="00D72D68">
        <w:rPr>
          <w:rFonts w:ascii="Arial" w:eastAsia="Calibri" w:hAnsi="Arial" w:cs="Arial"/>
        </w:rPr>
        <w:t>contrato</w:t>
      </w:r>
      <w:r w:rsidRPr="00D72D68">
        <w:rPr>
          <w:rFonts w:ascii="Arial" w:eastAsia="Calibri" w:hAnsi="Arial" w:cs="Arial"/>
          <w:spacing w:val="24"/>
        </w:rPr>
        <w:t xml:space="preserve"> </w:t>
      </w:r>
      <w:r w:rsidRPr="00D72D68">
        <w:rPr>
          <w:rFonts w:ascii="Arial" w:eastAsia="Calibri" w:hAnsi="Arial" w:cs="Arial"/>
        </w:rPr>
        <w:t>que</w:t>
      </w:r>
      <w:r w:rsidRPr="00D72D68">
        <w:rPr>
          <w:rFonts w:ascii="Arial" w:eastAsia="Calibri" w:hAnsi="Arial" w:cs="Arial"/>
          <w:spacing w:val="27"/>
        </w:rPr>
        <w:t xml:space="preserve"> </w:t>
      </w:r>
      <w:r w:rsidRPr="00D72D68">
        <w:rPr>
          <w:rFonts w:ascii="Arial" w:eastAsia="Calibri" w:hAnsi="Arial" w:cs="Arial"/>
        </w:rPr>
        <w:t>cause</w:t>
      </w:r>
      <w:r w:rsidRPr="00D72D68">
        <w:rPr>
          <w:rFonts w:ascii="Arial" w:eastAsia="Calibri" w:hAnsi="Arial" w:cs="Arial"/>
          <w:spacing w:val="25"/>
        </w:rPr>
        <w:t xml:space="preserve"> </w:t>
      </w:r>
      <w:r w:rsidRPr="00D72D68">
        <w:rPr>
          <w:rFonts w:ascii="Arial" w:eastAsia="Calibri" w:hAnsi="Arial" w:cs="Arial"/>
        </w:rPr>
        <w:t>grave</w:t>
      </w:r>
      <w:r w:rsidRPr="00D72D68">
        <w:rPr>
          <w:rFonts w:ascii="Arial" w:eastAsia="Calibri" w:hAnsi="Arial" w:cs="Arial"/>
          <w:spacing w:val="28"/>
        </w:rPr>
        <w:t xml:space="preserve"> </w:t>
      </w:r>
      <w:r w:rsidRPr="00D72D68">
        <w:rPr>
          <w:rFonts w:ascii="Arial" w:eastAsia="Calibri" w:hAnsi="Arial" w:cs="Arial"/>
        </w:rPr>
        <w:t>dano</w:t>
      </w:r>
      <w:r w:rsidRPr="00D72D68">
        <w:rPr>
          <w:rFonts w:ascii="Arial" w:eastAsia="Calibri" w:hAnsi="Arial" w:cs="Arial"/>
          <w:spacing w:val="25"/>
        </w:rPr>
        <w:t xml:space="preserve"> </w:t>
      </w:r>
      <w:r w:rsidRPr="00D72D68">
        <w:rPr>
          <w:rFonts w:ascii="Arial" w:eastAsia="Calibri" w:hAnsi="Arial" w:cs="Arial"/>
        </w:rPr>
        <w:t>à</w:t>
      </w:r>
      <w:r w:rsidRPr="00D72D68">
        <w:rPr>
          <w:rFonts w:ascii="Arial" w:eastAsia="Calibri" w:hAnsi="Arial" w:cs="Arial"/>
          <w:spacing w:val="26"/>
        </w:rPr>
        <w:t xml:space="preserve"> </w:t>
      </w:r>
      <w:r w:rsidRPr="00D72D68">
        <w:rPr>
          <w:rFonts w:ascii="Arial" w:eastAsia="Calibri" w:hAnsi="Arial" w:cs="Arial"/>
        </w:rPr>
        <w:t>Administração,</w:t>
      </w:r>
      <w:r w:rsidRPr="00D72D68">
        <w:rPr>
          <w:rFonts w:ascii="Arial" w:eastAsia="Calibri" w:hAnsi="Arial" w:cs="Arial"/>
          <w:spacing w:val="24"/>
        </w:rPr>
        <w:t xml:space="preserve"> </w:t>
      </w:r>
      <w:r w:rsidRPr="00D72D68">
        <w:rPr>
          <w:rFonts w:ascii="Arial" w:eastAsia="Calibri" w:hAnsi="Arial" w:cs="Arial"/>
        </w:rPr>
        <w:t>ao</w:t>
      </w:r>
      <w:r w:rsidRPr="00D72D68">
        <w:rPr>
          <w:rFonts w:ascii="Arial" w:eastAsia="Calibri" w:hAnsi="Arial" w:cs="Arial"/>
          <w:spacing w:val="26"/>
        </w:rPr>
        <w:t xml:space="preserve"> </w:t>
      </w:r>
      <w:r w:rsidRPr="00D72D68">
        <w:rPr>
          <w:rFonts w:ascii="Arial" w:eastAsia="Calibri" w:hAnsi="Arial" w:cs="Arial"/>
        </w:rPr>
        <w:t>funcionamento</w:t>
      </w:r>
      <w:r w:rsidRPr="00D72D68">
        <w:rPr>
          <w:rFonts w:ascii="Arial" w:eastAsia="Calibri" w:hAnsi="Arial" w:cs="Arial"/>
          <w:spacing w:val="24"/>
        </w:rPr>
        <w:t xml:space="preserve"> </w:t>
      </w:r>
      <w:r w:rsidRPr="00D72D68">
        <w:rPr>
          <w:rFonts w:ascii="Arial" w:eastAsia="Calibri" w:hAnsi="Arial" w:cs="Arial"/>
        </w:rPr>
        <w:t>dos</w:t>
      </w:r>
      <w:r w:rsidRPr="00D72D68">
        <w:rPr>
          <w:rFonts w:ascii="Arial" w:eastAsia="Calibri" w:hAnsi="Arial" w:cs="Arial"/>
          <w:spacing w:val="-45"/>
        </w:rPr>
        <w:t xml:space="preserve"> </w:t>
      </w:r>
      <w:r w:rsidRPr="00D72D68">
        <w:rPr>
          <w:rFonts w:ascii="Arial" w:eastAsia="Calibri" w:hAnsi="Arial" w:cs="Arial"/>
        </w:rPr>
        <w:t>serviços</w:t>
      </w:r>
      <w:r w:rsidRPr="00D72D68">
        <w:rPr>
          <w:rFonts w:ascii="Arial" w:eastAsia="Calibri" w:hAnsi="Arial" w:cs="Arial"/>
          <w:spacing w:val="-1"/>
        </w:rPr>
        <w:t xml:space="preserve"> </w:t>
      </w:r>
      <w:r w:rsidRPr="00D72D68">
        <w:rPr>
          <w:rFonts w:ascii="Arial" w:eastAsia="Calibri" w:hAnsi="Arial" w:cs="Arial"/>
        </w:rPr>
        <w:t>públicos</w:t>
      </w:r>
      <w:r w:rsidRPr="00D72D68">
        <w:rPr>
          <w:rFonts w:ascii="Arial" w:eastAsia="Calibri" w:hAnsi="Arial" w:cs="Arial"/>
          <w:spacing w:val="-3"/>
        </w:rPr>
        <w:t xml:space="preserve"> </w:t>
      </w:r>
      <w:r w:rsidRPr="00D72D68">
        <w:rPr>
          <w:rFonts w:ascii="Arial" w:eastAsia="Calibri" w:hAnsi="Arial" w:cs="Arial"/>
        </w:rPr>
        <w:t>ou</w:t>
      </w:r>
      <w:r w:rsidRPr="00D72D68">
        <w:rPr>
          <w:rFonts w:ascii="Arial" w:eastAsia="Calibri" w:hAnsi="Arial" w:cs="Arial"/>
          <w:spacing w:val="-1"/>
        </w:rPr>
        <w:t xml:space="preserve"> </w:t>
      </w:r>
      <w:r w:rsidRPr="00D72D68">
        <w:rPr>
          <w:rFonts w:ascii="Arial" w:eastAsia="Calibri" w:hAnsi="Arial" w:cs="Arial"/>
        </w:rPr>
        <w:t>ao interesse coletivo;</w:t>
      </w:r>
    </w:p>
    <w:p w14:paraId="296ECB47"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causa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inexecução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total do contrato;</w:t>
      </w:r>
    </w:p>
    <w:p w14:paraId="1A793BF6"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deixar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entregar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37FE05B0"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manter a proposta, salvo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em decorrência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fato</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superveniente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devidamente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justificado;</w:t>
      </w:r>
    </w:p>
    <w:p w14:paraId="272D090E"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não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celebrar</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contrato</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34"/>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entregar</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32"/>
          <w:kern w:val="2"/>
          <w:lang w:eastAsia="pt-BR"/>
          <w14:ligatures w14:val="standardContextual"/>
        </w:rPr>
        <w:t xml:space="preserve"> </w:t>
      </w:r>
      <w:r w:rsidRPr="00D72D68">
        <w:rPr>
          <w:rFonts w:ascii="Arial" w:eastAsia="Calibri" w:hAnsi="Arial" w:cs="Arial"/>
          <w:kern w:val="2"/>
          <w:lang w:eastAsia="pt-BR"/>
          <w14:ligatures w14:val="standardContextual"/>
        </w:rPr>
        <w:t>contratação,</w:t>
      </w:r>
      <w:r w:rsidRPr="00D72D68">
        <w:rPr>
          <w:rFonts w:ascii="Arial" w:eastAsia="Calibri" w:hAnsi="Arial" w:cs="Arial"/>
          <w:spacing w:val="35"/>
          <w:kern w:val="2"/>
          <w:lang w:eastAsia="pt-BR"/>
          <w14:ligatures w14:val="standardContextual"/>
        </w:rPr>
        <w:t xml:space="preserve"> </w:t>
      </w:r>
      <w:r w:rsidRPr="00D72D68">
        <w:rPr>
          <w:rFonts w:ascii="Arial" w:eastAsia="Calibri" w:hAnsi="Arial" w:cs="Arial"/>
          <w:kern w:val="2"/>
          <w:lang w:eastAsia="pt-BR"/>
          <w14:ligatures w14:val="standardContextual"/>
        </w:rPr>
        <w:t>quando</w:t>
      </w:r>
      <w:r w:rsidRPr="00D72D68">
        <w:rPr>
          <w:rFonts w:ascii="Arial" w:eastAsia="Calibri" w:hAnsi="Arial" w:cs="Arial"/>
          <w:spacing w:val="33"/>
          <w:kern w:val="2"/>
          <w:lang w:eastAsia="pt-BR"/>
          <w14:ligatures w14:val="standardContextual"/>
        </w:rPr>
        <w:t xml:space="preserve"> </w:t>
      </w:r>
      <w:r w:rsidRPr="00D72D68">
        <w:rPr>
          <w:rFonts w:ascii="Arial" w:eastAsia="Calibri" w:hAnsi="Arial" w:cs="Arial"/>
          <w:kern w:val="2"/>
          <w:lang w:eastAsia="pt-BR"/>
          <w14:ligatures w14:val="standardContextual"/>
        </w:rPr>
        <w:t>convocado</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dentro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prazo 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validade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sua proposta;</w:t>
      </w:r>
    </w:p>
    <w:p w14:paraId="05C128F1"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ensejar 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retardamento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execução ou</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entrega 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objeto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 licitação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sem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motivo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justificado;</w:t>
      </w:r>
    </w:p>
    <w:p w14:paraId="5E4C6AA2"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apresentar</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declaração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documentação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falsa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exigida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certame</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prestar</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declaração</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falsa</w:t>
      </w:r>
      <w:r w:rsidRPr="00D72D68">
        <w:rPr>
          <w:rFonts w:ascii="Arial" w:eastAsia="Calibri" w:hAnsi="Arial" w:cs="Arial"/>
          <w:spacing w:val="15"/>
          <w:kern w:val="2"/>
          <w:lang w:eastAsia="pt-BR"/>
          <w14:ligatures w14:val="standardContextual"/>
        </w:rPr>
        <w:t xml:space="preserve"> </w:t>
      </w:r>
      <w:r w:rsidRPr="00D72D68">
        <w:rPr>
          <w:rFonts w:ascii="Arial" w:eastAsia="Calibri" w:hAnsi="Arial" w:cs="Arial"/>
          <w:kern w:val="2"/>
          <w:lang w:eastAsia="pt-BR"/>
          <w14:ligatures w14:val="standardContextual"/>
        </w:rPr>
        <w:t>durante</w:t>
      </w:r>
      <w:r w:rsidRPr="00D72D68">
        <w:rPr>
          <w:rFonts w:ascii="Arial" w:eastAsia="Calibri" w:hAnsi="Arial" w:cs="Arial"/>
          <w:spacing w:val="17"/>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ou a execução do contrato;</w:t>
      </w:r>
    </w:p>
    <w:p w14:paraId="34A3B4D3"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fraudar a licitação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praticar 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fraudulento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execução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contrato;</w:t>
      </w:r>
    </w:p>
    <w:p w14:paraId="075CD2AE"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comportar-se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modo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inidôneo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 cometer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fraude de</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qualquer</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natureza;</w:t>
      </w:r>
    </w:p>
    <w:p w14:paraId="0F0B1064"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praticar</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atos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ilícitos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vistas a frustrar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objetivos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licitação;</w:t>
      </w:r>
    </w:p>
    <w:p w14:paraId="36808221" w14:textId="77777777" w:rsidR="0037683B" w:rsidRPr="00D72D68" w:rsidRDefault="0037683B" w:rsidP="002309DC">
      <w:pPr>
        <w:numPr>
          <w:ilvl w:val="2"/>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praticar ato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lesivo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previsto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no </w:t>
      </w:r>
      <w:r w:rsidRPr="00D72D68">
        <w:rPr>
          <w:rFonts w:ascii="Arial" w:eastAsia="Calibri" w:hAnsi="Arial" w:cs="Arial"/>
          <w:kern w:val="2"/>
          <w:u w:val="single"/>
          <w:lang w:eastAsia="pt-BR"/>
          <w14:ligatures w14:val="standardContextual"/>
        </w:rPr>
        <w:t>art.</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5º da</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Lei</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nº</w:t>
      </w:r>
      <w:r w:rsidRPr="00D72D68">
        <w:rPr>
          <w:rFonts w:ascii="Arial" w:eastAsia="Calibri" w:hAnsi="Arial" w:cs="Arial"/>
          <w:spacing w:val="-4"/>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12.846,</w:t>
      </w:r>
      <w:r w:rsidRPr="00D72D68">
        <w:rPr>
          <w:rFonts w:ascii="Arial" w:eastAsia="Calibri" w:hAnsi="Arial" w:cs="Arial"/>
          <w:spacing w:val="-4"/>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de 1º de</w:t>
      </w:r>
      <w:r w:rsidRPr="00D72D68">
        <w:rPr>
          <w:rFonts w:ascii="Arial" w:eastAsia="Calibri" w:hAnsi="Arial" w:cs="Arial"/>
          <w:spacing w:val="-2"/>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agosto de</w:t>
      </w:r>
      <w:r w:rsidRPr="00D72D68">
        <w:rPr>
          <w:rFonts w:ascii="Arial" w:eastAsia="Calibri" w:hAnsi="Arial" w:cs="Arial"/>
          <w:spacing w:val="1"/>
          <w:kern w:val="2"/>
          <w:u w:val="single"/>
          <w:lang w:eastAsia="pt-BR"/>
          <w14:ligatures w14:val="standardContextual"/>
        </w:rPr>
        <w:t xml:space="preserve"> </w:t>
      </w:r>
      <w:r w:rsidRPr="00D72D68">
        <w:rPr>
          <w:rFonts w:ascii="Arial" w:eastAsia="Calibri" w:hAnsi="Arial" w:cs="Arial"/>
          <w:kern w:val="2"/>
          <w:u w:val="single"/>
          <w:lang w:eastAsia="pt-BR"/>
          <w14:ligatures w14:val="standardContextual"/>
        </w:rPr>
        <w:t>2013.</w:t>
      </w:r>
    </w:p>
    <w:p w14:paraId="7B0CEF7F" w14:textId="77777777" w:rsidR="0037683B" w:rsidRPr="00D72D68" w:rsidRDefault="0037683B" w:rsidP="002309DC">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Serão</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aplicadas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38"/>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r w:rsidRPr="00D72D68">
        <w:rPr>
          <w:rFonts w:ascii="Arial" w:eastAsia="Calibri" w:hAnsi="Arial" w:cs="Arial"/>
          <w:spacing w:val="40"/>
          <w:kern w:val="2"/>
          <w:lang w:eastAsia="pt-BR"/>
          <w14:ligatures w14:val="standardContextual"/>
        </w:rPr>
        <w:t xml:space="preserve"> </w:t>
      </w:r>
      <w:r w:rsidRPr="00D72D68">
        <w:rPr>
          <w:rFonts w:ascii="Arial" w:eastAsia="Calibri" w:hAnsi="Arial" w:cs="Arial"/>
          <w:kern w:val="2"/>
          <w:lang w:eastAsia="pt-BR"/>
          <w14:ligatures w14:val="standardContextual"/>
        </w:rPr>
        <w:t>pelas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infrações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administrativas</w:t>
      </w:r>
      <w:r w:rsidRPr="00D72D68">
        <w:rPr>
          <w:rFonts w:ascii="Arial" w:eastAsia="Calibri" w:hAnsi="Arial" w:cs="Arial"/>
          <w:spacing w:val="38"/>
          <w:kern w:val="2"/>
          <w:lang w:eastAsia="pt-BR"/>
          <w14:ligatures w14:val="standardContextual"/>
        </w:rPr>
        <w:t xml:space="preserve"> </w:t>
      </w:r>
      <w:r w:rsidRPr="00D72D68">
        <w:rPr>
          <w:rFonts w:ascii="Arial" w:eastAsia="Calibri" w:hAnsi="Arial" w:cs="Arial"/>
          <w:kern w:val="2"/>
          <w:lang w:eastAsia="pt-BR"/>
          <w14:ligatures w14:val="standardContextual"/>
        </w:rPr>
        <w:t>previstas</w:t>
      </w:r>
      <w:r w:rsidRPr="00D72D68">
        <w:rPr>
          <w:rFonts w:ascii="Arial" w:eastAsia="Calibri" w:hAnsi="Arial" w:cs="Arial"/>
          <w:spacing w:val="37"/>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38"/>
          <w:kern w:val="2"/>
          <w:lang w:eastAsia="pt-BR"/>
          <w14:ligatures w14:val="standardContextual"/>
        </w:rPr>
        <w:t xml:space="preserve"> </w:t>
      </w:r>
      <w:r w:rsidRPr="00D72D68">
        <w:rPr>
          <w:rFonts w:ascii="Arial" w:eastAsia="Calibri" w:hAnsi="Arial" w:cs="Arial"/>
          <w:kern w:val="2"/>
          <w:lang w:eastAsia="pt-BR"/>
          <w14:ligatures w14:val="standardContextual"/>
        </w:rPr>
        <w:t>item</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1</w:t>
      </w:r>
      <w:r w:rsidR="007848AA" w:rsidRPr="00D72D68">
        <w:rPr>
          <w:rFonts w:ascii="Arial" w:eastAsia="Calibri" w:hAnsi="Arial" w:cs="Arial"/>
          <w:kern w:val="2"/>
          <w:lang w:eastAsia="pt-BR"/>
          <w14:ligatures w14:val="standardContextual"/>
        </w:rPr>
        <w:t>5</w:t>
      </w:r>
      <w:r w:rsidRPr="00D72D68">
        <w:rPr>
          <w:rFonts w:ascii="Arial" w:eastAsia="Calibri" w:hAnsi="Arial" w:cs="Arial"/>
          <w:kern w:val="2"/>
          <w:lang w:eastAsia="pt-BR"/>
          <w14:ligatures w14:val="standardContextual"/>
        </w:rPr>
        <w:t>.1.</w:t>
      </w:r>
      <w:r w:rsidRPr="00D72D68">
        <w:rPr>
          <w:rFonts w:ascii="Arial" w:eastAsia="Calibri" w:hAnsi="Arial" w:cs="Arial"/>
          <w:spacing w:val="40"/>
          <w:kern w:val="2"/>
          <w:lang w:eastAsia="pt-BR"/>
          <w14:ligatures w14:val="standardContextual"/>
        </w:rPr>
        <w:t xml:space="preserve"> </w:t>
      </w:r>
      <w:r w:rsidRPr="00D72D68">
        <w:rPr>
          <w:rFonts w:ascii="Arial" w:eastAsia="Calibri" w:hAnsi="Arial" w:cs="Arial"/>
          <w:kern w:val="2"/>
          <w:lang w:eastAsia="pt-BR"/>
          <w14:ligatures w14:val="standardContextual"/>
        </w:rPr>
        <w:t>deste</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edital</w:t>
      </w:r>
      <w:r w:rsidRPr="00D72D68">
        <w:rPr>
          <w:rFonts w:ascii="Arial" w:eastAsia="Calibri" w:hAnsi="Arial" w:cs="Arial"/>
          <w:spacing w:val="39"/>
          <w:kern w:val="2"/>
          <w:lang w:eastAsia="pt-BR"/>
          <w14:ligatures w14:val="standardContextual"/>
        </w:rPr>
        <w:t xml:space="preserve"> </w:t>
      </w:r>
      <w:r w:rsidRPr="00D72D68">
        <w:rPr>
          <w:rFonts w:ascii="Arial" w:eastAsia="Calibri" w:hAnsi="Arial" w:cs="Arial"/>
          <w:kern w:val="2"/>
          <w:lang w:eastAsia="pt-BR"/>
          <w14:ligatures w14:val="standardContextual"/>
        </w:rPr>
        <w:t>as</w:t>
      </w:r>
      <w:r w:rsidRPr="00D72D68">
        <w:rPr>
          <w:rFonts w:ascii="Arial" w:eastAsia="Calibri" w:hAnsi="Arial" w:cs="Arial"/>
          <w:spacing w:val="-44"/>
          <w:kern w:val="2"/>
          <w:lang w:eastAsia="pt-BR"/>
          <w14:ligatures w14:val="standardContextual"/>
        </w:rPr>
        <w:t xml:space="preserve"> </w:t>
      </w:r>
      <w:r w:rsidRPr="00D72D68">
        <w:rPr>
          <w:rFonts w:ascii="Arial" w:eastAsia="Calibri" w:hAnsi="Arial" w:cs="Arial"/>
          <w:kern w:val="2"/>
          <w:lang w:eastAsia="pt-BR"/>
          <w14:ligatures w14:val="standardContextual"/>
        </w:rPr>
        <w:t>seguintes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sanções:</w:t>
      </w:r>
    </w:p>
    <w:p w14:paraId="5E136FA4" w14:textId="03A9B1C6" w:rsidR="00F8400D" w:rsidRPr="008F28A1"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8F28A1">
        <w:rPr>
          <w:rFonts w:ascii="Arial" w:eastAsia="Calibri" w:hAnsi="Arial" w:cs="Arial"/>
        </w:rPr>
        <w:t>advertência;</w:t>
      </w:r>
    </w:p>
    <w:p w14:paraId="34D8DF98" w14:textId="77777777" w:rsid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multa</w:t>
      </w:r>
      <w:r w:rsidRPr="00F8400D">
        <w:rPr>
          <w:rFonts w:ascii="Arial" w:eastAsia="Calibri" w:hAnsi="Arial" w:cs="Arial"/>
          <w:spacing w:val="12"/>
        </w:rPr>
        <w:t xml:space="preserve"> </w:t>
      </w:r>
      <w:r w:rsidRPr="00F8400D">
        <w:rPr>
          <w:rFonts w:ascii="Arial" w:eastAsia="Calibri" w:hAnsi="Arial" w:cs="Arial"/>
        </w:rPr>
        <w:t>de</w:t>
      </w:r>
      <w:r w:rsidRPr="00F8400D">
        <w:rPr>
          <w:rFonts w:ascii="Arial" w:eastAsia="Calibri" w:hAnsi="Arial" w:cs="Arial"/>
          <w:spacing w:val="14"/>
        </w:rPr>
        <w:t xml:space="preserve"> </w:t>
      </w:r>
      <w:r w:rsidRPr="00F8400D">
        <w:rPr>
          <w:rFonts w:ascii="Arial" w:eastAsia="Calibri" w:hAnsi="Arial" w:cs="Arial"/>
        </w:rPr>
        <w:t>no</w:t>
      </w:r>
      <w:r w:rsidRPr="00F8400D">
        <w:rPr>
          <w:rFonts w:ascii="Arial" w:eastAsia="Calibri" w:hAnsi="Arial" w:cs="Arial"/>
          <w:spacing w:val="13"/>
        </w:rPr>
        <w:t xml:space="preserve"> </w:t>
      </w:r>
      <w:r w:rsidRPr="00F8400D">
        <w:rPr>
          <w:rFonts w:ascii="Arial" w:eastAsia="Calibri" w:hAnsi="Arial" w:cs="Arial"/>
        </w:rPr>
        <w:t>mínimo</w:t>
      </w:r>
      <w:r w:rsidRPr="00F8400D">
        <w:rPr>
          <w:rFonts w:ascii="Arial" w:eastAsia="Calibri" w:hAnsi="Arial" w:cs="Arial"/>
          <w:spacing w:val="10"/>
        </w:rPr>
        <w:t xml:space="preserve"> </w:t>
      </w:r>
      <w:r w:rsidRPr="00F8400D">
        <w:rPr>
          <w:rFonts w:ascii="Arial" w:eastAsia="Calibri" w:hAnsi="Arial" w:cs="Arial"/>
        </w:rPr>
        <w:t>0,5%</w:t>
      </w:r>
      <w:r w:rsidRPr="00F8400D">
        <w:rPr>
          <w:rFonts w:ascii="Arial" w:eastAsia="Calibri" w:hAnsi="Arial" w:cs="Arial"/>
          <w:spacing w:val="15"/>
        </w:rPr>
        <w:t xml:space="preserve"> </w:t>
      </w:r>
      <w:r w:rsidRPr="00F8400D">
        <w:rPr>
          <w:rFonts w:ascii="Arial" w:eastAsia="Calibri" w:hAnsi="Arial" w:cs="Arial"/>
        </w:rPr>
        <w:t>(cinco</w:t>
      </w:r>
      <w:r w:rsidRPr="00F8400D">
        <w:rPr>
          <w:rFonts w:ascii="Arial" w:eastAsia="Calibri" w:hAnsi="Arial" w:cs="Arial"/>
          <w:spacing w:val="13"/>
        </w:rPr>
        <w:t xml:space="preserve"> </w:t>
      </w:r>
      <w:r w:rsidRPr="00F8400D">
        <w:rPr>
          <w:rFonts w:ascii="Arial" w:eastAsia="Calibri" w:hAnsi="Arial" w:cs="Arial"/>
        </w:rPr>
        <w:t>décimos</w:t>
      </w:r>
      <w:r w:rsidRPr="00F8400D">
        <w:rPr>
          <w:rFonts w:ascii="Arial" w:eastAsia="Calibri" w:hAnsi="Arial" w:cs="Arial"/>
          <w:spacing w:val="12"/>
        </w:rPr>
        <w:t xml:space="preserve"> </w:t>
      </w:r>
      <w:r w:rsidRPr="00F8400D">
        <w:rPr>
          <w:rFonts w:ascii="Arial" w:eastAsia="Calibri" w:hAnsi="Arial" w:cs="Arial"/>
        </w:rPr>
        <w:t>por</w:t>
      </w:r>
      <w:r w:rsidRPr="00F8400D">
        <w:rPr>
          <w:rFonts w:ascii="Arial" w:eastAsia="Calibri" w:hAnsi="Arial" w:cs="Arial"/>
          <w:spacing w:val="15"/>
        </w:rPr>
        <w:t xml:space="preserve"> </w:t>
      </w:r>
      <w:r w:rsidRPr="00F8400D">
        <w:rPr>
          <w:rFonts w:ascii="Arial" w:eastAsia="Calibri" w:hAnsi="Arial" w:cs="Arial"/>
        </w:rPr>
        <w:t>cento)</w:t>
      </w:r>
      <w:r w:rsidRPr="00F8400D">
        <w:rPr>
          <w:rFonts w:ascii="Arial" w:eastAsia="Calibri" w:hAnsi="Arial" w:cs="Arial"/>
          <w:spacing w:val="14"/>
        </w:rPr>
        <w:t xml:space="preserve"> </w:t>
      </w:r>
      <w:r w:rsidRPr="00F8400D">
        <w:rPr>
          <w:rFonts w:ascii="Arial" w:eastAsia="Calibri" w:hAnsi="Arial" w:cs="Arial"/>
        </w:rPr>
        <w:t>e</w:t>
      </w:r>
      <w:r w:rsidRPr="00F8400D">
        <w:rPr>
          <w:rFonts w:ascii="Arial" w:eastAsia="Calibri" w:hAnsi="Arial" w:cs="Arial"/>
          <w:spacing w:val="13"/>
        </w:rPr>
        <w:t xml:space="preserve"> </w:t>
      </w:r>
      <w:r w:rsidRPr="00F8400D">
        <w:rPr>
          <w:rFonts w:ascii="Arial" w:eastAsia="Calibri" w:hAnsi="Arial" w:cs="Arial"/>
        </w:rPr>
        <w:t>máximo</w:t>
      </w:r>
      <w:r w:rsidRPr="00F8400D">
        <w:rPr>
          <w:rFonts w:ascii="Arial" w:eastAsia="Calibri" w:hAnsi="Arial" w:cs="Arial"/>
          <w:spacing w:val="13"/>
        </w:rPr>
        <w:t xml:space="preserve"> </w:t>
      </w:r>
      <w:r w:rsidRPr="00F8400D">
        <w:rPr>
          <w:rFonts w:ascii="Arial" w:eastAsia="Calibri" w:hAnsi="Arial" w:cs="Arial"/>
        </w:rPr>
        <w:t>de</w:t>
      </w:r>
      <w:r w:rsidRPr="00F8400D">
        <w:rPr>
          <w:rFonts w:ascii="Arial" w:eastAsia="Calibri" w:hAnsi="Arial" w:cs="Arial"/>
          <w:spacing w:val="13"/>
        </w:rPr>
        <w:t xml:space="preserve"> </w:t>
      </w:r>
      <w:r w:rsidRPr="00F8400D">
        <w:rPr>
          <w:rFonts w:ascii="Arial" w:eastAsia="Calibri" w:hAnsi="Arial" w:cs="Arial"/>
        </w:rPr>
        <w:t>30%</w:t>
      </w:r>
      <w:r w:rsidRPr="00F8400D">
        <w:rPr>
          <w:rFonts w:ascii="Arial" w:eastAsia="Calibri" w:hAnsi="Arial" w:cs="Arial"/>
          <w:spacing w:val="12"/>
        </w:rPr>
        <w:t xml:space="preserve"> </w:t>
      </w:r>
      <w:r w:rsidRPr="00F8400D">
        <w:rPr>
          <w:rFonts w:ascii="Arial" w:eastAsia="Calibri" w:hAnsi="Arial" w:cs="Arial"/>
        </w:rPr>
        <w:t>(trinta</w:t>
      </w:r>
      <w:r w:rsidRPr="00F8400D">
        <w:rPr>
          <w:rFonts w:ascii="Arial" w:eastAsia="Calibri" w:hAnsi="Arial" w:cs="Arial"/>
          <w:spacing w:val="12"/>
        </w:rPr>
        <w:t xml:space="preserve"> </w:t>
      </w:r>
      <w:r w:rsidRPr="00F8400D">
        <w:rPr>
          <w:rFonts w:ascii="Arial" w:eastAsia="Calibri" w:hAnsi="Arial" w:cs="Arial"/>
        </w:rPr>
        <w:t>por</w:t>
      </w:r>
      <w:r w:rsidRPr="00F8400D">
        <w:rPr>
          <w:rFonts w:ascii="Arial" w:eastAsia="Calibri" w:hAnsi="Arial" w:cs="Arial"/>
          <w:spacing w:val="15"/>
        </w:rPr>
        <w:t xml:space="preserve"> </w:t>
      </w:r>
      <w:r w:rsidRPr="00F8400D">
        <w:rPr>
          <w:rFonts w:ascii="Arial" w:eastAsia="Calibri" w:hAnsi="Arial" w:cs="Arial"/>
        </w:rPr>
        <w:t>cento)</w:t>
      </w:r>
      <w:r w:rsidRPr="00F8400D">
        <w:rPr>
          <w:rFonts w:ascii="Arial" w:eastAsia="Calibri" w:hAnsi="Arial" w:cs="Arial"/>
          <w:spacing w:val="14"/>
        </w:rPr>
        <w:t xml:space="preserve"> </w:t>
      </w:r>
      <w:r w:rsidRPr="00F8400D">
        <w:rPr>
          <w:rFonts w:ascii="Arial" w:eastAsia="Calibri" w:hAnsi="Arial" w:cs="Arial"/>
        </w:rPr>
        <w:t>do</w:t>
      </w:r>
      <w:r w:rsidRPr="00F8400D">
        <w:rPr>
          <w:rFonts w:ascii="Arial" w:eastAsia="Calibri" w:hAnsi="Arial" w:cs="Arial"/>
          <w:spacing w:val="11"/>
        </w:rPr>
        <w:t xml:space="preserve"> </w:t>
      </w:r>
      <w:r w:rsidRPr="00F8400D">
        <w:rPr>
          <w:rFonts w:ascii="Arial" w:eastAsia="Calibri" w:hAnsi="Arial" w:cs="Arial"/>
        </w:rPr>
        <w:t>valor</w:t>
      </w:r>
      <w:r w:rsidRPr="00F8400D">
        <w:rPr>
          <w:rFonts w:ascii="Arial" w:eastAsia="Calibri" w:hAnsi="Arial" w:cs="Arial"/>
          <w:spacing w:val="-3"/>
        </w:rPr>
        <w:t xml:space="preserve"> </w:t>
      </w:r>
      <w:r w:rsidRPr="00F8400D">
        <w:rPr>
          <w:rFonts w:ascii="Arial" w:eastAsia="Calibri" w:hAnsi="Arial" w:cs="Arial"/>
        </w:rPr>
        <w:t>do</w:t>
      </w:r>
      <w:r w:rsidRPr="00F8400D">
        <w:rPr>
          <w:rFonts w:ascii="Arial" w:eastAsia="Calibri" w:hAnsi="Arial" w:cs="Arial"/>
          <w:spacing w:val="14"/>
        </w:rPr>
        <w:t xml:space="preserve"> </w:t>
      </w:r>
      <w:r w:rsidRPr="00F8400D">
        <w:rPr>
          <w:rFonts w:ascii="Arial" w:eastAsia="Calibri" w:hAnsi="Arial" w:cs="Arial"/>
        </w:rPr>
        <w:t>objeto</w:t>
      </w:r>
      <w:r w:rsidRPr="00F8400D">
        <w:rPr>
          <w:rFonts w:ascii="Arial" w:eastAsia="Calibri" w:hAnsi="Arial" w:cs="Arial"/>
          <w:spacing w:val="-44"/>
        </w:rPr>
        <w:t xml:space="preserve"> </w:t>
      </w:r>
      <w:r w:rsidRPr="00F8400D">
        <w:rPr>
          <w:rFonts w:ascii="Arial" w:eastAsia="Calibri" w:hAnsi="Arial" w:cs="Arial"/>
        </w:rPr>
        <w:t>licitado</w:t>
      </w:r>
      <w:r w:rsidRPr="00F8400D">
        <w:rPr>
          <w:rFonts w:ascii="Arial" w:eastAsia="Calibri" w:hAnsi="Arial" w:cs="Arial"/>
          <w:spacing w:val="-1"/>
        </w:rPr>
        <w:t xml:space="preserve"> </w:t>
      </w:r>
      <w:r w:rsidRPr="00F8400D">
        <w:rPr>
          <w:rFonts w:ascii="Arial" w:eastAsia="Calibri" w:hAnsi="Arial" w:cs="Arial"/>
        </w:rPr>
        <w:t>ou contratado;</w:t>
      </w:r>
    </w:p>
    <w:p w14:paraId="027822AF" w14:textId="77777777" w:rsid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impedimento</w:t>
      </w:r>
      <w:r w:rsidRPr="00F8400D">
        <w:rPr>
          <w:rFonts w:ascii="Arial" w:eastAsia="Calibri" w:hAnsi="Arial" w:cs="Arial"/>
          <w:spacing w:val="17"/>
        </w:rPr>
        <w:t xml:space="preserve"> </w:t>
      </w:r>
      <w:r w:rsidRPr="00F8400D">
        <w:rPr>
          <w:rFonts w:ascii="Arial" w:eastAsia="Calibri" w:hAnsi="Arial" w:cs="Arial"/>
        </w:rPr>
        <w:t>de</w:t>
      </w:r>
      <w:r w:rsidRPr="00F8400D">
        <w:rPr>
          <w:rFonts w:ascii="Arial" w:eastAsia="Calibri" w:hAnsi="Arial" w:cs="Arial"/>
          <w:spacing w:val="20"/>
        </w:rPr>
        <w:t xml:space="preserve"> </w:t>
      </w:r>
      <w:r w:rsidRPr="00F8400D">
        <w:rPr>
          <w:rFonts w:ascii="Arial" w:eastAsia="Calibri" w:hAnsi="Arial" w:cs="Arial"/>
        </w:rPr>
        <w:t>licitar</w:t>
      </w:r>
      <w:r w:rsidRPr="00F8400D">
        <w:rPr>
          <w:rFonts w:ascii="Arial" w:eastAsia="Calibri" w:hAnsi="Arial" w:cs="Arial"/>
          <w:spacing w:val="18"/>
        </w:rPr>
        <w:t xml:space="preserve"> </w:t>
      </w:r>
      <w:r w:rsidRPr="00F8400D">
        <w:rPr>
          <w:rFonts w:ascii="Arial" w:eastAsia="Calibri" w:hAnsi="Arial" w:cs="Arial"/>
        </w:rPr>
        <w:t>e</w:t>
      </w:r>
      <w:r w:rsidRPr="00F8400D">
        <w:rPr>
          <w:rFonts w:ascii="Arial" w:eastAsia="Calibri" w:hAnsi="Arial" w:cs="Arial"/>
          <w:spacing w:val="18"/>
        </w:rPr>
        <w:t xml:space="preserve"> </w:t>
      </w:r>
      <w:r w:rsidRPr="00F8400D">
        <w:rPr>
          <w:rFonts w:ascii="Arial" w:eastAsia="Calibri" w:hAnsi="Arial" w:cs="Arial"/>
        </w:rPr>
        <w:t>contratar,</w:t>
      </w:r>
      <w:r w:rsidRPr="00F8400D">
        <w:rPr>
          <w:rFonts w:ascii="Arial" w:eastAsia="Calibri" w:hAnsi="Arial" w:cs="Arial"/>
          <w:spacing w:val="18"/>
        </w:rPr>
        <w:t xml:space="preserve"> </w:t>
      </w:r>
      <w:r w:rsidRPr="00F8400D">
        <w:rPr>
          <w:rFonts w:ascii="Arial" w:eastAsia="Calibri" w:hAnsi="Arial" w:cs="Arial"/>
        </w:rPr>
        <w:t>no</w:t>
      </w:r>
      <w:r w:rsidRPr="00F8400D">
        <w:rPr>
          <w:rFonts w:ascii="Arial" w:eastAsia="Calibri" w:hAnsi="Arial" w:cs="Arial"/>
          <w:spacing w:val="17"/>
        </w:rPr>
        <w:t xml:space="preserve"> </w:t>
      </w:r>
      <w:r w:rsidRPr="00F8400D">
        <w:rPr>
          <w:rFonts w:ascii="Arial" w:eastAsia="Calibri" w:hAnsi="Arial" w:cs="Arial"/>
        </w:rPr>
        <w:t>âmbito</w:t>
      </w:r>
      <w:r w:rsidRPr="00F8400D">
        <w:rPr>
          <w:rFonts w:ascii="Arial" w:eastAsia="Calibri" w:hAnsi="Arial" w:cs="Arial"/>
          <w:spacing w:val="16"/>
        </w:rPr>
        <w:t xml:space="preserve"> </w:t>
      </w:r>
      <w:r w:rsidRPr="00F8400D">
        <w:rPr>
          <w:rFonts w:ascii="Arial" w:eastAsia="Calibri" w:hAnsi="Arial" w:cs="Arial"/>
        </w:rPr>
        <w:t>da</w:t>
      </w:r>
      <w:r w:rsidRPr="00F8400D">
        <w:rPr>
          <w:rFonts w:ascii="Arial" w:eastAsia="Calibri" w:hAnsi="Arial" w:cs="Arial"/>
          <w:spacing w:val="18"/>
        </w:rPr>
        <w:t xml:space="preserve"> </w:t>
      </w:r>
      <w:r w:rsidRPr="00F8400D">
        <w:rPr>
          <w:rFonts w:ascii="Arial" w:eastAsia="Calibri" w:hAnsi="Arial" w:cs="Arial"/>
        </w:rPr>
        <w:t>Administração</w:t>
      </w:r>
      <w:r w:rsidRPr="00F8400D">
        <w:rPr>
          <w:rFonts w:ascii="Arial" w:eastAsia="Calibri" w:hAnsi="Arial" w:cs="Arial"/>
          <w:spacing w:val="18"/>
        </w:rPr>
        <w:t xml:space="preserve"> </w:t>
      </w:r>
      <w:r w:rsidRPr="00F8400D">
        <w:rPr>
          <w:rFonts w:ascii="Arial" w:eastAsia="Calibri" w:hAnsi="Arial" w:cs="Arial"/>
        </w:rPr>
        <w:t>Pública</w:t>
      </w:r>
      <w:r w:rsidRPr="00F8400D">
        <w:rPr>
          <w:rFonts w:ascii="Arial" w:eastAsia="Calibri" w:hAnsi="Arial" w:cs="Arial"/>
          <w:spacing w:val="18"/>
        </w:rPr>
        <w:t xml:space="preserve"> </w:t>
      </w:r>
      <w:r w:rsidRPr="00F8400D">
        <w:rPr>
          <w:rFonts w:ascii="Arial" w:eastAsia="Calibri" w:hAnsi="Arial" w:cs="Arial"/>
        </w:rPr>
        <w:t>direta</w:t>
      </w:r>
      <w:r w:rsidRPr="00F8400D">
        <w:rPr>
          <w:rFonts w:ascii="Arial" w:eastAsia="Calibri" w:hAnsi="Arial" w:cs="Arial"/>
          <w:spacing w:val="16"/>
        </w:rPr>
        <w:t xml:space="preserve"> </w:t>
      </w:r>
      <w:r w:rsidRPr="00F8400D">
        <w:rPr>
          <w:rFonts w:ascii="Arial" w:eastAsia="Calibri" w:hAnsi="Arial" w:cs="Arial"/>
        </w:rPr>
        <w:t>e</w:t>
      </w:r>
      <w:r w:rsidRPr="00F8400D">
        <w:rPr>
          <w:rFonts w:ascii="Arial" w:eastAsia="Calibri" w:hAnsi="Arial" w:cs="Arial"/>
          <w:spacing w:val="18"/>
        </w:rPr>
        <w:t xml:space="preserve"> </w:t>
      </w:r>
      <w:r w:rsidRPr="00F8400D">
        <w:rPr>
          <w:rFonts w:ascii="Arial" w:eastAsia="Calibri" w:hAnsi="Arial" w:cs="Arial"/>
        </w:rPr>
        <w:t>indireta</w:t>
      </w:r>
      <w:r w:rsidRPr="00F8400D">
        <w:rPr>
          <w:rFonts w:ascii="Arial" w:eastAsia="Calibri" w:hAnsi="Arial" w:cs="Arial"/>
          <w:spacing w:val="17"/>
        </w:rPr>
        <w:t xml:space="preserve"> </w:t>
      </w:r>
      <w:r w:rsidRPr="00F8400D">
        <w:rPr>
          <w:rFonts w:ascii="Arial" w:eastAsia="Calibri" w:hAnsi="Arial" w:cs="Arial"/>
        </w:rPr>
        <w:t>do</w:t>
      </w:r>
      <w:r w:rsidRPr="00F8400D">
        <w:rPr>
          <w:rFonts w:ascii="Arial" w:eastAsia="Calibri" w:hAnsi="Arial" w:cs="Arial"/>
          <w:spacing w:val="18"/>
        </w:rPr>
        <w:t xml:space="preserve"> </w:t>
      </w:r>
      <w:r w:rsidRPr="00F8400D">
        <w:rPr>
          <w:rFonts w:ascii="Arial" w:eastAsia="Calibri" w:hAnsi="Arial" w:cs="Arial"/>
        </w:rPr>
        <w:t>órgão</w:t>
      </w:r>
      <w:r w:rsidRPr="00F8400D">
        <w:rPr>
          <w:rFonts w:ascii="Arial" w:eastAsia="Calibri" w:hAnsi="Arial" w:cs="Arial"/>
          <w:spacing w:val="18"/>
        </w:rPr>
        <w:t xml:space="preserve"> </w:t>
      </w:r>
      <w:r w:rsidRPr="00F8400D">
        <w:rPr>
          <w:rFonts w:ascii="Arial" w:eastAsia="Calibri" w:hAnsi="Arial" w:cs="Arial"/>
        </w:rPr>
        <w:t>licitante,</w:t>
      </w:r>
      <w:r w:rsidRPr="00F8400D">
        <w:rPr>
          <w:rFonts w:ascii="Arial" w:eastAsia="Calibri" w:hAnsi="Arial" w:cs="Arial"/>
          <w:spacing w:val="-44"/>
        </w:rPr>
        <w:t xml:space="preserve"> </w:t>
      </w:r>
      <w:r w:rsidRPr="00F8400D">
        <w:rPr>
          <w:rFonts w:ascii="Arial" w:eastAsia="Calibri" w:hAnsi="Arial" w:cs="Arial"/>
        </w:rPr>
        <w:t>pelo prazo máximo</w:t>
      </w:r>
      <w:r w:rsidRPr="00F8400D">
        <w:rPr>
          <w:rFonts w:ascii="Arial" w:eastAsia="Calibri" w:hAnsi="Arial" w:cs="Arial"/>
          <w:spacing w:val="-2"/>
        </w:rPr>
        <w:t xml:space="preserve"> </w:t>
      </w:r>
      <w:r w:rsidRPr="00F8400D">
        <w:rPr>
          <w:rFonts w:ascii="Arial" w:eastAsia="Calibri" w:hAnsi="Arial" w:cs="Arial"/>
        </w:rPr>
        <w:t>de</w:t>
      </w:r>
      <w:r w:rsidRPr="00F8400D">
        <w:rPr>
          <w:rFonts w:ascii="Arial" w:eastAsia="Calibri" w:hAnsi="Arial" w:cs="Arial"/>
          <w:spacing w:val="-2"/>
        </w:rPr>
        <w:t xml:space="preserve"> </w:t>
      </w:r>
      <w:r w:rsidRPr="00F8400D">
        <w:rPr>
          <w:rFonts w:ascii="Arial" w:eastAsia="Calibri" w:hAnsi="Arial" w:cs="Arial"/>
        </w:rPr>
        <w:t>3</w:t>
      </w:r>
      <w:r w:rsidRPr="00F8400D">
        <w:rPr>
          <w:rFonts w:ascii="Arial" w:eastAsia="Calibri" w:hAnsi="Arial" w:cs="Arial"/>
          <w:spacing w:val="-2"/>
        </w:rPr>
        <w:t xml:space="preserve"> </w:t>
      </w:r>
      <w:r w:rsidRPr="00F8400D">
        <w:rPr>
          <w:rFonts w:ascii="Arial" w:eastAsia="Calibri" w:hAnsi="Arial" w:cs="Arial"/>
        </w:rPr>
        <w:t>(três) anos.</w:t>
      </w:r>
    </w:p>
    <w:p w14:paraId="3596BB7F" w14:textId="77777777" w:rsid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declaração de inidoneidade para licitar ou contratar no âmbito da Administração Pública direta e indireta de</w:t>
      </w:r>
      <w:r w:rsidRPr="00F8400D">
        <w:rPr>
          <w:rFonts w:ascii="Arial" w:eastAsia="Calibri" w:hAnsi="Arial" w:cs="Arial"/>
          <w:spacing w:val="1"/>
        </w:rPr>
        <w:t xml:space="preserve"> </w:t>
      </w:r>
      <w:r w:rsidRPr="00F8400D">
        <w:rPr>
          <w:rFonts w:ascii="Arial" w:eastAsia="Calibri" w:hAnsi="Arial" w:cs="Arial"/>
        </w:rPr>
        <w:t>todos os entes federativos, pelo prazo mínimo de 3 (três) anos e máximo de 6 (seis) anos, conforme art. 156 da</w:t>
      </w:r>
      <w:r w:rsidRPr="00F8400D">
        <w:rPr>
          <w:rFonts w:ascii="Arial" w:eastAsia="Calibri" w:hAnsi="Arial" w:cs="Arial"/>
          <w:spacing w:val="1"/>
        </w:rPr>
        <w:t xml:space="preserve"> </w:t>
      </w:r>
      <w:r w:rsidRPr="00F8400D">
        <w:rPr>
          <w:rFonts w:ascii="Arial" w:eastAsia="Calibri" w:hAnsi="Arial" w:cs="Arial"/>
        </w:rPr>
        <w:t>Lei</w:t>
      </w:r>
      <w:r w:rsidRPr="00F8400D">
        <w:rPr>
          <w:rFonts w:ascii="Arial" w:eastAsia="Calibri" w:hAnsi="Arial" w:cs="Arial"/>
          <w:spacing w:val="-1"/>
        </w:rPr>
        <w:t xml:space="preserve"> </w:t>
      </w:r>
      <w:r w:rsidRPr="00F8400D">
        <w:rPr>
          <w:rFonts w:ascii="Arial" w:eastAsia="Calibri" w:hAnsi="Arial" w:cs="Arial"/>
        </w:rPr>
        <w:t>14.133/2021.</w:t>
      </w:r>
    </w:p>
    <w:p w14:paraId="5BC02826" w14:textId="3A6AFDC8" w:rsidR="0037683B" w:rsidRPr="00F8400D" w:rsidRDefault="0037683B" w:rsidP="008F28A1">
      <w:pPr>
        <w:pStyle w:val="PargrafodaLista"/>
        <w:numPr>
          <w:ilvl w:val="2"/>
          <w:numId w:val="16"/>
        </w:numPr>
        <w:tabs>
          <w:tab w:val="left" w:pos="475"/>
        </w:tabs>
        <w:spacing w:after="0" w:line="240" w:lineRule="auto"/>
        <w:jc w:val="both"/>
        <w:rPr>
          <w:rFonts w:ascii="Arial" w:eastAsia="Calibri" w:hAnsi="Arial" w:cs="Arial"/>
        </w:rPr>
      </w:pPr>
      <w:r w:rsidRPr="00F8400D">
        <w:rPr>
          <w:rFonts w:ascii="Arial" w:eastAsia="Calibri" w:hAnsi="Arial" w:cs="Arial"/>
        </w:rPr>
        <w:t>As sanções previstas nas a</w:t>
      </w:r>
      <w:r w:rsidR="007848AA" w:rsidRPr="00F8400D">
        <w:rPr>
          <w:rFonts w:ascii="Arial" w:eastAsia="Calibri" w:hAnsi="Arial" w:cs="Arial"/>
        </w:rPr>
        <w:t>líneas “a”, “c” e “d” do item 15</w:t>
      </w:r>
      <w:r w:rsidRPr="00F8400D">
        <w:rPr>
          <w:rFonts w:ascii="Arial" w:eastAsia="Calibri" w:hAnsi="Arial" w:cs="Arial"/>
        </w:rPr>
        <w:t>.1 do presente Edital poderão ser aplicadas</w:t>
      </w:r>
      <w:r w:rsidRPr="00F8400D">
        <w:rPr>
          <w:rFonts w:ascii="Arial" w:eastAsia="Calibri" w:hAnsi="Arial" w:cs="Arial"/>
          <w:spacing w:val="1"/>
        </w:rPr>
        <w:t xml:space="preserve"> </w:t>
      </w:r>
      <w:r w:rsidRPr="00F8400D">
        <w:rPr>
          <w:rFonts w:ascii="Arial" w:eastAsia="Calibri" w:hAnsi="Arial" w:cs="Arial"/>
        </w:rPr>
        <w:t>cumulativamente com</w:t>
      </w:r>
      <w:r w:rsidRPr="00F8400D">
        <w:rPr>
          <w:rFonts w:ascii="Arial" w:eastAsia="Calibri" w:hAnsi="Arial" w:cs="Arial"/>
          <w:spacing w:val="-4"/>
        </w:rPr>
        <w:t xml:space="preserve"> </w:t>
      </w:r>
      <w:r w:rsidRPr="00F8400D">
        <w:rPr>
          <w:rFonts w:ascii="Arial" w:eastAsia="Calibri" w:hAnsi="Arial" w:cs="Arial"/>
        </w:rPr>
        <w:t>a prevista</w:t>
      </w:r>
      <w:r w:rsidRPr="00F8400D">
        <w:rPr>
          <w:rFonts w:ascii="Arial" w:eastAsia="Calibri" w:hAnsi="Arial" w:cs="Arial"/>
          <w:spacing w:val="-2"/>
        </w:rPr>
        <w:t xml:space="preserve"> </w:t>
      </w:r>
      <w:r w:rsidRPr="00F8400D">
        <w:rPr>
          <w:rFonts w:ascii="Arial" w:eastAsia="Calibri" w:hAnsi="Arial" w:cs="Arial"/>
        </w:rPr>
        <w:t>na alínea</w:t>
      </w:r>
      <w:r w:rsidRPr="00F8400D">
        <w:rPr>
          <w:rFonts w:ascii="Arial" w:eastAsia="Calibri" w:hAnsi="Arial" w:cs="Arial"/>
          <w:spacing w:val="-1"/>
        </w:rPr>
        <w:t xml:space="preserve"> </w:t>
      </w:r>
      <w:r w:rsidRPr="00F8400D">
        <w:rPr>
          <w:rFonts w:ascii="Arial" w:eastAsia="Calibri" w:hAnsi="Arial" w:cs="Arial"/>
        </w:rPr>
        <w:t>“b” do</w:t>
      </w:r>
      <w:r w:rsidRPr="00F8400D">
        <w:rPr>
          <w:rFonts w:ascii="Arial" w:eastAsia="Calibri" w:hAnsi="Arial" w:cs="Arial"/>
          <w:spacing w:val="-2"/>
        </w:rPr>
        <w:t xml:space="preserve"> </w:t>
      </w:r>
      <w:r w:rsidRPr="00F8400D">
        <w:rPr>
          <w:rFonts w:ascii="Arial" w:eastAsia="Calibri" w:hAnsi="Arial" w:cs="Arial"/>
        </w:rPr>
        <w:t>mesmo</w:t>
      </w:r>
      <w:r w:rsidRPr="00F8400D">
        <w:rPr>
          <w:rFonts w:ascii="Arial" w:eastAsia="Calibri" w:hAnsi="Arial" w:cs="Arial"/>
          <w:spacing w:val="-2"/>
        </w:rPr>
        <w:t xml:space="preserve"> </w:t>
      </w:r>
      <w:r w:rsidRPr="00F8400D">
        <w:rPr>
          <w:rFonts w:ascii="Arial" w:eastAsia="Calibri" w:hAnsi="Arial" w:cs="Arial"/>
        </w:rPr>
        <w:t>item.</w:t>
      </w:r>
    </w:p>
    <w:p w14:paraId="693CE6D5" w14:textId="77777777" w:rsidR="00F8400D" w:rsidRDefault="0037683B" w:rsidP="008F28A1">
      <w:pPr>
        <w:pStyle w:val="PargrafodaLista"/>
        <w:numPr>
          <w:ilvl w:val="1"/>
          <w:numId w:val="16"/>
        </w:numPr>
        <w:tabs>
          <w:tab w:val="left" w:pos="475"/>
        </w:tabs>
        <w:spacing w:after="0" w:line="240" w:lineRule="auto"/>
        <w:jc w:val="both"/>
        <w:rPr>
          <w:rFonts w:ascii="Arial" w:eastAsia="Calibri" w:hAnsi="Arial" w:cs="Arial"/>
        </w:rPr>
      </w:pPr>
      <w:r w:rsidRPr="00F8400D">
        <w:rPr>
          <w:rFonts w:ascii="Arial" w:eastAsia="Calibri" w:hAnsi="Arial" w:cs="Arial"/>
        </w:rPr>
        <w:t>A aplicação de multa de mora não impedirá que a Administração a converta em compensatória e promova</w:t>
      </w:r>
      <w:r w:rsidRPr="00F8400D">
        <w:rPr>
          <w:rFonts w:ascii="Arial" w:eastAsia="Calibri" w:hAnsi="Arial" w:cs="Arial"/>
          <w:spacing w:val="1"/>
        </w:rPr>
        <w:t xml:space="preserve"> </w:t>
      </w:r>
      <w:r w:rsidRPr="00F8400D">
        <w:rPr>
          <w:rFonts w:ascii="Arial" w:eastAsia="Calibri" w:hAnsi="Arial" w:cs="Arial"/>
        </w:rPr>
        <w:t>a extinção unilateral do contrato com a aplicação cumulada de outras sançõ</w:t>
      </w:r>
      <w:r w:rsidR="007848AA" w:rsidRPr="00F8400D">
        <w:rPr>
          <w:rFonts w:ascii="Arial" w:eastAsia="Calibri" w:hAnsi="Arial" w:cs="Arial"/>
        </w:rPr>
        <w:t>es, conforme previsto no item 15</w:t>
      </w:r>
      <w:r w:rsidRPr="00F8400D">
        <w:rPr>
          <w:rFonts w:ascii="Arial" w:eastAsia="Calibri" w:hAnsi="Arial" w:cs="Arial"/>
        </w:rPr>
        <w:t>.2</w:t>
      </w:r>
      <w:r w:rsidRPr="00F8400D">
        <w:rPr>
          <w:rFonts w:ascii="Arial" w:eastAsia="Calibri" w:hAnsi="Arial" w:cs="Arial"/>
          <w:spacing w:val="1"/>
        </w:rPr>
        <w:t xml:space="preserve"> </w:t>
      </w:r>
      <w:r w:rsidRPr="00F8400D">
        <w:rPr>
          <w:rFonts w:ascii="Arial" w:eastAsia="Calibri" w:hAnsi="Arial" w:cs="Arial"/>
        </w:rPr>
        <w:t>do presente</w:t>
      </w:r>
      <w:r w:rsidRPr="00F8400D">
        <w:rPr>
          <w:rFonts w:ascii="Arial" w:eastAsia="Calibri" w:hAnsi="Arial" w:cs="Arial"/>
          <w:spacing w:val="-4"/>
        </w:rPr>
        <w:t xml:space="preserve"> </w:t>
      </w:r>
      <w:r w:rsidRPr="00F8400D">
        <w:rPr>
          <w:rFonts w:ascii="Arial" w:eastAsia="Calibri" w:hAnsi="Arial" w:cs="Arial"/>
        </w:rPr>
        <w:t>Edital.</w:t>
      </w:r>
    </w:p>
    <w:p w14:paraId="748EC8B5" w14:textId="035B8654" w:rsidR="0037683B" w:rsidRPr="00F8400D" w:rsidRDefault="0037683B" w:rsidP="008F28A1">
      <w:pPr>
        <w:pStyle w:val="PargrafodaLista"/>
        <w:numPr>
          <w:ilvl w:val="1"/>
          <w:numId w:val="16"/>
        </w:numPr>
        <w:tabs>
          <w:tab w:val="left" w:pos="475"/>
        </w:tabs>
        <w:spacing w:after="0" w:line="240" w:lineRule="auto"/>
        <w:jc w:val="both"/>
        <w:rPr>
          <w:rFonts w:ascii="Arial" w:eastAsia="Calibri" w:hAnsi="Arial" w:cs="Arial"/>
        </w:rPr>
      </w:pPr>
      <w:r w:rsidRPr="00F8400D">
        <w:rPr>
          <w:rFonts w:ascii="Arial" w:eastAsia="Calibri" w:hAnsi="Arial" w:cs="Arial"/>
        </w:rPr>
        <w:t>Se a multa aplicada e as indenizações cabíveis forem superiores ao valor de pagamento eventualmente</w:t>
      </w:r>
      <w:r w:rsidRPr="00F8400D">
        <w:rPr>
          <w:rFonts w:ascii="Arial" w:eastAsia="Calibri" w:hAnsi="Arial" w:cs="Arial"/>
          <w:spacing w:val="1"/>
        </w:rPr>
        <w:t xml:space="preserve"> </w:t>
      </w:r>
      <w:r w:rsidRPr="00F8400D">
        <w:rPr>
          <w:rFonts w:ascii="Arial" w:eastAsia="Calibri" w:hAnsi="Arial" w:cs="Arial"/>
        </w:rPr>
        <w:t>devido pela Administração ao contratado, além da perda desse valor, a diferença será descontada da garantia</w:t>
      </w:r>
      <w:r w:rsidRPr="00F8400D">
        <w:rPr>
          <w:rFonts w:ascii="Arial" w:eastAsia="Calibri" w:hAnsi="Arial" w:cs="Arial"/>
          <w:spacing w:val="1"/>
        </w:rPr>
        <w:t xml:space="preserve"> </w:t>
      </w:r>
      <w:r w:rsidRPr="00F8400D">
        <w:rPr>
          <w:rFonts w:ascii="Arial" w:eastAsia="Calibri" w:hAnsi="Arial" w:cs="Arial"/>
        </w:rPr>
        <w:t>prestada</w:t>
      </w:r>
      <w:r w:rsidRPr="00F8400D">
        <w:rPr>
          <w:rFonts w:ascii="Arial" w:eastAsia="Calibri" w:hAnsi="Arial" w:cs="Arial"/>
          <w:spacing w:val="-1"/>
        </w:rPr>
        <w:t xml:space="preserve"> </w:t>
      </w:r>
      <w:r w:rsidRPr="00F8400D">
        <w:rPr>
          <w:rFonts w:ascii="Arial" w:eastAsia="Calibri" w:hAnsi="Arial" w:cs="Arial"/>
        </w:rPr>
        <w:t>ou será cobrada</w:t>
      </w:r>
      <w:r w:rsidRPr="00F8400D">
        <w:rPr>
          <w:rFonts w:ascii="Arial" w:eastAsia="Calibri" w:hAnsi="Arial" w:cs="Arial"/>
          <w:spacing w:val="-2"/>
        </w:rPr>
        <w:t xml:space="preserve"> </w:t>
      </w:r>
      <w:r w:rsidRPr="00F8400D">
        <w:rPr>
          <w:rFonts w:ascii="Arial" w:eastAsia="Calibri" w:hAnsi="Arial" w:cs="Arial"/>
        </w:rPr>
        <w:t>judicialmente.</w:t>
      </w:r>
    </w:p>
    <w:p w14:paraId="24B6CF27"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 aplicação </w:t>
      </w:r>
      <w:r w:rsidR="007848AA" w:rsidRPr="00D72D68">
        <w:rPr>
          <w:rFonts w:ascii="Arial" w:eastAsia="Calibri" w:hAnsi="Arial" w:cs="Arial"/>
          <w:kern w:val="2"/>
          <w:lang w:eastAsia="pt-BR"/>
          <w14:ligatures w14:val="standardContextual"/>
        </w:rPr>
        <w:t>das sanções previstas no item 15</w:t>
      </w:r>
      <w:r w:rsidRPr="00D72D68">
        <w:rPr>
          <w:rFonts w:ascii="Arial" w:eastAsia="Calibri" w:hAnsi="Arial" w:cs="Arial"/>
          <w:kern w:val="2"/>
          <w:lang w:eastAsia="pt-BR"/>
          <w14:ligatures w14:val="standardContextual"/>
        </w:rPr>
        <w:t>.2 deste Edital não exclui, em hipótese alguma, a obrigação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reparação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integral 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dano causado à Administração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Pública.</w:t>
      </w:r>
    </w:p>
    <w:p w14:paraId="1435C757"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Na aplicaç</w:t>
      </w:r>
      <w:r w:rsidR="007848AA" w:rsidRPr="00D72D68">
        <w:rPr>
          <w:rFonts w:ascii="Arial" w:eastAsia="Calibri" w:hAnsi="Arial" w:cs="Arial"/>
          <w:kern w:val="2"/>
          <w:lang w:eastAsia="pt-BR"/>
          <w14:ligatures w14:val="standardContextual"/>
        </w:rPr>
        <w:t>ão da sanção prevista no item 15.2, alínea 15</w:t>
      </w:r>
      <w:r w:rsidRPr="00D72D68">
        <w:rPr>
          <w:rFonts w:ascii="Arial" w:eastAsia="Calibri" w:hAnsi="Arial" w:cs="Arial"/>
          <w:kern w:val="2"/>
          <w:lang w:eastAsia="pt-BR"/>
          <w14:ligatures w14:val="standardContextual"/>
        </w:rPr>
        <w:t xml:space="preserve">.2.2, do presente edital, será facultada </w:t>
      </w:r>
      <w:r w:rsidRPr="00D72D68">
        <w:rPr>
          <w:rFonts w:ascii="Arial" w:eastAsia="Calibri" w:hAnsi="Arial" w:cs="Arial"/>
          <w:b/>
          <w:kern w:val="2"/>
          <w:u w:val="single"/>
          <w:lang w:eastAsia="pt-BR"/>
          <w14:ligatures w14:val="standardContextual"/>
        </w:rPr>
        <w:t>a defesa do</w:t>
      </w:r>
      <w:r w:rsidRPr="00D72D68">
        <w:rPr>
          <w:rFonts w:ascii="Arial" w:eastAsia="Calibri" w:hAnsi="Arial" w:cs="Arial"/>
          <w:b/>
          <w:spacing w:val="1"/>
          <w:kern w:val="2"/>
          <w:lang w:eastAsia="pt-BR"/>
          <w14:ligatures w14:val="standardContextual"/>
        </w:rPr>
        <w:t xml:space="preserve"> </w:t>
      </w:r>
      <w:r w:rsidRPr="00D72D68">
        <w:rPr>
          <w:rFonts w:ascii="Arial" w:eastAsia="Calibri" w:hAnsi="Arial" w:cs="Arial"/>
          <w:b/>
          <w:kern w:val="2"/>
          <w:u w:val="single"/>
          <w:lang w:eastAsia="pt-BR"/>
          <w14:ligatures w14:val="standardContextual"/>
        </w:rPr>
        <w:t>interessado</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no prazo</w:t>
      </w:r>
      <w:r w:rsidRPr="00D72D68">
        <w:rPr>
          <w:rFonts w:ascii="Arial" w:eastAsia="Calibri" w:hAnsi="Arial" w:cs="Arial"/>
          <w:b/>
          <w:spacing w:val="-3"/>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de 15</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(quinze)</w:t>
      </w:r>
      <w:r w:rsidRPr="00D72D68">
        <w:rPr>
          <w:rFonts w:ascii="Arial" w:eastAsia="Calibri" w:hAnsi="Arial" w:cs="Arial"/>
          <w:b/>
          <w:spacing w:val="-1"/>
          <w:kern w:val="2"/>
          <w:u w:val="single"/>
          <w:lang w:eastAsia="pt-BR"/>
          <w14:ligatures w14:val="standardContextual"/>
        </w:rPr>
        <w:t xml:space="preserve"> </w:t>
      </w:r>
      <w:r w:rsidRPr="00D72D68">
        <w:rPr>
          <w:rFonts w:ascii="Arial" w:eastAsia="Calibri" w:hAnsi="Arial" w:cs="Arial"/>
          <w:b/>
          <w:kern w:val="2"/>
          <w:u w:val="single"/>
          <w:lang w:eastAsia="pt-BR"/>
          <w14:ligatures w14:val="standardContextual"/>
        </w:rPr>
        <w:t>dias úteis</w:t>
      </w:r>
      <w:r w:rsidRPr="00D72D68">
        <w:rPr>
          <w:rFonts w:ascii="Arial" w:eastAsia="Calibri" w:hAnsi="Arial" w:cs="Arial"/>
          <w:kern w:val="2"/>
          <w:lang w:eastAsia="pt-BR"/>
          <w14:ligatures w14:val="standardContextual"/>
        </w:rPr>
        <w:t>, contado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 data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sua intimação.</w:t>
      </w:r>
    </w:p>
    <w:p w14:paraId="6E2D029C"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Para aplicação das sanções previstas nas alíneas “c” e “d” do item 1</w:t>
      </w:r>
      <w:r w:rsidR="007848AA" w:rsidRPr="00D72D68">
        <w:rPr>
          <w:rFonts w:ascii="Arial" w:eastAsia="Calibri" w:hAnsi="Arial" w:cs="Arial"/>
          <w:kern w:val="2"/>
          <w:lang w:eastAsia="pt-BR"/>
          <w14:ligatures w14:val="standardContextual"/>
        </w:rPr>
        <w:t>5</w:t>
      </w:r>
      <w:r w:rsidRPr="00D72D68">
        <w:rPr>
          <w:rFonts w:ascii="Arial" w:eastAsia="Calibri" w:hAnsi="Arial" w:cs="Arial"/>
          <w:kern w:val="2"/>
          <w:lang w:eastAsia="pt-BR"/>
          <w14:ligatures w14:val="standardContextual"/>
        </w:rPr>
        <w:t>.2 do presente Edital, o licitante ou 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contratado será intimado para, no prazo de 15 (quinze) dias úteis, contado da data de intimação, apresentar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defesa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escrita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especificar 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provas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pretenda produzir.</w:t>
      </w:r>
    </w:p>
    <w:p w14:paraId="4FCA08BE"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Na hipótese de deferimento de pedido de produção de novas provas ou de juntada de provas julgadas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indispensáveis pela comissão, o licitante ou o contratado poderá apresentar alegações finais no prazo de 15</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(quinze) dias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úteis, contado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 data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 intimação.</w:t>
      </w:r>
    </w:p>
    <w:p w14:paraId="14BE346C" w14:textId="438EC626" w:rsidR="0037683B" w:rsidRPr="008F28A1" w:rsidRDefault="0037683B" w:rsidP="008F28A1">
      <w:pPr>
        <w:pStyle w:val="PargrafodaLista"/>
        <w:numPr>
          <w:ilvl w:val="1"/>
          <w:numId w:val="16"/>
        </w:numPr>
        <w:tabs>
          <w:tab w:val="left" w:pos="475"/>
        </w:tabs>
        <w:spacing w:after="0" w:line="240" w:lineRule="auto"/>
        <w:jc w:val="both"/>
        <w:rPr>
          <w:rFonts w:ascii="Arial" w:eastAsia="Calibri" w:hAnsi="Arial" w:cs="Arial"/>
        </w:rPr>
      </w:pPr>
      <w:r w:rsidRPr="008F28A1">
        <w:rPr>
          <w:rFonts w:ascii="Arial" w:eastAsia="Calibri" w:hAnsi="Arial" w:cs="Arial"/>
        </w:rPr>
        <w:t>Serão</w:t>
      </w:r>
      <w:r w:rsidRPr="008F28A1">
        <w:rPr>
          <w:rFonts w:ascii="Arial" w:eastAsia="Calibri" w:hAnsi="Arial" w:cs="Arial"/>
          <w:spacing w:val="1"/>
        </w:rPr>
        <w:t xml:space="preserve"> </w:t>
      </w:r>
      <w:r w:rsidRPr="008F28A1">
        <w:rPr>
          <w:rFonts w:ascii="Arial" w:eastAsia="Calibri" w:hAnsi="Arial" w:cs="Arial"/>
        </w:rPr>
        <w:t>indeferidas</w:t>
      </w:r>
      <w:r w:rsidRPr="008F28A1">
        <w:rPr>
          <w:rFonts w:ascii="Arial" w:eastAsia="Calibri" w:hAnsi="Arial" w:cs="Arial"/>
          <w:spacing w:val="1"/>
        </w:rPr>
        <w:t xml:space="preserve"> </w:t>
      </w:r>
      <w:r w:rsidRPr="008F28A1">
        <w:rPr>
          <w:rFonts w:ascii="Arial" w:eastAsia="Calibri" w:hAnsi="Arial" w:cs="Arial"/>
        </w:rPr>
        <w:t>pela</w:t>
      </w:r>
      <w:r w:rsidRPr="008F28A1">
        <w:rPr>
          <w:rFonts w:ascii="Arial" w:eastAsia="Calibri" w:hAnsi="Arial" w:cs="Arial"/>
          <w:spacing w:val="1"/>
        </w:rPr>
        <w:t xml:space="preserve"> </w:t>
      </w:r>
      <w:r w:rsidRPr="008F28A1">
        <w:rPr>
          <w:rFonts w:ascii="Arial" w:eastAsia="Calibri" w:hAnsi="Arial" w:cs="Arial"/>
        </w:rPr>
        <w:t>comissão,</w:t>
      </w:r>
      <w:r w:rsidRPr="008F28A1">
        <w:rPr>
          <w:rFonts w:ascii="Arial" w:eastAsia="Calibri" w:hAnsi="Arial" w:cs="Arial"/>
          <w:spacing w:val="1"/>
        </w:rPr>
        <w:t xml:space="preserve"> </w:t>
      </w:r>
      <w:r w:rsidRPr="008F28A1">
        <w:rPr>
          <w:rFonts w:ascii="Arial" w:eastAsia="Calibri" w:hAnsi="Arial" w:cs="Arial"/>
        </w:rPr>
        <w:t>mediante</w:t>
      </w:r>
      <w:r w:rsidRPr="008F28A1">
        <w:rPr>
          <w:rFonts w:ascii="Arial" w:eastAsia="Calibri" w:hAnsi="Arial" w:cs="Arial"/>
          <w:spacing w:val="1"/>
        </w:rPr>
        <w:t xml:space="preserve"> </w:t>
      </w:r>
      <w:r w:rsidRPr="008F28A1">
        <w:rPr>
          <w:rFonts w:ascii="Arial" w:eastAsia="Calibri" w:hAnsi="Arial" w:cs="Arial"/>
        </w:rPr>
        <w:t>decisão</w:t>
      </w:r>
      <w:r w:rsidRPr="008F28A1">
        <w:rPr>
          <w:rFonts w:ascii="Arial" w:eastAsia="Calibri" w:hAnsi="Arial" w:cs="Arial"/>
          <w:spacing w:val="1"/>
        </w:rPr>
        <w:t xml:space="preserve"> </w:t>
      </w:r>
      <w:r w:rsidRPr="008F28A1">
        <w:rPr>
          <w:rFonts w:ascii="Arial" w:eastAsia="Calibri" w:hAnsi="Arial" w:cs="Arial"/>
        </w:rPr>
        <w:t>fundamentada,</w:t>
      </w:r>
      <w:r w:rsidRPr="008F28A1">
        <w:rPr>
          <w:rFonts w:ascii="Arial" w:eastAsia="Calibri" w:hAnsi="Arial" w:cs="Arial"/>
          <w:spacing w:val="1"/>
        </w:rPr>
        <w:t xml:space="preserve"> </w:t>
      </w:r>
      <w:r w:rsidRPr="008F28A1">
        <w:rPr>
          <w:rFonts w:ascii="Arial" w:eastAsia="Calibri" w:hAnsi="Arial" w:cs="Arial"/>
        </w:rPr>
        <w:t>provas</w:t>
      </w:r>
      <w:r w:rsidRPr="008F28A1">
        <w:rPr>
          <w:rFonts w:ascii="Arial" w:eastAsia="Calibri" w:hAnsi="Arial" w:cs="Arial"/>
          <w:spacing w:val="1"/>
        </w:rPr>
        <w:t xml:space="preserve"> </w:t>
      </w:r>
      <w:r w:rsidRPr="008F28A1">
        <w:rPr>
          <w:rFonts w:ascii="Arial" w:eastAsia="Calibri" w:hAnsi="Arial" w:cs="Arial"/>
        </w:rPr>
        <w:t>ilícitas,</w:t>
      </w:r>
      <w:r w:rsidRPr="008F28A1">
        <w:rPr>
          <w:rFonts w:ascii="Arial" w:eastAsia="Calibri" w:hAnsi="Arial" w:cs="Arial"/>
          <w:spacing w:val="1"/>
        </w:rPr>
        <w:t xml:space="preserve"> </w:t>
      </w:r>
      <w:r w:rsidRPr="008F28A1">
        <w:rPr>
          <w:rFonts w:ascii="Arial" w:eastAsia="Calibri" w:hAnsi="Arial" w:cs="Arial"/>
        </w:rPr>
        <w:t>impertinentes,</w:t>
      </w:r>
      <w:r w:rsidRPr="008F28A1">
        <w:rPr>
          <w:rFonts w:ascii="Arial" w:eastAsia="Calibri" w:hAnsi="Arial" w:cs="Arial"/>
          <w:spacing w:val="1"/>
        </w:rPr>
        <w:t xml:space="preserve"> </w:t>
      </w:r>
      <w:r w:rsidRPr="008F28A1">
        <w:rPr>
          <w:rFonts w:ascii="Arial" w:eastAsia="Calibri" w:hAnsi="Arial" w:cs="Arial"/>
        </w:rPr>
        <w:t>desnecessárias,</w:t>
      </w:r>
      <w:r w:rsidRPr="008F28A1">
        <w:rPr>
          <w:rFonts w:ascii="Arial" w:eastAsia="Calibri" w:hAnsi="Arial" w:cs="Arial"/>
          <w:spacing w:val="-2"/>
        </w:rPr>
        <w:t xml:space="preserve"> </w:t>
      </w:r>
      <w:r w:rsidRPr="008F28A1">
        <w:rPr>
          <w:rFonts w:ascii="Arial" w:eastAsia="Calibri" w:hAnsi="Arial" w:cs="Arial"/>
        </w:rPr>
        <w:t>protelatórias ou intempestivas.</w:t>
      </w:r>
    </w:p>
    <w:p w14:paraId="5FEDCD14"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personalidade jurídica poderá ser desconsiderada sempre que utilizada com abuso do direito 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facilitar,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encobrir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dissimular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prática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ilícitos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previstos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nesta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Lei</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provocar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confusão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patrimonial, e, nesse caso, todos os efeitos das sanções aplicadas à pessoa jurídica serão estendidos aos seus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administradores e sócios com poderes de administração, a pessoa jurídica sucessora ou a empresa do mesmo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ramo com relação de coligação ou controle, de fato ou de direito, com o sancionado, observados, em todos os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casos, 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contraditório, a ampla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defesa</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e 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obrigatoriedade de análise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jurídica</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prévia.</w:t>
      </w:r>
    </w:p>
    <w:p w14:paraId="40E15ACC" w14:textId="77777777" w:rsidR="0037683B" w:rsidRPr="00D72D68" w:rsidRDefault="0037683B" w:rsidP="008F28A1">
      <w:pPr>
        <w:numPr>
          <w:ilvl w:val="1"/>
          <w:numId w:val="16"/>
        </w:numPr>
        <w:tabs>
          <w:tab w:val="left" w:pos="475"/>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É</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admitida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reabilitação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perante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própria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autoridade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que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aplicou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penalidade,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exigidos,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cumulativamente:</w:t>
      </w:r>
    </w:p>
    <w:p w14:paraId="2065187B"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reparação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integral</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dano causado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Administração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Pública;</w:t>
      </w:r>
    </w:p>
    <w:p w14:paraId="6168EE63"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pagamento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multa;</w:t>
      </w:r>
    </w:p>
    <w:p w14:paraId="118E45A7"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transcurso do prazo mínimo de 1 (um) ano da aplicação da penalidade, no caso de impedimento de licitar 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3</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(três)</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anos da aplicação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 penalidade, no caso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de 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inidoneidade;</w:t>
      </w:r>
    </w:p>
    <w:p w14:paraId="1A12CA8C"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cumprimento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das</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condições 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reabilitação definidas</w:t>
      </w:r>
      <w:r w:rsidRPr="00D72D68">
        <w:rPr>
          <w:rFonts w:ascii="Arial" w:eastAsia="Calibri" w:hAnsi="Arial" w:cs="Arial"/>
          <w:spacing w:val="-5"/>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ato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punitivo;</w:t>
      </w:r>
    </w:p>
    <w:p w14:paraId="5DF11D25"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análise jurídica prévia, com posicionamento conclusivo quanto ao cumprimento dos requisitos definidos neste</w:t>
      </w: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artigo.</w:t>
      </w:r>
    </w:p>
    <w:p w14:paraId="05F80ECE" w14:textId="77777777" w:rsidR="0037683B" w:rsidRPr="00D72D68"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 sanção pelas infrações previstas nas alíneas do item 1</w:t>
      </w:r>
      <w:r w:rsidR="007848AA" w:rsidRPr="00D72D68">
        <w:rPr>
          <w:rFonts w:ascii="Arial" w:eastAsia="Calibri" w:hAnsi="Arial" w:cs="Arial"/>
          <w:kern w:val="2"/>
          <w:lang w:eastAsia="pt-BR"/>
          <w14:ligatures w14:val="standardContextual"/>
        </w:rPr>
        <w:t>5.2 do presente Edital exigirão</w:t>
      </w:r>
      <w:r w:rsidRPr="00D72D68">
        <w:rPr>
          <w:rFonts w:ascii="Arial" w:eastAsia="Calibri" w:hAnsi="Arial" w:cs="Arial"/>
          <w:kern w:val="2"/>
          <w:lang w:eastAsia="pt-BR"/>
          <w14:ligatures w14:val="standardContextual"/>
        </w:rPr>
        <w:t>, como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condição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reabilitação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licitante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contratado,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implantação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aperfeiçoamento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programa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integridade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pelo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responsável.</w:t>
      </w:r>
    </w:p>
    <w:p w14:paraId="185C99B4" w14:textId="77777777" w:rsidR="0037683B" w:rsidRPr="00D72D68" w:rsidRDefault="0037683B" w:rsidP="0037683B">
      <w:pPr>
        <w:tabs>
          <w:tab w:val="left" w:pos="472"/>
        </w:tabs>
        <w:spacing w:after="0" w:line="240" w:lineRule="auto"/>
        <w:contextualSpacing/>
        <w:jc w:val="both"/>
        <w:rPr>
          <w:rFonts w:ascii="Arial" w:eastAsia="Calibri" w:hAnsi="Arial" w:cs="Arial"/>
          <w:kern w:val="2"/>
          <w:lang w:eastAsia="pt-BR"/>
          <w14:ligatures w14:val="standardContextual"/>
        </w:rPr>
      </w:pPr>
    </w:p>
    <w:p w14:paraId="33814FF4" w14:textId="4EF28D70" w:rsidR="00BF587B" w:rsidRPr="00D72D68" w:rsidRDefault="002874E4" w:rsidP="008F28A1">
      <w:pPr>
        <w:pStyle w:val="PargrafodaLista"/>
        <w:numPr>
          <w:ilvl w:val="0"/>
          <w:numId w:val="16"/>
        </w:numPr>
        <w:spacing w:after="0" w:line="240" w:lineRule="auto"/>
        <w:jc w:val="both"/>
        <w:rPr>
          <w:rFonts w:ascii="Arial" w:eastAsia="Calibri" w:hAnsi="Arial" w:cs="Arial"/>
          <w:b/>
        </w:rPr>
      </w:pPr>
      <w:r>
        <w:rPr>
          <w:rFonts w:ascii="Arial" w:eastAsia="Calibri" w:hAnsi="Arial" w:cs="Arial"/>
          <w:b/>
        </w:rPr>
        <w:t xml:space="preserve">DA FORMALIZAÇÃO </w:t>
      </w:r>
      <w:r w:rsidR="00322ADA">
        <w:rPr>
          <w:rFonts w:ascii="Arial" w:eastAsia="Calibri" w:hAnsi="Arial" w:cs="Arial"/>
          <w:b/>
        </w:rPr>
        <w:t>DO CONTRATO</w:t>
      </w:r>
    </w:p>
    <w:p w14:paraId="5A0C0437" w14:textId="77777777" w:rsidR="002874E4" w:rsidRPr="002874E4" w:rsidRDefault="002874E4" w:rsidP="002874E4">
      <w:pPr>
        <w:autoSpaceDE w:val="0"/>
        <w:autoSpaceDN w:val="0"/>
        <w:adjustRightInd w:val="0"/>
        <w:spacing w:after="0" w:line="240" w:lineRule="auto"/>
        <w:jc w:val="left"/>
        <w:rPr>
          <w:rFonts w:ascii="Times New Roman" w:hAnsi="Times New Roman" w:cs="Times New Roman"/>
          <w:sz w:val="24"/>
          <w:szCs w:val="24"/>
        </w:rPr>
      </w:pPr>
    </w:p>
    <w:p w14:paraId="5D4883DF" w14:textId="2FBC1EB8" w:rsidR="00322ADA" w:rsidRPr="00322ADA" w:rsidRDefault="00322ADA" w:rsidP="00322ADA">
      <w:pPr>
        <w:autoSpaceDE w:val="0"/>
        <w:autoSpaceDN w:val="0"/>
        <w:adjustRightInd w:val="0"/>
        <w:spacing w:after="0" w:line="240" w:lineRule="auto"/>
        <w:jc w:val="both"/>
        <w:rPr>
          <w:rFonts w:ascii="Arial" w:hAnsi="Arial" w:cs="Arial"/>
        </w:rPr>
      </w:pPr>
      <w:r w:rsidRPr="00322ADA">
        <w:rPr>
          <w:rFonts w:ascii="Arial" w:hAnsi="Arial" w:cs="Arial"/>
          <w:b/>
          <w:bCs/>
        </w:rPr>
        <w:t>15.1</w:t>
      </w:r>
      <w:r w:rsidRPr="00322ADA">
        <w:rPr>
          <w:rFonts w:ascii="Arial" w:hAnsi="Arial" w:cs="Arial"/>
        </w:rPr>
        <w:t xml:space="preserve"> Homologado o resultado da licitação, o licitante vencedor será convocado para assinar o contrato administrativo, conforme modelo constante no Anexo </w:t>
      </w:r>
      <w:r>
        <w:rPr>
          <w:rFonts w:ascii="Arial" w:hAnsi="Arial" w:cs="Arial"/>
        </w:rPr>
        <w:t>VII</w:t>
      </w:r>
      <w:r w:rsidRPr="00322ADA">
        <w:rPr>
          <w:rFonts w:ascii="Arial" w:hAnsi="Arial" w:cs="Arial"/>
        </w:rPr>
        <w:t xml:space="preserve"> deste Edital, no prazo de até 05 (cinco) dias úteis, contados da convocação.</w:t>
      </w:r>
    </w:p>
    <w:p w14:paraId="41F7DAE0" w14:textId="77777777" w:rsidR="00322ADA" w:rsidRPr="00322ADA" w:rsidRDefault="00322ADA" w:rsidP="00322ADA">
      <w:pPr>
        <w:autoSpaceDE w:val="0"/>
        <w:autoSpaceDN w:val="0"/>
        <w:adjustRightInd w:val="0"/>
        <w:spacing w:after="0" w:line="240" w:lineRule="auto"/>
        <w:jc w:val="both"/>
        <w:rPr>
          <w:rFonts w:ascii="Arial" w:hAnsi="Arial" w:cs="Arial"/>
        </w:rPr>
      </w:pPr>
      <w:r w:rsidRPr="00322ADA">
        <w:rPr>
          <w:rFonts w:ascii="Arial" w:hAnsi="Arial" w:cs="Arial"/>
          <w:b/>
          <w:bCs/>
        </w:rPr>
        <w:t>15.2</w:t>
      </w:r>
      <w:r w:rsidRPr="00322ADA">
        <w:rPr>
          <w:rFonts w:ascii="Arial" w:hAnsi="Arial" w:cs="Arial"/>
        </w:rPr>
        <w:t xml:space="preserve"> Na hipótese de o licitante vencedor se recusar a assinar o contrato, outro licitante será convocado, respeitada a ordem de classificação, para, após a comprovação dos requisitos de habilitação, análise da proposta e eventual negociação, celebrar o contrato, sem prejuízo da aplicação das sanções cabíveis.</w:t>
      </w:r>
    </w:p>
    <w:p w14:paraId="5C94AD8C" w14:textId="77777777" w:rsidR="00322ADA" w:rsidRPr="00322ADA" w:rsidRDefault="00322ADA" w:rsidP="00322ADA">
      <w:pPr>
        <w:autoSpaceDE w:val="0"/>
        <w:autoSpaceDN w:val="0"/>
        <w:adjustRightInd w:val="0"/>
        <w:spacing w:after="0" w:line="240" w:lineRule="auto"/>
        <w:jc w:val="both"/>
        <w:rPr>
          <w:rFonts w:ascii="Arial" w:hAnsi="Arial" w:cs="Arial"/>
        </w:rPr>
      </w:pPr>
      <w:r w:rsidRPr="00322ADA">
        <w:rPr>
          <w:rFonts w:ascii="Arial" w:hAnsi="Arial" w:cs="Arial"/>
          <w:b/>
          <w:bCs/>
        </w:rPr>
        <w:t>15.2.1</w:t>
      </w:r>
      <w:r w:rsidRPr="00322ADA">
        <w:rPr>
          <w:rFonts w:ascii="Arial" w:hAnsi="Arial" w:cs="Arial"/>
        </w:rPr>
        <w:t xml:space="preserve"> Alternativamente à convocação para comparecer perante a Administração para assinatura do contrato, poderá ser encaminhado para assinatura por meio eletrônico ou correspondência com aviso de recebimento (AR), para que seja assinado no prazo de até 05 (cinco) dias úteis, a contar do recebimento.</w:t>
      </w:r>
    </w:p>
    <w:p w14:paraId="4ED2BC75" w14:textId="77777777" w:rsidR="00322ADA" w:rsidRPr="00322ADA" w:rsidRDefault="00322ADA" w:rsidP="00322ADA">
      <w:pPr>
        <w:autoSpaceDE w:val="0"/>
        <w:autoSpaceDN w:val="0"/>
        <w:adjustRightInd w:val="0"/>
        <w:spacing w:after="0" w:line="240" w:lineRule="auto"/>
        <w:jc w:val="both"/>
        <w:rPr>
          <w:rFonts w:ascii="Arial" w:hAnsi="Arial" w:cs="Arial"/>
        </w:rPr>
      </w:pPr>
      <w:r w:rsidRPr="00322ADA">
        <w:rPr>
          <w:rFonts w:ascii="Arial" w:hAnsi="Arial" w:cs="Arial"/>
          <w:b/>
          <w:bCs/>
        </w:rPr>
        <w:t>15.2.2</w:t>
      </w:r>
      <w:r w:rsidRPr="00322ADA">
        <w:rPr>
          <w:rFonts w:ascii="Arial" w:hAnsi="Arial" w:cs="Arial"/>
        </w:rPr>
        <w:t xml:space="preserve"> O prazo previsto no subitem anterior poderá ser prorrogado, por igual período, mediante solicitação justificada do licitante e aceita pela Administração.</w:t>
      </w:r>
    </w:p>
    <w:p w14:paraId="0594C43A" w14:textId="77777777" w:rsidR="00322ADA" w:rsidRPr="00322ADA" w:rsidRDefault="00322ADA" w:rsidP="00322ADA">
      <w:pPr>
        <w:autoSpaceDE w:val="0"/>
        <w:autoSpaceDN w:val="0"/>
        <w:adjustRightInd w:val="0"/>
        <w:spacing w:after="0" w:line="240" w:lineRule="auto"/>
        <w:jc w:val="both"/>
        <w:rPr>
          <w:rFonts w:ascii="Arial" w:hAnsi="Arial" w:cs="Arial"/>
        </w:rPr>
      </w:pPr>
      <w:r w:rsidRPr="00322ADA">
        <w:rPr>
          <w:rFonts w:ascii="Arial" w:hAnsi="Arial" w:cs="Arial"/>
          <w:b/>
          <w:bCs/>
        </w:rPr>
        <w:t>15.3</w:t>
      </w:r>
      <w:r w:rsidRPr="00322ADA">
        <w:rPr>
          <w:rFonts w:ascii="Arial" w:hAnsi="Arial" w:cs="Arial"/>
        </w:rPr>
        <w:t xml:space="preserve"> O contrato terá vigência de 12 (doze) meses, contados da data de sua assinatura, podendo ser prorrogado nos termos da legislação vigente.</w:t>
      </w:r>
    </w:p>
    <w:p w14:paraId="373891E1" w14:textId="77777777" w:rsidR="00322ADA" w:rsidRPr="00322ADA" w:rsidRDefault="00322ADA" w:rsidP="00322ADA">
      <w:pPr>
        <w:autoSpaceDE w:val="0"/>
        <w:autoSpaceDN w:val="0"/>
        <w:adjustRightInd w:val="0"/>
        <w:spacing w:after="0" w:line="240" w:lineRule="auto"/>
        <w:jc w:val="both"/>
        <w:rPr>
          <w:rFonts w:ascii="Arial" w:hAnsi="Arial" w:cs="Arial"/>
        </w:rPr>
      </w:pPr>
      <w:r w:rsidRPr="00322ADA">
        <w:rPr>
          <w:rFonts w:ascii="Arial" w:hAnsi="Arial" w:cs="Arial"/>
          <w:b/>
          <w:bCs/>
        </w:rPr>
        <w:t>15.4</w:t>
      </w:r>
      <w:r w:rsidRPr="00322ADA">
        <w:rPr>
          <w:rFonts w:ascii="Arial" w:hAnsi="Arial" w:cs="Arial"/>
        </w:rPr>
        <w:t xml:space="preserve"> A recusa injustificada do licitante vencedor em assinar o contrato dentro do prazo estabelecido ensejará a aplicação das penalidades previstas neste Edital.</w:t>
      </w:r>
    </w:p>
    <w:p w14:paraId="7999FAC2" w14:textId="77777777" w:rsidR="002874E4" w:rsidRPr="002874E4" w:rsidRDefault="002874E4" w:rsidP="002874E4">
      <w:pPr>
        <w:autoSpaceDE w:val="0"/>
        <w:autoSpaceDN w:val="0"/>
        <w:adjustRightInd w:val="0"/>
        <w:spacing w:after="0" w:line="240" w:lineRule="auto"/>
        <w:jc w:val="both"/>
        <w:rPr>
          <w:rFonts w:ascii="Arial" w:hAnsi="Arial" w:cs="Arial"/>
        </w:rPr>
      </w:pPr>
    </w:p>
    <w:p w14:paraId="5EA7C52B" w14:textId="77777777" w:rsidR="0037683B" w:rsidRPr="00D72D68" w:rsidRDefault="0037683B" w:rsidP="008F28A1">
      <w:pPr>
        <w:pStyle w:val="PargrafodaLista"/>
        <w:numPr>
          <w:ilvl w:val="0"/>
          <w:numId w:val="16"/>
        </w:numPr>
        <w:tabs>
          <w:tab w:val="left" w:pos="578"/>
        </w:tabs>
        <w:spacing w:after="0" w:line="240" w:lineRule="auto"/>
        <w:jc w:val="both"/>
        <w:rPr>
          <w:rFonts w:ascii="Arial" w:eastAsia="Calibri" w:hAnsi="Arial" w:cs="Arial"/>
          <w:b/>
        </w:rPr>
      </w:pPr>
      <w:r w:rsidRPr="00D72D68">
        <w:rPr>
          <w:rFonts w:ascii="Arial" w:eastAsia="Calibri" w:hAnsi="Arial" w:cs="Arial"/>
          <w:b/>
        </w:rPr>
        <w:t>DA</w:t>
      </w:r>
      <w:r w:rsidRPr="00D72D68">
        <w:rPr>
          <w:rFonts w:ascii="Arial" w:eastAsia="Calibri" w:hAnsi="Arial" w:cs="Arial"/>
          <w:b/>
          <w:spacing w:val="-2"/>
        </w:rPr>
        <w:t xml:space="preserve"> </w:t>
      </w:r>
      <w:r w:rsidRPr="00D72D68">
        <w:rPr>
          <w:rFonts w:ascii="Arial" w:eastAsia="Calibri" w:hAnsi="Arial" w:cs="Arial"/>
          <w:b/>
        </w:rPr>
        <w:t>IMPUGNAÇÃO</w:t>
      </w:r>
      <w:r w:rsidRPr="00D72D68">
        <w:rPr>
          <w:rFonts w:ascii="Arial" w:eastAsia="Calibri" w:hAnsi="Arial" w:cs="Arial"/>
          <w:b/>
          <w:spacing w:val="-2"/>
        </w:rPr>
        <w:t xml:space="preserve"> </w:t>
      </w:r>
      <w:r w:rsidRPr="00D72D68">
        <w:rPr>
          <w:rFonts w:ascii="Arial" w:eastAsia="Calibri" w:hAnsi="Arial" w:cs="Arial"/>
          <w:b/>
        </w:rPr>
        <w:t>AO</w:t>
      </w:r>
      <w:r w:rsidRPr="00D72D68">
        <w:rPr>
          <w:rFonts w:ascii="Arial" w:eastAsia="Calibri" w:hAnsi="Arial" w:cs="Arial"/>
          <w:b/>
          <w:spacing w:val="-2"/>
        </w:rPr>
        <w:t xml:space="preserve"> </w:t>
      </w:r>
      <w:r w:rsidRPr="00D72D68">
        <w:rPr>
          <w:rFonts w:ascii="Arial" w:eastAsia="Calibri" w:hAnsi="Arial" w:cs="Arial"/>
          <w:b/>
        </w:rPr>
        <w:t>EDITAL</w:t>
      </w:r>
      <w:r w:rsidRPr="00D72D68">
        <w:rPr>
          <w:rFonts w:ascii="Arial" w:eastAsia="Calibri" w:hAnsi="Arial" w:cs="Arial"/>
          <w:b/>
          <w:spacing w:val="-1"/>
        </w:rPr>
        <w:t xml:space="preserve"> </w:t>
      </w:r>
      <w:r w:rsidRPr="00D72D68">
        <w:rPr>
          <w:rFonts w:ascii="Arial" w:eastAsia="Calibri" w:hAnsi="Arial" w:cs="Arial"/>
          <w:b/>
        </w:rPr>
        <w:t>E</w:t>
      </w:r>
      <w:r w:rsidRPr="00D72D68">
        <w:rPr>
          <w:rFonts w:ascii="Arial" w:eastAsia="Calibri" w:hAnsi="Arial" w:cs="Arial"/>
          <w:b/>
          <w:spacing w:val="-2"/>
        </w:rPr>
        <w:t xml:space="preserve"> </w:t>
      </w:r>
      <w:r w:rsidRPr="00D72D68">
        <w:rPr>
          <w:rFonts w:ascii="Arial" w:eastAsia="Calibri" w:hAnsi="Arial" w:cs="Arial"/>
          <w:b/>
        </w:rPr>
        <w:t>DOS</w:t>
      </w:r>
      <w:r w:rsidRPr="00D72D68">
        <w:rPr>
          <w:rFonts w:ascii="Arial" w:eastAsia="Calibri" w:hAnsi="Arial" w:cs="Arial"/>
          <w:b/>
          <w:spacing w:val="-2"/>
        </w:rPr>
        <w:t xml:space="preserve"> </w:t>
      </w:r>
      <w:r w:rsidRPr="00D72D68">
        <w:rPr>
          <w:rFonts w:ascii="Arial" w:eastAsia="Calibri" w:hAnsi="Arial" w:cs="Arial"/>
          <w:b/>
        </w:rPr>
        <w:t>ESCLARECIMENTOS</w:t>
      </w:r>
    </w:p>
    <w:p w14:paraId="6543DA0F" w14:textId="3CCD8C04" w:rsidR="0037683B" w:rsidRPr="00F8400D" w:rsidRDefault="0037683B" w:rsidP="008F28A1">
      <w:pPr>
        <w:pStyle w:val="PargrafodaLista"/>
        <w:numPr>
          <w:ilvl w:val="1"/>
          <w:numId w:val="16"/>
        </w:numPr>
        <w:tabs>
          <w:tab w:val="left" w:pos="750"/>
        </w:tabs>
        <w:spacing w:before="118" w:after="0" w:line="240" w:lineRule="auto"/>
        <w:jc w:val="both"/>
        <w:rPr>
          <w:rFonts w:ascii="Arial" w:eastAsia="Calibri" w:hAnsi="Arial" w:cs="Arial"/>
        </w:rPr>
      </w:pPr>
      <w:r w:rsidRPr="00F8400D">
        <w:rPr>
          <w:rFonts w:ascii="Arial" w:eastAsia="Calibri" w:hAnsi="Arial" w:cs="Arial"/>
        </w:rPr>
        <w:t xml:space="preserve"> Impugnações ao ato convocatório deste Pregão Eletrônico serão recebidas até 03 (três) dias úteis antes da</w:t>
      </w:r>
      <w:r w:rsidRPr="00F8400D">
        <w:rPr>
          <w:rFonts w:ascii="Arial" w:eastAsia="Calibri" w:hAnsi="Arial" w:cs="Arial"/>
          <w:spacing w:val="1"/>
        </w:rPr>
        <w:t xml:space="preserve"> </w:t>
      </w:r>
      <w:r w:rsidRPr="00F8400D">
        <w:rPr>
          <w:rFonts w:ascii="Arial" w:eastAsia="Calibri" w:hAnsi="Arial" w:cs="Arial"/>
        </w:rPr>
        <w:t>data</w:t>
      </w:r>
      <w:r w:rsidRPr="00F8400D">
        <w:rPr>
          <w:rFonts w:ascii="Arial" w:eastAsia="Calibri" w:hAnsi="Arial" w:cs="Arial"/>
          <w:spacing w:val="1"/>
        </w:rPr>
        <w:t xml:space="preserve"> </w:t>
      </w:r>
      <w:r w:rsidRPr="00F8400D">
        <w:rPr>
          <w:rFonts w:ascii="Arial" w:eastAsia="Calibri" w:hAnsi="Arial" w:cs="Arial"/>
        </w:rPr>
        <w:t>de</w:t>
      </w:r>
      <w:r w:rsidRPr="00F8400D">
        <w:rPr>
          <w:rFonts w:ascii="Arial" w:eastAsia="Calibri" w:hAnsi="Arial" w:cs="Arial"/>
          <w:spacing w:val="3"/>
        </w:rPr>
        <w:t xml:space="preserve"> </w:t>
      </w:r>
      <w:r w:rsidRPr="00F8400D">
        <w:rPr>
          <w:rFonts w:ascii="Arial" w:eastAsia="Calibri" w:hAnsi="Arial" w:cs="Arial"/>
        </w:rPr>
        <w:t>abertura</w:t>
      </w:r>
      <w:r w:rsidRPr="00F8400D">
        <w:rPr>
          <w:rFonts w:ascii="Arial" w:eastAsia="Calibri" w:hAnsi="Arial" w:cs="Arial"/>
          <w:spacing w:val="1"/>
        </w:rPr>
        <w:t xml:space="preserve"> </w:t>
      </w:r>
      <w:r w:rsidRPr="00F8400D">
        <w:rPr>
          <w:rFonts w:ascii="Arial" w:eastAsia="Calibri" w:hAnsi="Arial" w:cs="Arial"/>
        </w:rPr>
        <w:t>da</w:t>
      </w:r>
      <w:r w:rsidRPr="00F8400D">
        <w:rPr>
          <w:rFonts w:ascii="Arial" w:eastAsia="Calibri" w:hAnsi="Arial" w:cs="Arial"/>
          <w:spacing w:val="46"/>
        </w:rPr>
        <w:t xml:space="preserve"> </w:t>
      </w:r>
      <w:r w:rsidRPr="00F8400D">
        <w:rPr>
          <w:rFonts w:ascii="Arial" w:eastAsia="Calibri" w:hAnsi="Arial" w:cs="Arial"/>
        </w:rPr>
        <w:t>sessão</w:t>
      </w:r>
      <w:r w:rsidRPr="00F8400D">
        <w:rPr>
          <w:rFonts w:ascii="Arial" w:eastAsia="Calibri" w:hAnsi="Arial" w:cs="Arial"/>
          <w:spacing w:val="1"/>
        </w:rPr>
        <w:t xml:space="preserve"> </w:t>
      </w:r>
      <w:r w:rsidRPr="00F8400D">
        <w:rPr>
          <w:rFonts w:ascii="Arial" w:eastAsia="Calibri" w:hAnsi="Arial" w:cs="Arial"/>
        </w:rPr>
        <w:t>pública,</w:t>
      </w:r>
      <w:r w:rsidRPr="00F8400D">
        <w:rPr>
          <w:rFonts w:ascii="Arial" w:eastAsia="Calibri" w:hAnsi="Arial" w:cs="Arial"/>
          <w:spacing w:val="3"/>
        </w:rPr>
        <w:t xml:space="preserve"> </w:t>
      </w:r>
      <w:r w:rsidRPr="00F8400D">
        <w:rPr>
          <w:rFonts w:ascii="Arial" w:eastAsia="Calibri" w:hAnsi="Arial" w:cs="Arial"/>
        </w:rPr>
        <w:t>no</w:t>
      </w:r>
      <w:r w:rsidRPr="00F8400D">
        <w:rPr>
          <w:rFonts w:ascii="Arial" w:eastAsia="Calibri" w:hAnsi="Arial" w:cs="Arial"/>
          <w:spacing w:val="5"/>
        </w:rPr>
        <w:t xml:space="preserve"> </w:t>
      </w:r>
      <w:r w:rsidRPr="00F8400D">
        <w:rPr>
          <w:rFonts w:ascii="Arial" w:eastAsia="Calibri" w:hAnsi="Arial" w:cs="Arial"/>
        </w:rPr>
        <w:t>endereço</w:t>
      </w:r>
      <w:r w:rsidRPr="00F8400D">
        <w:rPr>
          <w:rFonts w:ascii="Arial" w:eastAsia="Calibri" w:hAnsi="Arial" w:cs="Arial"/>
          <w:spacing w:val="1"/>
        </w:rPr>
        <w:t xml:space="preserve"> </w:t>
      </w:r>
      <w:r w:rsidRPr="00F8400D">
        <w:rPr>
          <w:rFonts w:ascii="Arial" w:eastAsia="Calibri" w:hAnsi="Arial" w:cs="Arial"/>
        </w:rPr>
        <w:t>eletrônico licitacao@miraguai.rs.gov.br.</w:t>
      </w:r>
    </w:p>
    <w:p w14:paraId="771170AD" w14:textId="77777777" w:rsidR="0037683B" w:rsidRPr="00D72D68" w:rsidRDefault="0037683B" w:rsidP="008F28A1">
      <w:pPr>
        <w:numPr>
          <w:ilvl w:val="1"/>
          <w:numId w:val="16"/>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Pedidos de esclarecimento referentes ao presente processo licitatório deverão ser enviados ao Pregoeiro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D72D68" w:rsidRDefault="0037683B" w:rsidP="008F28A1">
      <w:pPr>
        <w:numPr>
          <w:ilvl w:val="1"/>
          <w:numId w:val="16"/>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 resposta à impugnação ou ao pedido de esclarecimento será divulgada em sítio eletrônico oficial no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prazo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até</w:t>
      </w:r>
      <w:r w:rsidRPr="00D72D68">
        <w:rPr>
          <w:rFonts w:ascii="Arial" w:eastAsia="Calibri" w:hAnsi="Arial" w:cs="Arial"/>
          <w:spacing w:val="-1"/>
          <w:kern w:val="2"/>
          <w:lang w:eastAsia="pt-BR"/>
          <w14:ligatures w14:val="standardContextual"/>
        </w:rPr>
        <w:t xml:space="preserve"> 0</w:t>
      </w:r>
      <w:r w:rsidRPr="00D72D68">
        <w:rPr>
          <w:rFonts w:ascii="Arial" w:eastAsia="Calibri" w:hAnsi="Arial" w:cs="Arial"/>
          <w:kern w:val="2"/>
          <w:lang w:eastAsia="pt-BR"/>
          <w14:ligatures w14:val="standardContextual"/>
        </w:rPr>
        <w:t>3 (três)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dias</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úteis, limitado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último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dia útil</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anterior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à</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data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da abertura 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certame.</w:t>
      </w:r>
    </w:p>
    <w:p w14:paraId="2874B37E" w14:textId="77777777" w:rsidR="0037683B" w:rsidRPr="00D72D68" w:rsidRDefault="0037683B" w:rsidP="008F28A1">
      <w:pPr>
        <w:numPr>
          <w:ilvl w:val="1"/>
          <w:numId w:val="16"/>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Os pedidos de esclarecimento e as impugnações apresentados fora de prazo serão recebidos como mero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exercício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direito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petição.</w:t>
      </w:r>
    </w:p>
    <w:p w14:paraId="2016B92C" w14:textId="77777777" w:rsidR="0037683B" w:rsidRPr="00D72D68" w:rsidRDefault="0037683B" w:rsidP="0037683B">
      <w:pPr>
        <w:spacing w:after="0" w:line="240" w:lineRule="auto"/>
        <w:jc w:val="both"/>
        <w:rPr>
          <w:rFonts w:ascii="Arial" w:eastAsia="Calibri" w:hAnsi="Arial" w:cs="Arial"/>
          <w:kern w:val="2"/>
          <w:lang w:eastAsia="pt-BR"/>
          <w14:ligatures w14:val="standardContextual"/>
        </w:rPr>
      </w:pPr>
    </w:p>
    <w:p w14:paraId="52DC24EB" w14:textId="6A75D61E" w:rsidR="0037683B" w:rsidRPr="003E0E12" w:rsidRDefault="0037683B" w:rsidP="008F28A1">
      <w:pPr>
        <w:numPr>
          <w:ilvl w:val="0"/>
          <w:numId w:val="16"/>
        </w:numPr>
        <w:tabs>
          <w:tab w:val="left" w:pos="575"/>
        </w:tabs>
        <w:spacing w:after="0" w:line="240" w:lineRule="auto"/>
        <w:contextualSpacing/>
        <w:jc w:val="both"/>
        <w:rPr>
          <w:rFonts w:ascii="Arial" w:eastAsia="Calibri" w:hAnsi="Arial" w:cs="Arial"/>
          <w:b/>
          <w:kern w:val="2"/>
          <w:lang w:eastAsia="pt-BR"/>
          <w14:ligatures w14:val="standardContextual"/>
        </w:rPr>
      </w:pPr>
      <w:r w:rsidRPr="00D72D68">
        <w:rPr>
          <w:rFonts w:ascii="Arial" w:eastAsia="Calibri" w:hAnsi="Arial" w:cs="Arial"/>
          <w:b/>
          <w:kern w:val="2"/>
          <w:lang w:eastAsia="pt-BR"/>
          <w14:ligatures w14:val="standardContextual"/>
        </w:rPr>
        <w:t>CONSIDERAÇÕES</w:t>
      </w:r>
      <w:r w:rsidRPr="00D72D68">
        <w:rPr>
          <w:rFonts w:ascii="Arial" w:eastAsia="Calibri" w:hAnsi="Arial" w:cs="Arial"/>
          <w:b/>
          <w:spacing w:val="-3"/>
          <w:kern w:val="2"/>
          <w:lang w:eastAsia="pt-BR"/>
          <w14:ligatures w14:val="standardContextual"/>
        </w:rPr>
        <w:t xml:space="preserve"> </w:t>
      </w:r>
      <w:r w:rsidRPr="00D72D68">
        <w:rPr>
          <w:rFonts w:ascii="Arial" w:eastAsia="Calibri" w:hAnsi="Arial" w:cs="Arial"/>
          <w:b/>
          <w:kern w:val="2"/>
          <w:lang w:eastAsia="pt-BR"/>
          <w14:ligatures w14:val="standardContextual"/>
        </w:rPr>
        <w:t>GERAIS</w:t>
      </w:r>
    </w:p>
    <w:p w14:paraId="6281371E" w14:textId="77777777" w:rsidR="0037683B" w:rsidRPr="00D72D68" w:rsidRDefault="0037683B" w:rsidP="008F28A1">
      <w:pPr>
        <w:pStyle w:val="PargrafodaLista"/>
        <w:numPr>
          <w:ilvl w:val="1"/>
          <w:numId w:val="16"/>
        </w:numPr>
        <w:tabs>
          <w:tab w:val="left" w:pos="748"/>
        </w:tabs>
        <w:spacing w:before="121" w:after="0" w:line="240" w:lineRule="auto"/>
        <w:jc w:val="both"/>
        <w:rPr>
          <w:rFonts w:ascii="Arial" w:eastAsia="Calibri" w:hAnsi="Arial" w:cs="Arial"/>
        </w:rPr>
      </w:pPr>
      <w:r w:rsidRPr="00D72D68">
        <w:rPr>
          <w:rFonts w:ascii="Arial" w:eastAsia="Calibri" w:hAnsi="Arial" w:cs="Arial"/>
        </w:rPr>
        <w:t>É facultada ao Pregoeiro, em qualquer fase da licitação, a promoção de diligências destinadas a esclarecer</w:t>
      </w:r>
      <w:r w:rsidRPr="00D72D68">
        <w:rPr>
          <w:rFonts w:ascii="Arial" w:eastAsia="Calibri" w:hAnsi="Arial" w:cs="Arial"/>
          <w:spacing w:val="1"/>
        </w:rPr>
        <w:t xml:space="preserve"> </w:t>
      </w:r>
      <w:r w:rsidRPr="00D72D68">
        <w:rPr>
          <w:rFonts w:ascii="Arial" w:eastAsia="Calibri" w:hAnsi="Arial" w:cs="Arial"/>
        </w:rPr>
        <w:t>ou complementar a instrução do procedimento licitatório, ou solicitar esclarecimentos adicionais aos licitantes,</w:t>
      </w:r>
      <w:r w:rsidRPr="00D72D68">
        <w:rPr>
          <w:rFonts w:ascii="Arial" w:eastAsia="Calibri" w:hAnsi="Arial" w:cs="Arial"/>
          <w:spacing w:val="1"/>
        </w:rPr>
        <w:t xml:space="preserve"> </w:t>
      </w:r>
      <w:r w:rsidRPr="00D72D68">
        <w:rPr>
          <w:rFonts w:ascii="Arial" w:eastAsia="Calibri" w:hAnsi="Arial" w:cs="Arial"/>
        </w:rPr>
        <w:t>que</w:t>
      </w:r>
      <w:r w:rsidRPr="00D72D68">
        <w:rPr>
          <w:rFonts w:ascii="Arial" w:eastAsia="Calibri" w:hAnsi="Arial" w:cs="Arial"/>
          <w:spacing w:val="-1"/>
        </w:rPr>
        <w:t xml:space="preserve"> </w:t>
      </w:r>
      <w:r w:rsidRPr="00D72D68">
        <w:rPr>
          <w:rFonts w:ascii="Arial" w:eastAsia="Calibri" w:hAnsi="Arial" w:cs="Arial"/>
        </w:rPr>
        <w:t>deverão ser</w:t>
      </w:r>
      <w:r w:rsidRPr="00D72D68">
        <w:rPr>
          <w:rFonts w:ascii="Arial" w:eastAsia="Calibri" w:hAnsi="Arial" w:cs="Arial"/>
          <w:spacing w:val="1"/>
        </w:rPr>
        <w:t xml:space="preserve"> </w:t>
      </w:r>
      <w:r w:rsidRPr="00D72D68">
        <w:rPr>
          <w:rFonts w:ascii="Arial" w:eastAsia="Calibri" w:hAnsi="Arial" w:cs="Arial"/>
        </w:rPr>
        <w:t>respondidos no</w:t>
      </w:r>
      <w:r w:rsidRPr="00D72D68">
        <w:rPr>
          <w:rFonts w:ascii="Arial" w:eastAsia="Calibri" w:hAnsi="Arial" w:cs="Arial"/>
          <w:spacing w:val="-2"/>
        </w:rPr>
        <w:t xml:space="preserve"> </w:t>
      </w:r>
      <w:r w:rsidRPr="00D72D68">
        <w:rPr>
          <w:rFonts w:ascii="Arial" w:eastAsia="Calibri" w:hAnsi="Arial" w:cs="Arial"/>
        </w:rPr>
        <w:t>prazo máximo</w:t>
      </w:r>
      <w:r w:rsidRPr="00D72D68">
        <w:rPr>
          <w:rFonts w:ascii="Arial" w:eastAsia="Calibri" w:hAnsi="Arial" w:cs="Arial"/>
          <w:spacing w:val="-4"/>
        </w:rPr>
        <w:t xml:space="preserve"> </w:t>
      </w:r>
      <w:r w:rsidRPr="00D72D68">
        <w:rPr>
          <w:rFonts w:ascii="Arial" w:eastAsia="Calibri" w:hAnsi="Arial" w:cs="Arial"/>
        </w:rPr>
        <w:t>de</w:t>
      </w:r>
      <w:r w:rsidRPr="00D72D68">
        <w:rPr>
          <w:rFonts w:ascii="Arial" w:eastAsia="Calibri" w:hAnsi="Arial" w:cs="Arial"/>
          <w:spacing w:val="-1"/>
        </w:rPr>
        <w:t xml:space="preserve"> </w:t>
      </w:r>
      <w:r w:rsidRPr="00D72D68">
        <w:rPr>
          <w:rFonts w:ascii="Arial" w:eastAsia="Calibri" w:hAnsi="Arial" w:cs="Arial"/>
        </w:rPr>
        <w:t>24</w:t>
      </w:r>
      <w:r w:rsidRPr="00D72D68">
        <w:rPr>
          <w:rFonts w:ascii="Arial" w:eastAsia="Calibri" w:hAnsi="Arial" w:cs="Arial"/>
          <w:spacing w:val="3"/>
        </w:rPr>
        <w:t xml:space="preserve"> </w:t>
      </w:r>
      <w:r w:rsidRPr="00D72D68">
        <w:rPr>
          <w:rFonts w:ascii="Arial" w:eastAsia="Calibri" w:hAnsi="Arial" w:cs="Arial"/>
        </w:rPr>
        <w:t>horas.</w:t>
      </w:r>
    </w:p>
    <w:p w14:paraId="122C5B62"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O presente processo licitatório poderá ser revogado por interesse público, anulado por ilegalidade, 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ofício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ou provocação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 terceiros.</w:t>
      </w:r>
    </w:p>
    <w:p w14:paraId="4ABA7E24" w14:textId="6693A2CC"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lastRenderedPageBreak/>
        <w:t xml:space="preserve"> 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anulação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procedimento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licitatório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por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motivo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ilegalidade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não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gera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obrigação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indenizar,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ressalvado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o disposto</w:t>
      </w:r>
      <w:r w:rsidRPr="00D72D68">
        <w:rPr>
          <w:rFonts w:ascii="Arial" w:eastAsia="Calibri" w:hAnsi="Arial" w:cs="Arial"/>
          <w:spacing w:val="-4"/>
          <w:kern w:val="2"/>
          <w:lang w:eastAsia="pt-BR"/>
          <w14:ligatures w14:val="standardContextual"/>
        </w:rPr>
        <w:t xml:space="preserve"> </w:t>
      </w:r>
      <w:r w:rsidRPr="00D72D68">
        <w:rPr>
          <w:rFonts w:ascii="Arial" w:eastAsia="Calibri" w:hAnsi="Arial" w:cs="Arial"/>
          <w:kern w:val="2"/>
          <w:lang w:eastAsia="pt-BR"/>
          <w14:ligatures w14:val="standardContextual"/>
        </w:rPr>
        <w:t>no §1º</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do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artigo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148 da Lei nº</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14.133/2021.</w:t>
      </w:r>
    </w:p>
    <w:p w14:paraId="6F86061D"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As decisões do Pregoeiro somente serão consideradas definitivas depois de homologadas pela autoridade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competente, 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seu</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representante legal.</w:t>
      </w:r>
    </w:p>
    <w:p w14:paraId="03A57AFA"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Informações poderão ser solicitadas pelo e-mail licitacao@miraguai.rs.gov.br e o edital poderá ser</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retirado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no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sítio</w:t>
      </w:r>
      <w:r w:rsidRPr="00D72D68">
        <w:rPr>
          <w:rFonts w:ascii="Arial" w:eastAsia="Calibri" w:hAnsi="Arial" w:cs="Arial"/>
          <w:spacing w:val="-1"/>
          <w:kern w:val="2"/>
          <w:lang w:eastAsia="pt-BR"/>
          <w14:ligatures w14:val="standardContextual"/>
        </w:rPr>
        <w:t xml:space="preserve"> </w:t>
      </w:r>
      <w:hyperlink r:id="rId11" w:history="1">
        <w:r w:rsidRPr="00D72D68">
          <w:rPr>
            <w:rFonts w:ascii="Arial" w:eastAsia="Calibri" w:hAnsi="Arial" w:cs="Arial"/>
            <w:b/>
            <w:kern w:val="2"/>
            <w:u w:val="single"/>
            <w:lang w:eastAsia="pt-BR"/>
            <w14:ligatures w14:val="standardContextual"/>
          </w:rPr>
          <w:t>www.miraguai.rs.gov.br.</w:t>
        </w:r>
      </w:hyperlink>
    </w:p>
    <w:p w14:paraId="7E6B86C8" w14:textId="77777777" w:rsidR="0037683B" w:rsidRPr="00D72D68" w:rsidRDefault="0037683B" w:rsidP="0037683B">
      <w:pPr>
        <w:tabs>
          <w:tab w:val="left" w:pos="748"/>
        </w:tabs>
        <w:spacing w:before="121" w:after="0" w:line="240" w:lineRule="auto"/>
        <w:ind w:left="390"/>
        <w:contextualSpacing/>
        <w:jc w:val="both"/>
        <w:rPr>
          <w:rFonts w:ascii="Arial" w:eastAsia="Calibri" w:hAnsi="Arial" w:cs="Arial"/>
          <w:kern w:val="2"/>
          <w:lang w:eastAsia="pt-BR"/>
          <w14:ligatures w14:val="standardContextual"/>
        </w:rPr>
      </w:pPr>
    </w:p>
    <w:p w14:paraId="7E1EAF2C" w14:textId="77777777" w:rsidR="0037683B" w:rsidRPr="00D72D68" w:rsidRDefault="0037683B" w:rsidP="008F28A1">
      <w:pPr>
        <w:numPr>
          <w:ilvl w:val="1"/>
          <w:numId w:val="16"/>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 Fazem</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parte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deste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Edital:</w:t>
      </w:r>
    </w:p>
    <w:p w14:paraId="0F677D39" w14:textId="77777777" w:rsidR="00556AD5" w:rsidRDefault="0037683B" w:rsidP="00556AD5">
      <w:pPr>
        <w:tabs>
          <w:tab w:val="left" w:pos="741"/>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 xml:space="preserve">Anexo I: </w:t>
      </w:r>
      <w:r w:rsidR="00F575C4" w:rsidRPr="00D72D68">
        <w:rPr>
          <w:rFonts w:ascii="Arial" w:eastAsia="Calibri" w:hAnsi="Arial" w:cs="Arial"/>
          <w:kern w:val="2"/>
          <w:lang w:eastAsia="pt-BR"/>
          <w14:ligatures w14:val="standardContextual"/>
        </w:rPr>
        <w:t>Termo de Referência</w:t>
      </w:r>
      <w:r w:rsidRPr="00D72D68">
        <w:rPr>
          <w:rFonts w:ascii="Arial" w:eastAsia="Calibri" w:hAnsi="Arial" w:cs="Arial"/>
          <w:kern w:val="2"/>
          <w:lang w:eastAsia="pt-BR"/>
          <w14:ligatures w14:val="standardContextual"/>
        </w:rPr>
        <w:t>;</w:t>
      </w:r>
    </w:p>
    <w:p w14:paraId="17C7A54A" w14:textId="7253AED8" w:rsidR="0037683B" w:rsidRPr="00D72D68" w:rsidRDefault="0037683B" w:rsidP="00556AD5">
      <w:pPr>
        <w:tabs>
          <w:tab w:val="left" w:pos="741"/>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w:t>
      </w:r>
      <w:r w:rsidRPr="00D72D68">
        <w:rPr>
          <w:rFonts w:ascii="Arial" w:eastAsia="Calibri" w:hAnsi="Arial" w:cs="Arial"/>
          <w:spacing w:val="-3"/>
          <w:kern w:val="2"/>
          <w:lang w:eastAsia="pt-BR"/>
          <w14:ligatures w14:val="standardContextual"/>
        </w:rPr>
        <w:t xml:space="preserve"> I</w:t>
      </w:r>
      <w:r w:rsidRPr="00D72D68">
        <w:rPr>
          <w:rFonts w:ascii="Arial" w:eastAsia="Calibri" w:hAnsi="Arial" w:cs="Arial"/>
          <w:kern w:val="2"/>
          <w:lang w:eastAsia="pt-BR"/>
          <w14:ligatures w14:val="standardContextual"/>
        </w:rPr>
        <w:t>I: Formulário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Proposta</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Financeira;</w:t>
      </w:r>
    </w:p>
    <w:p w14:paraId="611CD821" w14:textId="77777777" w:rsidR="0037683B" w:rsidRPr="00D72D68" w:rsidRDefault="0037683B" w:rsidP="00556AD5">
      <w:pPr>
        <w:tabs>
          <w:tab w:val="left" w:pos="7193"/>
        </w:tabs>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 III: Modelo de declaração de atendimento ao Inciso XXXIII do Artigo 7º da Constituição Federal</w:t>
      </w:r>
    </w:p>
    <w:p w14:paraId="2A9C586F" w14:textId="77777777" w:rsidR="0037683B" w:rsidRPr="00D72D68" w:rsidRDefault="0037683B" w:rsidP="00556AD5">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spacing w:val="-45"/>
          <w:kern w:val="2"/>
          <w:lang w:eastAsia="pt-BR"/>
          <w14:ligatures w14:val="standardContextual"/>
        </w:rPr>
        <w:t xml:space="preserve"> </w:t>
      </w:r>
      <w:r w:rsidRPr="00D72D68">
        <w:rPr>
          <w:rFonts w:ascii="Arial" w:eastAsia="Calibri" w:hAnsi="Arial" w:cs="Arial"/>
          <w:kern w:val="2"/>
          <w:lang w:eastAsia="pt-BR"/>
          <w14:ligatures w14:val="standardContextual"/>
        </w:rPr>
        <w:t>Anexo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IV:</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de 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Conjunta;</w:t>
      </w:r>
    </w:p>
    <w:p w14:paraId="4AF96A1F" w14:textId="77777777" w:rsidR="0037683B" w:rsidRPr="00D72D68" w:rsidRDefault="0037683B" w:rsidP="00556AD5">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V:</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Modelo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Declaração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enquadramento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para</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ME, EPP</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ou</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Cooperativa;</w:t>
      </w:r>
    </w:p>
    <w:p w14:paraId="5D691242" w14:textId="77777777" w:rsidR="0037683B" w:rsidRPr="00D72D68" w:rsidRDefault="0037683B" w:rsidP="00556AD5">
      <w:pPr>
        <w:spacing w:after="0" w:line="240" w:lineRule="auto"/>
        <w:jc w:val="both"/>
        <w:rPr>
          <w:rFonts w:ascii="Arial" w:eastAsia="Calibri" w:hAnsi="Arial" w:cs="Arial"/>
          <w:spacing w:val="-45"/>
          <w:kern w:val="2"/>
          <w:lang w:eastAsia="pt-BR"/>
          <w14:ligatures w14:val="standardContextual"/>
        </w:rPr>
      </w:pPr>
      <w:r w:rsidRPr="00D72D68">
        <w:rPr>
          <w:rFonts w:ascii="Arial" w:eastAsia="Calibri" w:hAnsi="Arial" w:cs="Arial"/>
          <w:kern w:val="2"/>
          <w:lang w:eastAsia="pt-BR"/>
          <w14:ligatures w14:val="standardContextual"/>
        </w:rPr>
        <w:t>Anexo VI: Declaração de que não possui em seu quadro funcional ou societário servidor público na ativa.</w:t>
      </w:r>
      <w:r w:rsidRPr="00D72D68">
        <w:rPr>
          <w:rFonts w:ascii="Arial" w:eastAsia="Calibri" w:hAnsi="Arial" w:cs="Arial"/>
          <w:spacing w:val="-45"/>
          <w:kern w:val="2"/>
          <w:lang w:eastAsia="pt-BR"/>
          <w14:ligatures w14:val="standardContextual"/>
        </w:rPr>
        <w:t xml:space="preserve">  </w:t>
      </w:r>
    </w:p>
    <w:p w14:paraId="22EE5681" w14:textId="55A9844C" w:rsidR="0037683B" w:rsidRPr="00D72D68" w:rsidRDefault="0037683B" w:rsidP="00556AD5">
      <w:pPr>
        <w:spacing w:after="0" w:line="240" w:lineRule="auto"/>
        <w:jc w:val="both"/>
        <w:rPr>
          <w:rFonts w:ascii="Arial" w:eastAsia="Calibri" w:hAnsi="Arial" w:cs="Arial"/>
          <w:kern w:val="2"/>
          <w:lang w:eastAsia="pt-BR"/>
          <w14:ligatures w14:val="standardContextual"/>
        </w:rPr>
      </w:pPr>
      <w:r w:rsidRPr="00D72D68">
        <w:rPr>
          <w:rFonts w:ascii="Arial" w:eastAsia="Calibri" w:hAnsi="Arial" w:cs="Arial"/>
          <w:kern w:val="2"/>
          <w:lang w:eastAsia="pt-BR"/>
          <w14:ligatures w14:val="standardContextual"/>
        </w:rPr>
        <w:t>Anexo</w:t>
      </w:r>
      <w:r w:rsidRPr="00D72D68">
        <w:rPr>
          <w:rFonts w:ascii="Arial" w:eastAsia="Calibri" w:hAnsi="Arial" w:cs="Arial"/>
          <w:spacing w:val="-2"/>
          <w:kern w:val="2"/>
          <w:lang w:eastAsia="pt-BR"/>
          <w14:ligatures w14:val="standardContextual"/>
        </w:rPr>
        <w:t xml:space="preserve"> </w:t>
      </w:r>
      <w:r w:rsidRPr="00D72D68">
        <w:rPr>
          <w:rFonts w:ascii="Arial" w:eastAsia="Calibri" w:hAnsi="Arial" w:cs="Arial"/>
          <w:kern w:val="2"/>
          <w:lang w:eastAsia="pt-BR"/>
          <w14:ligatures w14:val="standardContextual"/>
        </w:rPr>
        <w:t>VII:</w:t>
      </w:r>
      <w:r w:rsidRPr="00D72D68">
        <w:rPr>
          <w:rFonts w:ascii="Arial" w:eastAsia="Calibri" w:hAnsi="Arial" w:cs="Arial"/>
          <w:spacing w:val="-3"/>
          <w:kern w:val="2"/>
          <w:lang w:eastAsia="pt-BR"/>
          <w14:ligatures w14:val="standardContextual"/>
        </w:rPr>
        <w:t xml:space="preserve"> </w:t>
      </w:r>
      <w:r w:rsidRPr="00D72D68">
        <w:rPr>
          <w:rFonts w:ascii="Arial" w:eastAsia="Calibri" w:hAnsi="Arial" w:cs="Arial"/>
          <w:kern w:val="2"/>
          <w:lang w:eastAsia="pt-BR"/>
          <w14:ligatures w14:val="standardContextual"/>
        </w:rPr>
        <w:t>Minuta d</w:t>
      </w:r>
      <w:r w:rsidR="00DF4359">
        <w:rPr>
          <w:rFonts w:ascii="Arial" w:eastAsia="Calibri" w:hAnsi="Arial" w:cs="Arial"/>
          <w:kern w:val="2"/>
          <w:lang w:eastAsia="pt-BR"/>
          <w14:ligatures w14:val="standardContextual"/>
        </w:rPr>
        <w:t>o contrato</w:t>
      </w:r>
    </w:p>
    <w:p w14:paraId="45C84F8B" w14:textId="0B4C675C" w:rsidR="0037683B" w:rsidRPr="00D72D68" w:rsidRDefault="0037683B" w:rsidP="00D72D68">
      <w:pPr>
        <w:spacing w:before="121" w:after="0" w:line="240" w:lineRule="auto"/>
        <w:rPr>
          <w:rFonts w:ascii="Arial" w:eastAsia="Calibri" w:hAnsi="Arial" w:cs="Arial"/>
          <w:spacing w:val="-45"/>
          <w:kern w:val="2"/>
          <w:lang w:eastAsia="pt-BR"/>
          <w14:ligatures w14:val="standardContextual"/>
        </w:rPr>
      </w:pPr>
      <w:proofErr w:type="spellStart"/>
      <w:r w:rsidRPr="00D72D68">
        <w:rPr>
          <w:rFonts w:ascii="Arial" w:eastAsia="Calibri" w:hAnsi="Arial" w:cs="Arial"/>
          <w:kern w:val="2"/>
          <w:lang w:eastAsia="pt-BR"/>
          <w14:ligatures w14:val="standardContextual"/>
        </w:rPr>
        <w:t>Miraguaí</w:t>
      </w:r>
      <w:proofErr w:type="spellEnd"/>
      <w:r w:rsidRPr="00D72D68">
        <w:rPr>
          <w:rFonts w:ascii="Arial" w:eastAsia="Calibri" w:hAnsi="Arial" w:cs="Arial"/>
          <w:kern w:val="2"/>
          <w:lang w:eastAsia="pt-BR"/>
          <w14:ligatures w14:val="standardContextual"/>
        </w:rPr>
        <w:t>/RS,</w:t>
      </w:r>
      <w:r w:rsidR="000C00CE">
        <w:rPr>
          <w:rFonts w:ascii="Arial" w:eastAsia="Calibri" w:hAnsi="Arial" w:cs="Arial"/>
          <w:kern w:val="2"/>
          <w:lang w:eastAsia="pt-BR"/>
          <w14:ligatures w14:val="standardContextual"/>
        </w:rPr>
        <w:t xml:space="preserve"> 22 de abril </w:t>
      </w:r>
      <w:r w:rsidRPr="00D72D68">
        <w:rPr>
          <w:rFonts w:ascii="Arial" w:eastAsia="Calibri" w:hAnsi="Arial" w:cs="Arial"/>
          <w:kern w:val="2"/>
          <w:lang w:eastAsia="pt-BR"/>
          <w14:ligatures w14:val="standardContextual"/>
        </w:rPr>
        <w:t>de</w:t>
      </w:r>
      <w:r w:rsidRPr="00D72D68">
        <w:rPr>
          <w:rFonts w:ascii="Arial" w:eastAsia="Calibri" w:hAnsi="Arial" w:cs="Arial"/>
          <w:spacing w:val="-1"/>
          <w:kern w:val="2"/>
          <w:lang w:eastAsia="pt-BR"/>
          <w14:ligatures w14:val="standardContextual"/>
        </w:rPr>
        <w:t xml:space="preserve"> </w:t>
      </w:r>
      <w:r w:rsidRPr="00D72D68">
        <w:rPr>
          <w:rFonts w:ascii="Arial" w:eastAsia="Calibri" w:hAnsi="Arial" w:cs="Arial"/>
          <w:kern w:val="2"/>
          <w:lang w:eastAsia="pt-BR"/>
          <w14:ligatures w14:val="standardContextual"/>
        </w:rPr>
        <w:t>202</w:t>
      </w:r>
      <w:r w:rsidR="00600CB7" w:rsidRPr="00D72D68">
        <w:rPr>
          <w:rFonts w:ascii="Arial" w:eastAsia="Calibri" w:hAnsi="Arial" w:cs="Arial"/>
          <w:kern w:val="2"/>
          <w:lang w:eastAsia="pt-BR"/>
          <w14:ligatures w14:val="standardContextual"/>
        </w:rPr>
        <w:t>6</w:t>
      </w:r>
      <w:r w:rsidRPr="00D72D68">
        <w:rPr>
          <w:rFonts w:ascii="Arial" w:eastAsia="Calibri" w:hAnsi="Arial" w:cs="Arial"/>
          <w:kern w:val="2"/>
          <w:lang w:eastAsia="pt-BR"/>
          <w14:ligatures w14:val="standardContextual"/>
        </w:rPr>
        <w:t>.</w:t>
      </w:r>
    </w:p>
    <w:p w14:paraId="30A0526D"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1186EBA7"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000B2729" w14:textId="3036A2DD" w:rsidR="0037683B" w:rsidRPr="00C0031C" w:rsidRDefault="00860B64" w:rsidP="0037683B">
      <w:pPr>
        <w:spacing w:after="0" w:line="240" w:lineRule="auto"/>
        <w:rPr>
          <w:rFonts w:ascii="Arial" w:eastAsia="Calibri" w:hAnsi="Arial" w:cs="Arial"/>
          <w:b/>
          <w:kern w:val="2"/>
          <w:sz w:val="24"/>
          <w:szCs w:val="24"/>
          <w:lang w:eastAsia="pt-BR"/>
          <w14:ligatures w14:val="standardContextual"/>
        </w:rPr>
      </w:pPr>
      <w:r>
        <w:rPr>
          <w:rFonts w:ascii="Arial" w:eastAsia="Calibri" w:hAnsi="Arial" w:cs="Arial"/>
          <w:b/>
          <w:kern w:val="2"/>
          <w:sz w:val="24"/>
          <w:szCs w:val="24"/>
          <w:lang w:eastAsia="pt-BR"/>
          <w14:ligatures w14:val="standardContextual"/>
        </w:rPr>
        <w:t>LEONIR HARTK</w:t>
      </w:r>
    </w:p>
    <w:p w14:paraId="46E9F9EE" w14:textId="77777777" w:rsidR="0037683B" w:rsidRPr="00C0031C" w:rsidRDefault="0037683B" w:rsidP="0037683B">
      <w:pPr>
        <w:spacing w:after="0" w:line="240" w:lineRule="auto"/>
        <w:rPr>
          <w:rFonts w:ascii="Arial" w:eastAsia="Calibri" w:hAnsi="Arial" w:cs="Arial"/>
          <w:b/>
          <w:kern w:val="2"/>
          <w:sz w:val="24"/>
          <w:szCs w:val="24"/>
          <w:lang w:eastAsia="pt-BR"/>
          <w14:ligatures w14:val="standardContextual"/>
        </w:rPr>
      </w:pPr>
      <w:r w:rsidRPr="00C0031C">
        <w:rPr>
          <w:rFonts w:ascii="Arial" w:eastAsia="Calibri" w:hAnsi="Arial" w:cs="Arial"/>
          <w:b/>
          <w:kern w:val="2"/>
          <w:sz w:val="24"/>
          <w:szCs w:val="24"/>
          <w:lang w:eastAsia="pt-BR"/>
          <w14:ligatures w14:val="standardContextual"/>
        </w:rPr>
        <w:t xml:space="preserve"> Prefeito Municipal</w:t>
      </w:r>
    </w:p>
    <w:p w14:paraId="1925F57C"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604744E0" w14:textId="77777777" w:rsidR="0037683B" w:rsidRPr="00C0031C" w:rsidRDefault="0037683B" w:rsidP="0037683B">
      <w:pPr>
        <w:spacing w:after="0" w:line="240" w:lineRule="auto"/>
        <w:jc w:val="both"/>
        <w:rPr>
          <w:rFonts w:ascii="Arial" w:eastAsia="Calibri" w:hAnsi="Arial" w:cs="Arial"/>
          <w:kern w:val="2"/>
          <w:sz w:val="24"/>
          <w:szCs w:val="24"/>
          <w:lang w:eastAsia="pt-BR"/>
          <w14:ligatures w14:val="standardContextual"/>
        </w:rPr>
      </w:pPr>
    </w:p>
    <w:p w14:paraId="7A0D16E1" w14:textId="77777777" w:rsidR="00AF6148" w:rsidRPr="00600C10" w:rsidRDefault="00AF6148" w:rsidP="00600C10">
      <w:pPr>
        <w:spacing w:after="0" w:line="240" w:lineRule="auto"/>
        <w:jc w:val="both"/>
        <w:rPr>
          <w:rFonts w:ascii="Arial" w:eastAsia="Times New Roman" w:hAnsi="Arial" w:cs="Arial"/>
          <w:b/>
          <w:bCs/>
          <w:kern w:val="2"/>
          <w:u w:val="single"/>
          <w:lang w:eastAsia="ar-SA"/>
          <w14:ligatures w14:val="standardContextual"/>
        </w:rPr>
      </w:pPr>
    </w:p>
    <w:p w14:paraId="745DEE38" w14:textId="77777777" w:rsidR="00DF4359" w:rsidRDefault="00DF4359">
      <w:pPr>
        <w:rPr>
          <w:rFonts w:ascii="Arial" w:eastAsia="Times New Roman" w:hAnsi="Arial" w:cs="Arial"/>
          <w:b/>
          <w:bCs/>
          <w:kern w:val="2"/>
          <w:u w:val="single"/>
          <w:lang w:eastAsia="pt-BR"/>
          <w14:ligatures w14:val="standardContextual"/>
        </w:rPr>
      </w:pPr>
      <w:r>
        <w:rPr>
          <w:rFonts w:ascii="Arial" w:eastAsia="Times New Roman" w:hAnsi="Arial" w:cs="Arial"/>
          <w:b/>
          <w:bCs/>
          <w:kern w:val="2"/>
          <w:u w:val="single"/>
          <w:lang w:eastAsia="pt-BR"/>
          <w14:ligatures w14:val="standardContextual"/>
        </w:rPr>
        <w:br w:type="page"/>
      </w:r>
    </w:p>
    <w:p w14:paraId="4FA939EF" w14:textId="63454B12" w:rsidR="0037683B" w:rsidRPr="00600C10" w:rsidRDefault="0037683B" w:rsidP="00600C10">
      <w:pPr>
        <w:spacing w:after="0" w:line="240" w:lineRule="auto"/>
        <w:rPr>
          <w:rFonts w:ascii="Arial" w:eastAsia="Times New Roman" w:hAnsi="Arial" w:cs="Arial"/>
          <w:kern w:val="2"/>
          <w:u w:val="single"/>
          <w:lang w:eastAsia="pt-BR"/>
          <w14:ligatures w14:val="standardContextual"/>
        </w:rPr>
      </w:pPr>
      <w:r w:rsidRPr="00600C10">
        <w:rPr>
          <w:rFonts w:ascii="Arial" w:eastAsia="Times New Roman" w:hAnsi="Arial" w:cs="Arial"/>
          <w:b/>
          <w:bCs/>
          <w:kern w:val="2"/>
          <w:u w:val="single"/>
          <w:lang w:eastAsia="pt-BR"/>
          <w14:ligatures w14:val="standardContextual"/>
        </w:rPr>
        <w:lastRenderedPageBreak/>
        <w:t>ANEXO I</w:t>
      </w:r>
    </w:p>
    <w:p w14:paraId="2A206CA1" w14:textId="4F544B3F" w:rsidR="0037683B" w:rsidRPr="00B32725" w:rsidRDefault="00BF587B" w:rsidP="00600C10">
      <w:pPr>
        <w:autoSpaceDE w:val="0"/>
        <w:autoSpaceDN w:val="0"/>
        <w:adjustRightInd w:val="0"/>
        <w:spacing w:after="0" w:line="240" w:lineRule="auto"/>
        <w:rPr>
          <w:rFonts w:ascii="Arial" w:eastAsia="Times New Roman" w:hAnsi="Arial" w:cs="Arial"/>
          <w:b/>
          <w:bCs/>
          <w:kern w:val="2"/>
          <w:u w:val="single"/>
          <w:lang w:eastAsia="pt-BR"/>
          <w14:ligatures w14:val="standardContextual"/>
        </w:rPr>
      </w:pPr>
      <w:r w:rsidRPr="00B32725">
        <w:rPr>
          <w:rFonts w:ascii="Arial" w:eastAsia="Times New Roman" w:hAnsi="Arial" w:cs="Arial"/>
          <w:b/>
          <w:bCs/>
          <w:kern w:val="2"/>
          <w:u w:val="single"/>
          <w:lang w:eastAsia="pt-BR"/>
          <w14:ligatures w14:val="standardContextual"/>
        </w:rPr>
        <w:t xml:space="preserve">PREGÃO ELETRÔNICO Nº </w:t>
      </w:r>
      <w:r w:rsidR="00860B64" w:rsidRPr="00B32725">
        <w:rPr>
          <w:rFonts w:ascii="Arial" w:eastAsia="Times New Roman" w:hAnsi="Arial" w:cs="Arial"/>
          <w:b/>
          <w:bCs/>
          <w:kern w:val="2"/>
          <w:u w:val="single"/>
          <w:lang w:eastAsia="pt-BR"/>
          <w14:ligatures w14:val="standardContextual"/>
        </w:rPr>
        <w:t>0</w:t>
      </w:r>
      <w:r w:rsidR="00B32725" w:rsidRPr="00B32725">
        <w:rPr>
          <w:rFonts w:ascii="Arial" w:eastAsia="Times New Roman" w:hAnsi="Arial" w:cs="Arial"/>
          <w:b/>
          <w:bCs/>
          <w:kern w:val="2"/>
          <w:u w:val="single"/>
          <w:lang w:eastAsia="pt-BR"/>
          <w14:ligatures w14:val="standardContextual"/>
        </w:rPr>
        <w:t>7</w:t>
      </w:r>
      <w:r w:rsidR="0037683B" w:rsidRPr="00B32725">
        <w:rPr>
          <w:rFonts w:ascii="Arial" w:eastAsia="Times New Roman" w:hAnsi="Arial" w:cs="Arial"/>
          <w:b/>
          <w:bCs/>
          <w:kern w:val="2"/>
          <w:u w:val="single"/>
          <w:lang w:eastAsia="pt-BR"/>
          <w14:ligatures w14:val="standardContextual"/>
        </w:rPr>
        <w:t>/202</w:t>
      </w:r>
      <w:r w:rsidR="00600CB7" w:rsidRPr="00B32725">
        <w:rPr>
          <w:rFonts w:ascii="Arial" w:eastAsia="Times New Roman" w:hAnsi="Arial" w:cs="Arial"/>
          <w:b/>
          <w:bCs/>
          <w:kern w:val="2"/>
          <w:u w:val="single"/>
          <w:lang w:eastAsia="pt-BR"/>
          <w14:ligatures w14:val="standardContextual"/>
        </w:rPr>
        <w:t>6</w:t>
      </w:r>
    </w:p>
    <w:p w14:paraId="38F4180F" w14:textId="3EB3E1B8" w:rsidR="00F575C4" w:rsidRPr="00B32725" w:rsidRDefault="00822AD2" w:rsidP="00600C10">
      <w:pPr>
        <w:autoSpaceDE w:val="0"/>
        <w:autoSpaceDN w:val="0"/>
        <w:adjustRightInd w:val="0"/>
        <w:spacing w:after="0" w:line="240" w:lineRule="auto"/>
        <w:rPr>
          <w:rFonts w:ascii="Arial" w:eastAsia="Times New Roman" w:hAnsi="Arial" w:cs="Arial"/>
          <w:b/>
          <w:bCs/>
          <w:kern w:val="2"/>
          <w:u w:val="single"/>
          <w:lang w:eastAsia="pt-BR"/>
          <w14:ligatures w14:val="standardContextual"/>
        </w:rPr>
      </w:pPr>
      <w:r w:rsidRPr="00B32725">
        <w:rPr>
          <w:rFonts w:ascii="Arial" w:eastAsia="Times New Roman" w:hAnsi="Arial" w:cs="Arial"/>
          <w:b/>
          <w:bCs/>
          <w:kern w:val="2"/>
          <w:u w:val="single"/>
          <w:lang w:eastAsia="pt-BR"/>
          <w14:ligatures w14:val="standardContextual"/>
        </w:rPr>
        <w:t xml:space="preserve">PROCESSO ADMINISTRATIVO Nº </w:t>
      </w:r>
      <w:r w:rsidR="00B32725" w:rsidRPr="00B32725">
        <w:rPr>
          <w:rFonts w:ascii="Arial" w:eastAsia="Times New Roman" w:hAnsi="Arial" w:cs="Arial"/>
          <w:b/>
          <w:bCs/>
          <w:kern w:val="2"/>
          <w:u w:val="single"/>
          <w:lang w:eastAsia="pt-BR"/>
          <w14:ligatures w14:val="standardContextual"/>
        </w:rPr>
        <w:t>39</w:t>
      </w:r>
      <w:r w:rsidR="00623781" w:rsidRPr="00B32725">
        <w:rPr>
          <w:rFonts w:ascii="Arial" w:eastAsia="Times New Roman" w:hAnsi="Arial" w:cs="Arial"/>
          <w:b/>
          <w:bCs/>
          <w:kern w:val="2"/>
          <w:u w:val="single"/>
          <w:lang w:eastAsia="pt-BR"/>
          <w14:ligatures w14:val="standardContextual"/>
        </w:rPr>
        <w:t>/202</w:t>
      </w:r>
      <w:r w:rsidR="00600CB7" w:rsidRPr="00B32725">
        <w:rPr>
          <w:rFonts w:ascii="Arial" w:eastAsia="Times New Roman" w:hAnsi="Arial" w:cs="Arial"/>
          <w:b/>
          <w:bCs/>
          <w:kern w:val="2"/>
          <w:u w:val="single"/>
          <w:lang w:eastAsia="pt-BR"/>
          <w14:ligatures w14:val="standardContextual"/>
        </w:rPr>
        <w:t>6</w:t>
      </w:r>
    </w:p>
    <w:p w14:paraId="40315953" w14:textId="0E9B6DC3" w:rsidR="0037683B" w:rsidRPr="00B32725" w:rsidRDefault="0037683B" w:rsidP="00600C10">
      <w:pPr>
        <w:tabs>
          <w:tab w:val="left" w:pos="4820"/>
        </w:tabs>
        <w:suppressAutoHyphens/>
        <w:spacing w:after="0" w:line="240" w:lineRule="auto"/>
        <w:rPr>
          <w:rFonts w:ascii="Arial" w:eastAsia="Times New Roman" w:hAnsi="Arial" w:cs="Arial"/>
          <w:b/>
          <w:u w:val="single"/>
          <w:lang w:eastAsia="ar-SA"/>
        </w:rPr>
      </w:pPr>
      <w:r w:rsidRPr="00B32725">
        <w:rPr>
          <w:rFonts w:ascii="Arial" w:eastAsia="Times New Roman" w:hAnsi="Arial" w:cs="Arial"/>
          <w:b/>
          <w:u w:val="single"/>
          <w:lang w:eastAsia="ar-SA"/>
        </w:rPr>
        <w:t>TERMO DE REFERÊNCIA</w:t>
      </w:r>
    </w:p>
    <w:p w14:paraId="403C9434" w14:textId="77777777" w:rsidR="0037683B" w:rsidRPr="00600C10" w:rsidRDefault="0037683B" w:rsidP="00600C10">
      <w:pPr>
        <w:spacing w:after="0" w:line="240" w:lineRule="auto"/>
        <w:jc w:val="both"/>
        <w:rPr>
          <w:rFonts w:ascii="Arial" w:eastAsia="Calibri" w:hAnsi="Arial" w:cs="Arial"/>
          <w:kern w:val="2"/>
          <w:lang w:eastAsia="pt-BR"/>
          <w14:ligatures w14:val="standardContextual"/>
        </w:rPr>
      </w:pPr>
    </w:p>
    <w:p w14:paraId="6F0E5A91"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1. DEFINIÇÃO DO OBJETO</w:t>
      </w:r>
    </w:p>
    <w:p w14:paraId="671F0B66" w14:textId="68F08043" w:rsidR="00776A81" w:rsidRDefault="003A3918" w:rsidP="00600C10">
      <w:pPr>
        <w:spacing w:after="0" w:line="240" w:lineRule="auto"/>
        <w:jc w:val="both"/>
        <w:rPr>
          <w:rFonts w:ascii="Arial" w:eastAsia="Arial" w:hAnsi="Arial" w:cs="Arial"/>
          <w:b/>
          <w:color w:val="000000"/>
        </w:rPr>
      </w:pPr>
      <w:r w:rsidRPr="00600C10">
        <w:rPr>
          <w:rFonts w:ascii="Arial" w:eastAsia="Arial" w:hAnsi="Arial" w:cs="Arial"/>
          <w:color w:val="000000"/>
        </w:rPr>
        <w:t xml:space="preserve">O presente termo tem por objeto </w:t>
      </w:r>
      <w:r w:rsidR="009A697A" w:rsidRPr="009A697A">
        <w:rPr>
          <w:rFonts w:ascii="Arial" w:eastAsia="Arial" w:hAnsi="Arial" w:cs="Arial"/>
          <w:b/>
          <w:color w:val="000000"/>
        </w:rPr>
        <w:t>A CONTRATAÇÃO DE EMPRESA ESPECIALIZADA PARA A PRESTAÇÃO DE SERVIÇOS DE COLETA, TRANSPORTE, TRATAMENTO E DESTINAÇÃO FINAL DE RESÍDUOS ORIUNDOS DOS SERVIÇOS DE SAÚDE, PRODUZIDOS NA UNIDADE BÁSICA DE SAÚDE DO MUNICÍPIO DE MIRAGUAÍ – RS.</w:t>
      </w:r>
    </w:p>
    <w:p w14:paraId="4EEC83B7" w14:textId="77777777" w:rsidR="009A697A" w:rsidRPr="00600C10" w:rsidRDefault="009A697A" w:rsidP="00600C10">
      <w:pPr>
        <w:spacing w:after="0" w:line="240" w:lineRule="auto"/>
        <w:jc w:val="both"/>
        <w:rPr>
          <w:rFonts w:ascii="Arial" w:eastAsia="Arial" w:hAnsi="Arial" w:cs="Arial"/>
          <w:b/>
          <w:color w:val="000000"/>
        </w:rPr>
      </w:pPr>
    </w:p>
    <w:p w14:paraId="1DA27585" w14:textId="21B4E45F" w:rsidR="003A3918" w:rsidRPr="00600C10" w:rsidRDefault="00F33DC7" w:rsidP="00600C10">
      <w:pPr>
        <w:spacing w:after="0" w:line="240" w:lineRule="auto"/>
        <w:jc w:val="both"/>
        <w:rPr>
          <w:rFonts w:ascii="Arial" w:eastAsia="Arial" w:hAnsi="Arial" w:cs="Arial"/>
          <w:b/>
          <w:color w:val="000000"/>
          <w:kern w:val="2"/>
          <w:lang w:eastAsia="pt-BR"/>
        </w:rPr>
      </w:pPr>
      <w:r w:rsidRPr="00600C10">
        <w:rPr>
          <w:rFonts w:ascii="Arial" w:eastAsia="Arial" w:hAnsi="Arial" w:cs="Arial"/>
          <w:b/>
          <w:color w:val="000000"/>
          <w:kern w:val="2"/>
          <w:lang w:eastAsia="pt-BR"/>
        </w:rPr>
        <w:t xml:space="preserve">1.1 </w:t>
      </w:r>
      <w:r w:rsidR="003A3918" w:rsidRPr="00600C10">
        <w:rPr>
          <w:rFonts w:ascii="Arial" w:eastAsia="Arial" w:hAnsi="Arial" w:cs="Arial"/>
          <w:b/>
          <w:color w:val="000000"/>
          <w:kern w:val="2"/>
          <w:lang w:eastAsia="pt-BR"/>
        </w:rPr>
        <w:t xml:space="preserve">PRAZO DO CONTRATO </w:t>
      </w:r>
    </w:p>
    <w:p w14:paraId="7C832902" w14:textId="4F7F0FDC" w:rsidR="003A3918" w:rsidRPr="00600C10" w:rsidRDefault="003A3918" w:rsidP="00600C10">
      <w:pPr>
        <w:spacing w:after="0" w:line="240" w:lineRule="auto"/>
        <w:jc w:val="both"/>
        <w:rPr>
          <w:rFonts w:ascii="Arial" w:eastAsia="Times New Roman" w:hAnsi="Arial" w:cs="Arial"/>
        </w:rPr>
      </w:pPr>
      <w:r w:rsidRPr="00600C10">
        <w:rPr>
          <w:rFonts w:ascii="Arial" w:eastAsia="Times New Roman" w:hAnsi="Arial" w:cs="Arial"/>
        </w:rPr>
        <w:t xml:space="preserve">O termo inicial do contrato será o de sua assinatura e o final ocorrerá no prazo de 12 meses, podendo ser prorrogado </w:t>
      </w:r>
      <w:r w:rsidR="00364852" w:rsidRPr="00600C10">
        <w:rPr>
          <w:rFonts w:ascii="Arial" w:eastAsia="Times New Roman" w:hAnsi="Arial" w:cs="Arial"/>
        </w:rPr>
        <w:t>se houver necessidade</w:t>
      </w:r>
      <w:r w:rsidRPr="00600C10">
        <w:rPr>
          <w:rFonts w:ascii="Arial" w:eastAsia="Times New Roman" w:hAnsi="Arial" w:cs="Arial"/>
        </w:rPr>
        <w:t>, desde que haja previsão em edital e que a autoridade competente ateste que as condições e os preços permanecem vantajosos para a Administração, permitida a negociação com o contratado ou a extinção contratual sem ônus para qualquer das partes.</w:t>
      </w:r>
    </w:p>
    <w:p w14:paraId="4EC92CAF" w14:textId="77777777" w:rsidR="003A3918" w:rsidRPr="00600C10" w:rsidRDefault="003A3918" w:rsidP="00600C10">
      <w:pPr>
        <w:spacing w:after="0" w:line="240" w:lineRule="auto"/>
        <w:jc w:val="both"/>
        <w:rPr>
          <w:rFonts w:ascii="Arial" w:eastAsia="Arial" w:hAnsi="Arial" w:cs="Arial"/>
          <w:color w:val="000000"/>
        </w:rPr>
      </w:pPr>
    </w:p>
    <w:p w14:paraId="16C41243"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2. FUNDAMENTAÇÃO DA CONTRATAÇÃO</w:t>
      </w:r>
    </w:p>
    <w:p w14:paraId="5C2B8C3A" w14:textId="6894C15C" w:rsidR="009A697A" w:rsidRPr="009A697A" w:rsidRDefault="003A3918" w:rsidP="009A697A">
      <w:pPr>
        <w:spacing w:after="0"/>
        <w:jc w:val="both"/>
        <w:rPr>
          <w:rFonts w:ascii="Arial" w:eastAsia="Arial" w:hAnsi="Arial" w:cs="Arial"/>
          <w:bCs/>
          <w:color w:val="000000"/>
        </w:rPr>
      </w:pPr>
      <w:r w:rsidRPr="00600C10">
        <w:rPr>
          <w:rFonts w:ascii="Arial" w:eastAsia="Arial" w:hAnsi="Arial" w:cs="Arial"/>
        </w:rPr>
        <w:t xml:space="preserve">O objeto da presente licitação é </w:t>
      </w:r>
      <w:r w:rsidR="009A697A" w:rsidRPr="009A697A">
        <w:rPr>
          <w:rFonts w:ascii="Arial" w:eastAsia="Arial" w:hAnsi="Arial" w:cs="Arial"/>
          <w:b/>
          <w:color w:val="000000"/>
        </w:rPr>
        <w:t>A CONTRATAÇÃO DE EMPRESA ESPECIALIZADA PARA A PRESTAÇÃO DE SERVIÇOS DE COLETA, TRANSPORTE, TRATAMENTO E DESTINAÇÃO FINAL DE RESÍDUOS ORIUNDOS DOS SERVIÇOS DE SAÚDE, PRODUZIDOS NA UNIDADE BÁSICA DE SAÚDE DO MUNICÍPIO DE MIRAGUAÍ – RS</w:t>
      </w:r>
      <w:r w:rsidR="009A697A">
        <w:rPr>
          <w:rFonts w:ascii="Arial" w:eastAsia="Arial" w:hAnsi="Arial" w:cs="Arial"/>
          <w:b/>
          <w:color w:val="000000"/>
        </w:rPr>
        <w:t>,</w:t>
      </w:r>
      <w:r w:rsidR="009A697A" w:rsidRPr="009A697A">
        <w:rPr>
          <w:rFonts w:ascii="Times New Roman" w:eastAsia="Times New Roman" w:hAnsi="Times New Roman" w:cs="Times New Roman"/>
          <w:sz w:val="24"/>
          <w:szCs w:val="24"/>
          <w:lang w:eastAsia="pt-BR"/>
        </w:rPr>
        <w:t xml:space="preserve"> </w:t>
      </w:r>
      <w:r w:rsidR="009A697A" w:rsidRPr="009A697A">
        <w:rPr>
          <w:rFonts w:ascii="Arial" w:eastAsia="Arial" w:hAnsi="Arial" w:cs="Arial"/>
          <w:bCs/>
          <w:color w:val="000000"/>
        </w:rPr>
        <w:t>os quais, em razão de sua natureza, exigem manejo, transporte, tratamento e destinação final específicos, em conformidade com a legislação sanitária e ambiental vigente.</w:t>
      </w:r>
    </w:p>
    <w:p w14:paraId="0DAF6BEF" w14:textId="77777777" w:rsidR="009A697A" w:rsidRPr="009A697A" w:rsidRDefault="009A697A" w:rsidP="009A697A">
      <w:pPr>
        <w:spacing w:after="0" w:line="240" w:lineRule="auto"/>
        <w:jc w:val="both"/>
        <w:rPr>
          <w:rFonts w:ascii="Arial" w:eastAsia="Arial" w:hAnsi="Arial" w:cs="Arial"/>
          <w:bCs/>
          <w:color w:val="000000"/>
        </w:rPr>
      </w:pPr>
      <w:r w:rsidRPr="009A697A">
        <w:rPr>
          <w:rFonts w:ascii="Arial" w:eastAsia="Arial" w:hAnsi="Arial" w:cs="Arial"/>
          <w:bCs/>
          <w:color w:val="000000"/>
        </w:rPr>
        <w:t>A contratação de empresa especializada mostra-se indispensável para assegurar a proteção da saúde pública, evitar riscos de contaminação e garantir a correta destinação ambiental dos resíduos, atendendo às exigências dos órgãos reguladores.</w:t>
      </w:r>
    </w:p>
    <w:p w14:paraId="515B8F79" w14:textId="1DCC61A7" w:rsidR="009A697A" w:rsidRDefault="009A697A" w:rsidP="009A697A">
      <w:pPr>
        <w:spacing w:after="0" w:line="240" w:lineRule="auto"/>
        <w:jc w:val="both"/>
        <w:rPr>
          <w:rFonts w:ascii="Arial" w:eastAsia="Arial" w:hAnsi="Arial" w:cs="Arial"/>
          <w:b/>
          <w:color w:val="000000"/>
        </w:rPr>
      </w:pPr>
    </w:p>
    <w:p w14:paraId="56253310" w14:textId="409BF0D2" w:rsidR="00E91908" w:rsidRPr="00600C10" w:rsidRDefault="00E91908" w:rsidP="00600C10">
      <w:pPr>
        <w:spacing w:after="0" w:line="240" w:lineRule="auto"/>
        <w:jc w:val="both"/>
        <w:rPr>
          <w:rFonts w:ascii="Arial" w:eastAsia="Arial" w:hAnsi="Arial" w:cs="Arial"/>
          <w:color w:val="000000"/>
        </w:rPr>
      </w:pPr>
    </w:p>
    <w:p w14:paraId="7DB06A78" w14:textId="2078D236"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3. DESCRIÇÃO DA SOLUÇÃO COMO UM TODO</w:t>
      </w:r>
    </w:p>
    <w:p w14:paraId="02F9B534"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t>A solução proposta consiste na contratação de empresa especializada para a prestação de serviços de coleta, transporte, tratamento e destinação final de resíduos oriundos dos serviços de saúde gerados na Unidade Básica de Saúde do Município de Miraguaí – RS, em conformidade com a legislação sanitária e ambiental vigente.</w:t>
      </w:r>
    </w:p>
    <w:p w14:paraId="40A94EF4"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t>A solução contempla, de maneira integrada e completa:</w:t>
      </w:r>
    </w:p>
    <w:p w14:paraId="3A46AFEC"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t xml:space="preserve">• </w:t>
      </w:r>
      <w:r w:rsidRPr="009A697A">
        <w:rPr>
          <w:rFonts w:ascii="Arial" w:eastAsia="Arial" w:hAnsi="Arial" w:cs="Arial"/>
          <w:b/>
          <w:bCs/>
        </w:rPr>
        <w:t>Fornecimento de embalagens adequadas</w:t>
      </w:r>
      <w:r w:rsidRPr="009A697A">
        <w:rPr>
          <w:rFonts w:ascii="Arial" w:eastAsia="Arial" w:hAnsi="Arial" w:cs="Arial"/>
        </w:rPr>
        <w:br/>
        <w:t>Disponibilização de recipientes apropriados para acondicionamento dos resíduos de serviços de saúde, tais como sacos resistentes e caixas para materiais perfurocortantes, em conformidade com as normas sanitárias aplicáveis.</w:t>
      </w:r>
    </w:p>
    <w:p w14:paraId="44D7D3F1"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t xml:space="preserve">• </w:t>
      </w:r>
      <w:r w:rsidRPr="009A697A">
        <w:rPr>
          <w:rFonts w:ascii="Arial" w:eastAsia="Arial" w:hAnsi="Arial" w:cs="Arial"/>
          <w:b/>
          <w:bCs/>
        </w:rPr>
        <w:t>Coleta dos resíduos</w:t>
      </w:r>
      <w:r w:rsidRPr="009A697A">
        <w:rPr>
          <w:rFonts w:ascii="Arial" w:eastAsia="Arial" w:hAnsi="Arial" w:cs="Arial"/>
        </w:rPr>
        <w:br/>
        <w:t>Realização de coleta quinzenal, conforme cronograma definido pela Administração, garantindo a retirada regular e segura dos resíduos gerados pela Unidade Básica de Saúde.</w:t>
      </w:r>
    </w:p>
    <w:p w14:paraId="26EA8AE9"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t xml:space="preserve">• </w:t>
      </w:r>
      <w:r w:rsidRPr="009A697A">
        <w:rPr>
          <w:rFonts w:ascii="Arial" w:eastAsia="Arial" w:hAnsi="Arial" w:cs="Arial"/>
          <w:b/>
          <w:bCs/>
        </w:rPr>
        <w:t>Transporte especializado</w:t>
      </w:r>
      <w:r w:rsidRPr="009A697A">
        <w:rPr>
          <w:rFonts w:ascii="Arial" w:eastAsia="Arial" w:hAnsi="Arial" w:cs="Arial"/>
        </w:rPr>
        <w:br/>
        <w:t>Transporte dos resíduos em veículos apropriados, devidamente licenciados, observando as normas de segurança, higiene e controle ambiental.</w:t>
      </w:r>
    </w:p>
    <w:p w14:paraId="0EDFD5A1"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lastRenderedPageBreak/>
        <w:t xml:space="preserve">• </w:t>
      </w:r>
      <w:r w:rsidRPr="009A697A">
        <w:rPr>
          <w:rFonts w:ascii="Arial" w:eastAsia="Arial" w:hAnsi="Arial" w:cs="Arial"/>
          <w:b/>
          <w:bCs/>
        </w:rPr>
        <w:t>Tratamento dos resíduos</w:t>
      </w:r>
      <w:r w:rsidRPr="009A697A">
        <w:rPr>
          <w:rFonts w:ascii="Arial" w:eastAsia="Arial" w:hAnsi="Arial" w:cs="Arial"/>
        </w:rPr>
        <w:br/>
        <w:t>Execução do tratamento dos resíduos conforme exigências legais, utilizando métodos adequados que garantam a eliminação de riscos à saúde pública e ao meio ambiente.</w:t>
      </w:r>
    </w:p>
    <w:p w14:paraId="3C1331D1"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t xml:space="preserve">• </w:t>
      </w:r>
      <w:r w:rsidRPr="009A697A">
        <w:rPr>
          <w:rFonts w:ascii="Arial" w:eastAsia="Arial" w:hAnsi="Arial" w:cs="Arial"/>
          <w:b/>
          <w:bCs/>
        </w:rPr>
        <w:t>Destinação final ambientalmente adequada</w:t>
      </w:r>
      <w:r w:rsidRPr="009A697A">
        <w:rPr>
          <w:rFonts w:ascii="Arial" w:eastAsia="Arial" w:hAnsi="Arial" w:cs="Arial"/>
        </w:rPr>
        <w:br/>
        <w:t>Encaminhamento dos resíduos para destinação final em locais devidamente licenciados, assegurando conformidade com a legislação vigente.</w:t>
      </w:r>
    </w:p>
    <w:p w14:paraId="476AFED5"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t xml:space="preserve">• </w:t>
      </w:r>
      <w:r w:rsidRPr="009A697A">
        <w:rPr>
          <w:rFonts w:ascii="Arial" w:eastAsia="Arial" w:hAnsi="Arial" w:cs="Arial"/>
          <w:b/>
          <w:bCs/>
        </w:rPr>
        <w:t>Rastreabilidade e controle</w:t>
      </w:r>
      <w:r w:rsidRPr="009A697A">
        <w:rPr>
          <w:rFonts w:ascii="Arial" w:eastAsia="Arial" w:hAnsi="Arial" w:cs="Arial"/>
        </w:rPr>
        <w:br/>
        <w:t>Garantia de rastreabilidade dos resíduos desde a coleta até a destinação final, mediante emissão de documentos comprobatórios sempre que solicitado pela Administração.</w:t>
      </w:r>
    </w:p>
    <w:p w14:paraId="6EBF1E66"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t xml:space="preserve">• </w:t>
      </w:r>
      <w:r w:rsidRPr="009A697A">
        <w:rPr>
          <w:rFonts w:ascii="Arial" w:eastAsia="Arial" w:hAnsi="Arial" w:cs="Arial"/>
          <w:b/>
          <w:bCs/>
        </w:rPr>
        <w:t>Suporte técnico e regularidade operacional</w:t>
      </w:r>
      <w:r w:rsidRPr="009A697A">
        <w:rPr>
          <w:rFonts w:ascii="Arial" w:eastAsia="Arial" w:hAnsi="Arial" w:cs="Arial"/>
        </w:rPr>
        <w:br/>
        <w:t>Manutenção da regularidade dos serviços, com substituição de materiais e atendimento a eventuais intercorrências, assegurando a continuidade da prestação.</w:t>
      </w:r>
    </w:p>
    <w:p w14:paraId="34FE13E9" w14:textId="77777777" w:rsidR="009A697A" w:rsidRPr="009A697A" w:rsidRDefault="009A697A" w:rsidP="009A697A">
      <w:pPr>
        <w:spacing w:after="0" w:line="240" w:lineRule="auto"/>
        <w:jc w:val="both"/>
        <w:rPr>
          <w:rFonts w:ascii="Arial" w:eastAsia="Arial" w:hAnsi="Arial" w:cs="Arial"/>
        </w:rPr>
      </w:pPr>
      <w:r w:rsidRPr="009A697A">
        <w:rPr>
          <w:rFonts w:ascii="Arial" w:eastAsia="Arial" w:hAnsi="Arial" w:cs="Arial"/>
        </w:rPr>
        <w:t>A solução proposta atende às necessidades do Município, garantindo segurança sanitária, proteção ambiental, continuidade dos serviços públicos de saúde e conformidade com as exigências legais.</w:t>
      </w:r>
    </w:p>
    <w:p w14:paraId="38A74C78" w14:textId="77777777" w:rsidR="00E07C77" w:rsidRPr="00600C10" w:rsidRDefault="00E07C77" w:rsidP="00600C10">
      <w:pPr>
        <w:spacing w:after="0" w:line="240" w:lineRule="auto"/>
        <w:jc w:val="both"/>
        <w:rPr>
          <w:rFonts w:ascii="Arial" w:eastAsia="Arial" w:hAnsi="Arial" w:cs="Arial"/>
        </w:rPr>
      </w:pPr>
    </w:p>
    <w:p w14:paraId="44644563"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4. REQUISITOS DA CONTRATAÇÃO</w:t>
      </w:r>
    </w:p>
    <w:p w14:paraId="55C6C586"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 xml:space="preserve">A contratação tem natureza de serviços comuns, tendo em vista que seus </w:t>
      </w:r>
      <w:r w:rsidRPr="00600C10">
        <w:rPr>
          <w:rFonts w:ascii="Arial" w:eastAsia="Arial" w:hAnsi="Arial" w:cs="Arial"/>
          <w:color w:val="000000"/>
        </w:rPr>
        <w:t xml:space="preserve">padrões de desempenho e qualidade podem ser objetivamente definidos pelo edital, por meio de especificações usuais de mercado, </w:t>
      </w:r>
      <w:r w:rsidRPr="00600C10">
        <w:rPr>
          <w:rFonts w:ascii="Arial" w:eastAsia="Arial" w:hAnsi="Arial" w:cs="Arial"/>
        </w:rPr>
        <w:t xml:space="preserve">nos termos do art. 6º, inciso XIII, da Lei Federal nº 14.133/2021, devendo observar as especificações e abrangências descritas no item 1, DA DEFINIÇÃO OBJETO. </w:t>
      </w:r>
    </w:p>
    <w:p w14:paraId="4594885C" w14:textId="0B90B80E"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A contratação será realizada por meio de licitação, na modalidade Pregão</w:t>
      </w:r>
      <w:r w:rsidR="004B66BF" w:rsidRPr="00600C10">
        <w:rPr>
          <w:rFonts w:ascii="Arial" w:eastAsia="Arial" w:hAnsi="Arial" w:cs="Arial"/>
        </w:rPr>
        <w:t xml:space="preserve"> </w:t>
      </w:r>
      <w:r w:rsidR="00664232">
        <w:rPr>
          <w:rFonts w:ascii="Arial" w:eastAsia="Arial" w:hAnsi="Arial" w:cs="Arial"/>
        </w:rPr>
        <w:t>Eletrônico</w:t>
      </w:r>
      <w:r w:rsidRPr="00600C10">
        <w:rPr>
          <w:rFonts w:ascii="Arial" w:eastAsia="Arial" w:hAnsi="Arial" w:cs="Arial"/>
        </w:rPr>
        <w:t xml:space="preserve">, na sua forma </w:t>
      </w:r>
      <w:r w:rsidR="00CA5E53" w:rsidRPr="00600C10">
        <w:rPr>
          <w:rFonts w:ascii="Arial" w:eastAsia="Arial" w:hAnsi="Arial" w:cs="Arial"/>
        </w:rPr>
        <w:t>eletrônica</w:t>
      </w:r>
      <w:r w:rsidRPr="00600C10">
        <w:rPr>
          <w:rFonts w:ascii="Arial" w:eastAsia="Arial" w:hAnsi="Arial" w:cs="Arial"/>
        </w:rPr>
        <w:t>, com critério de julgamento por menor preço</w:t>
      </w:r>
      <w:r w:rsidR="005609F7">
        <w:rPr>
          <w:rFonts w:ascii="Arial" w:eastAsia="Arial" w:hAnsi="Arial" w:cs="Arial"/>
        </w:rPr>
        <w:t xml:space="preserve"> global</w:t>
      </w:r>
      <w:r w:rsidRPr="00600C10">
        <w:rPr>
          <w:rFonts w:ascii="Arial" w:eastAsia="Arial" w:hAnsi="Arial" w:cs="Arial"/>
        </w:rPr>
        <w:t>, nos termos dos artigos 6º, inciso XLI, 17, § 2º, e 34, todos da Lei Federal nº 14.133/2021.</w:t>
      </w:r>
    </w:p>
    <w:p w14:paraId="571E9718" w14:textId="7EA7B448" w:rsidR="00CA5E53" w:rsidRPr="00600C10" w:rsidRDefault="003A3918" w:rsidP="00600C10">
      <w:pPr>
        <w:spacing w:after="0" w:line="240" w:lineRule="auto"/>
        <w:jc w:val="both"/>
        <w:rPr>
          <w:rFonts w:ascii="Arial" w:eastAsia="Arial" w:hAnsi="Arial" w:cs="Arial"/>
        </w:rPr>
      </w:pPr>
      <w:r w:rsidRPr="00600C10">
        <w:rPr>
          <w:rFonts w:ascii="Arial" w:eastAsia="Arial" w:hAnsi="Arial" w:cs="Arial"/>
        </w:rPr>
        <w:t xml:space="preserve">Para </w:t>
      </w:r>
      <w:r w:rsidR="004B66BF" w:rsidRPr="00600C10">
        <w:rPr>
          <w:rFonts w:ascii="Arial" w:eastAsia="Arial" w:hAnsi="Arial" w:cs="Arial"/>
        </w:rPr>
        <w:t>a aquisição</w:t>
      </w:r>
      <w:r w:rsidRPr="00600C10">
        <w:rPr>
          <w:rFonts w:ascii="Arial" w:eastAsia="Arial" w:hAnsi="Arial" w:cs="Arial"/>
        </w:rPr>
        <w:t xml:space="preserve"> pretendid</w:t>
      </w:r>
      <w:r w:rsidR="004B66BF" w:rsidRPr="00600C10">
        <w:rPr>
          <w:rFonts w:ascii="Arial" w:eastAsia="Arial" w:hAnsi="Arial" w:cs="Arial"/>
        </w:rPr>
        <w:t>a</w:t>
      </w:r>
      <w:r w:rsidRPr="00600C10">
        <w:rPr>
          <w:rFonts w:ascii="Arial" w:eastAsia="Arial" w:hAnsi="Arial" w:cs="Arial"/>
        </w:rPr>
        <w:t xml:space="preserve"> os eventuais interessados deverão comprovar que atuam em ramo de atividade compatível com o objeto da licitação, bem como apresentar os seguintes documentos a título habilitação, nos termos do art. 62 </w:t>
      </w:r>
      <w:r w:rsidR="000A65B9" w:rsidRPr="00600C10">
        <w:rPr>
          <w:rFonts w:ascii="Arial" w:eastAsia="Arial" w:hAnsi="Arial" w:cs="Arial"/>
        </w:rPr>
        <w:t xml:space="preserve">e seguintes </w:t>
      </w:r>
      <w:r w:rsidRPr="00600C10">
        <w:rPr>
          <w:rFonts w:ascii="Arial" w:eastAsia="Arial" w:hAnsi="Arial" w:cs="Arial"/>
        </w:rPr>
        <w:t xml:space="preserve">da Lei Federal nº 14.133/2021: </w:t>
      </w:r>
    </w:p>
    <w:p w14:paraId="17954017" w14:textId="77777777" w:rsidR="0020477E" w:rsidRPr="00600C10" w:rsidRDefault="0020477E" w:rsidP="00600C10">
      <w:pPr>
        <w:spacing w:after="0" w:line="240" w:lineRule="auto"/>
        <w:jc w:val="both"/>
        <w:rPr>
          <w:rFonts w:ascii="Arial" w:eastAsia="Arial" w:hAnsi="Arial" w:cs="Arial"/>
        </w:rPr>
      </w:pPr>
    </w:p>
    <w:p w14:paraId="2B41AC66" w14:textId="77777777" w:rsidR="003A3918" w:rsidRPr="00600C10" w:rsidRDefault="003A3918" w:rsidP="00600C10">
      <w:pPr>
        <w:spacing w:after="0" w:line="240" w:lineRule="auto"/>
        <w:jc w:val="both"/>
        <w:rPr>
          <w:rFonts w:ascii="Arial" w:eastAsia="Arial" w:hAnsi="Arial" w:cs="Arial"/>
          <w:b/>
        </w:rPr>
      </w:pPr>
      <w:r w:rsidRPr="00600C10">
        <w:rPr>
          <w:rFonts w:ascii="Arial" w:eastAsia="Arial" w:hAnsi="Arial" w:cs="Arial"/>
          <w:b/>
        </w:rPr>
        <w:t>HABILITAÇÃO JURÍDICA</w:t>
      </w:r>
    </w:p>
    <w:p w14:paraId="117F9934" w14:textId="027FB6F6"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a) cópia do registro comercial, no caso de empresa individual;</w:t>
      </w:r>
    </w:p>
    <w:p w14:paraId="672512B1"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19E56EAA" w14:textId="0343E394"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0A65B9" w:rsidRPr="00600C10">
        <w:rPr>
          <w:rFonts w:ascii="Arial" w:eastAsia="Arial" w:hAnsi="Arial" w:cs="Arial"/>
        </w:rPr>
        <w:t xml:space="preserve">; </w:t>
      </w:r>
    </w:p>
    <w:p w14:paraId="057EB27C" w14:textId="5E1017D5" w:rsidR="000A65B9" w:rsidRPr="00600C10" w:rsidRDefault="000A65B9" w:rsidP="00600C10">
      <w:pPr>
        <w:spacing w:after="0" w:line="240" w:lineRule="auto"/>
        <w:jc w:val="both"/>
        <w:rPr>
          <w:rFonts w:ascii="Arial" w:eastAsia="Arial" w:hAnsi="Arial" w:cs="Arial"/>
        </w:rPr>
      </w:pPr>
      <w:r w:rsidRPr="00600C10">
        <w:rPr>
          <w:rFonts w:ascii="Arial" w:eastAsia="Arial" w:hAnsi="Arial" w:cs="Arial"/>
        </w:rPr>
        <w:t>e) Cópia do documento de identificação de seus administradores.</w:t>
      </w:r>
    </w:p>
    <w:p w14:paraId="11D33A9D" w14:textId="77777777" w:rsidR="003A3918" w:rsidRPr="00600C10" w:rsidRDefault="003A3918" w:rsidP="00600C10">
      <w:pPr>
        <w:spacing w:after="0" w:line="240" w:lineRule="auto"/>
        <w:jc w:val="both"/>
        <w:rPr>
          <w:rFonts w:ascii="Arial" w:eastAsia="Arial" w:hAnsi="Arial" w:cs="Arial"/>
          <w:b/>
        </w:rPr>
      </w:pPr>
      <w:r w:rsidRPr="00600C10">
        <w:rPr>
          <w:rFonts w:ascii="Arial" w:eastAsia="Arial" w:hAnsi="Arial" w:cs="Arial"/>
          <w:b/>
        </w:rPr>
        <w:t>HABILITAÇÃO FISCAL, SOCIAL E TRABALHISTA</w:t>
      </w:r>
    </w:p>
    <w:p w14:paraId="6F7C5E1E"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113390E0" w14:textId="77777777" w:rsidR="003A3918" w:rsidRPr="00600C10" w:rsidRDefault="003A3918" w:rsidP="00600C10">
      <w:pPr>
        <w:spacing w:after="0" w:line="240" w:lineRule="auto"/>
        <w:jc w:val="both"/>
        <w:rPr>
          <w:rFonts w:ascii="Arial" w:eastAsia="Arial" w:hAnsi="Arial" w:cs="Arial"/>
        </w:rPr>
      </w:pPr>
      <w:r w:rsidRPr="00600C10">
        <w:rPr>
          <w:rFonts w:ascii="Arial" w:eastAsia="Arial" w:hAnsi="Arial" w:cs="Arial"/>
        </w:rPr>
        <w:t>b) prova de regularidade perante a Fazenda federal, estadual e/ou municipal do domicílio ou sede do licitante, nos termos do art. 193 do Código Tributário Nacional, ou outra equivalente, na forma da lei;</w:t>
      </w:r>
    </w:p>
    <w:p w14:paraId="02498B1D" w14:textId="0E481AE4" w:rsidR="003A3918" w:rsidRPr="00600C10" w:rsidRDefault="00E9395F" w:rsidP="00600C10">
      <w:pPr>
        <w:spacing w:after="0" w:line="240" w:lineRule="auto"/>
        <w:jc w:val="both"/>
        <w:rPr>
          <w:rFonts w:ascii="Arial" w:eastAsia="Arial" w:hAnsi="Arial" w:cs="Arial"/>
        </w:rPr>
      </w:pPr>
      <w:r>
        <w:rPr>
          <w:rFonts w:ascii="Arial" w:eastAsia="Arial" w:hAnsi="Arial" w:cs="Arial"/>
        </w:rPr>
        <w:lastRenderedPageBreak/>
        <w:t>c</w:t>
      </w:r>
      <w:r w:rsidR="003A3918" w:rsidRPr="00600C10">
        <w:rPr>
          <w:rFonts w:ascii="Arial" w:eastAsia="Arial" w:hAnsi="Arial" w:cs="Arial"/>
        </w:rPr>
        <w:t>) prova de regularidade relativa à Seguridade Social e ao FGTS, que demonstre cumprimento dos encargos sociais instituídos por lei;</w:t>
      </w:r>
    </w:p>
    <w:p w14:paraId="5A6A91AE" w14:textId="32E8F2C3" w:rsidR="003A3918" w:rsidRPr="00600C10" w:rsidRDefault="004B66BF" w:rsidP="00600C10">
      <w:pPr>
        <w:spacing w:after="0" w:line="240" w:lineRule="auto"/>
        <w:jc w:val="both"/>
        <w:rPr>
          <w:rFonts w:ascii="Arial" w:eastAsia="Arial" w:hAnsi="Arial" w:cs="Arial"/>
        </w:rPr>
      </w:pPr>
      <w:r w:rsidRPr="00600C10">
        <w:rPr>
          <w:rFonts w:ascii="Arial" w:eastAsia="Arial" w:hAnsi="Arial" w:cs="Arial"/>
        </w:rPr>
        <w:t>e</w:t>
      </w:r>
      <w:r w:rsidR="003A3918" w:rsidRPr="00600C10">
        <w:rPr>
          <w:rFonts w:ascii="Arial" w:eastAsia="Arial" w:hAnsi="Arial" w:cs="Arial"/>
        </w:rPr>
        <w:t>) prova de regularidade perante a Justiça do Trabalho.</w:t>
      </w:r>
    </w:p>
    <w:p w14:paraId="45639841" w14:textId="77777777" w:rsidR="003A3918" w:rsidRPr="00600C10" w:rsidRDefault="003A3918" w:rsidP="00600C10">
      <w:pPr>
        <w:spacing w:after="0" w:line="240" w:lineRule="auto"/>
        <w:jc w:val="both"/>
        <w:rPr>
          <w:rFonts w:ascii="Arial" w:eastAsia="Arial" w:hAnsi="Arial" w:cs="Arial"/>
          <w:b/>
        </w:rPr>
      </w:pPr>
      <w:r w:rsidRPr="00600C10">
        <w:rPr>
          <w:rFonts w:ascii="Arial" w:eastAsia="Arial" w:hAnsi="Arial" w:cs="Arial"/>
          <w:b/>
        </w:rPr>
        <w:t>HABILITAÇÃO ECONÔMICO-FINANCEIRA:</w:t>
      </w:r>
    </w:p>
    <w:p w14:paraId="18D4D081" w14:textId="08A17EE4" w:rsidR="003A3918" w:rsidRDefault="003A3918" w:rsidP="00600C10">
      <w:pPr>
        <w:numPr>
          <w:ilvl w:val="0"/>
          <w:numId w:val="15"/>
        </w:numPr>
        <w:spacing w:after="0" w:line="240" w:lineRule="auto"/>
        <w:ind w:left="0" w:firstLine="0"/>
        <w:jc w:val="both"/>
        <w:rPr>
          <w:rFonts w:ascii="Arial" w:eastAsia="Arial" w:hAnsi="Arial" w:cs="Arial"/>
        </w:rPr>
      </w:pPr>
      <w:r w:rsidRPr="00600C10">
        <w:rPr>
          <w:rFonts w:ascii="Arial" w:eastAsia="Arial" w:hAnsi="Arial" w:cs="Arial"/>
        </w:rPr>
        <w:t xml:space="preserve">certidão negativa de falência expedida pelo distribuidor da sede da pessoa jurídica, em prazo não superior a </w:t>
      </w:r>
      <w:r w:rsidR="00E30C9C" w:rsidRPr="00600C10">
        <w:rPr>
          <w:rFonts w:ascii="Arial" w:eastAsia="Arial" w:hAnsi="Arial" w:cs="Arial"/>
        </w:rPr>
        <w:t>9</w:t>
      </w:r>
      <w:r w:rsidRPr="00600C10">
        <w:rPr>
          <w:rFonts w:ascii="Arial" w:eastAsia="Arial" w:hAnsi="Arial" w:cs="Arial"/>
        </w:rPr>
        <w:t>0 dias da data designada para a apresentação do documento;</w:t>
      </w:r>
    </w:p>
    <w:p w14:paraId="294393D0" w14:textId="77777777" w:rsidR="004A1D9A" w:rsidRDefault="004A1D9A" w:rsidP="004A1D9A">
      <w:pPr>
        <w:spacing w:after="0" w:line="240" w:lineRule="auto"/>
        <w:jc w:val="both"/>
        <w:rPr>
          <w:rFonts w:ascii="Arial" w:eastAsia="Arial" w:hAnsi="Arial" w:cs="Arial"/>
        </w:rPr>
      </w:pPr>
    </w:p>
    <w:p w14:paraId="5DFF97AB" w14:textId="0806B00D" w:rsidR="004A1D9A" w:rsidRPr="004A1D9A" w:rsidRDefault="004A1D9A" w:rsidP="004A1D9A">
      <w:pPr>
        <w:spacing w:after="0" w:line="240" w:lineRule="auto"/>
        <w:jc w:val="both"/>
        <w:rPr>
          <w:rFonts w:ascii="Arial" w:eastAsia="Arial" w:hAnsi="Arial" w:cs="Arial"/>
          <w:b/>
          <w:bCs/>
        </w:rPr>
      </w:pPr>
      <w:r>
        <w:rPr>
          <w:rFonts w:ascii="Arial" w:eastAsia="Arial" w:hAnsi="Arial" w:cs="Arial"/>
          <w:b/>
          <w:bCs/>
        </w:rPr>
        <w:t>QUALIFICAÇÃO TÉCNICA</w:t>
      </w:r>
    </w:p>
    <w:p w14:paraId="6EE956B6" w14:textId="3273B28A" w:rsidR="004A1D9A" w:rsidRPr="004A1D9A" w:rsidRDefault="004A1D9A" w:rsidP="004A1D9A">
      <w:pPr>
        <w:pStyle w:val="PargrafodaLista"/>
        <w:numPr>
          <w:ilvl w:val="0"/>
          <w:numId w:val="31"/>
        </w:numPr>
        <w:spacing w:after="0" w:line="240" w:lineRule="auto"/>
        <w:jc w:val="both"/>
        <w:rPr>
          <w:rFonts w:ascii="Arial" w:eastAsia="Arial" w:hAnsi="Arial" w:cs="Arial"/>
        </w:rPr>
      </w:pPr>
      <w:r w:rsidRPr="004A1D9A">
        <w:rPr>
          <w:rFonts w:ascii="Arial" w:eastAsia="Arial" w:hAnsi="Arial" w:cs="Arial"/>
        </w:rPr>
        <w:t xml:space="preserve">Registro da empresa (pessoa jurídica) no </w:t>
      </w:r>
      <w:r w:rsidR="005E22E2" w:rsidRPr="005E22E2">
        <w:rPr>
          <w:rFonts w:ascii="Arial" w:eastAsia="Arial" w:hAnsi="Arial" w:cs="Arial"/>
        </w:rPr>
        <w:t>registro no conselho profissional competente</w:t>
      </w:r>
      <w:r w:rsidR="005E22E2">
        <w:rPr>
          <w:rFonts w:ascii="Arial" w:eastAsia="Arial" w:hAnsi="Arial" w:cs="Arial"/>
        </w:rPr>
        <w:t>;</w:t>
      </w:r>
    </w:p>
    <w:p w14:paraId="08B067C7" w14:textId="270D64E4" w:rsidR="004A1D9A" w:rsidRPr="004A1D9A" w:rsidRDefault="004A1D9A" w:rsidP="004A1D9A">
      <w:pPr>
        <w:numPr>
          <w:ilvl w:val="0"/>
          <w:numId w:val="31"/>
        </w:numPr>
        <w:spacing w:after="0" w:line="240" w:lineRule="auto"/>
        <w:jc w:val="both"/>
        <w:rPr>
          <w:rFonts w:ascii="Arial" w:eastAsia="Arial" w:hAnsi="Arial" w:cs="Arial"/>
        </w:rPr>
      </w:pPr>
      <w:r w:rsidRPr="004A1D9A">
        <w:rPr>
          <w:rFonts w:ascii="Arial" w:eastAsia="Arial" w:hAnsi="Arial" w:cs="Arial"/>
        </w:rPr>
        <w:t xml:space="preserve">Registro do responsável técnico (pessoa física) no </w:t>
      </w:r>
      <w:r w:rsidR="005E22E2" w:rsidRPr="005E22E2">
        <w:rPr>
          <w:rFonts w:ascii="Arial" w:eastAsia="Arial" w:hAnsi="Arial" w:cs="Arial"/>
        </w:rPr>
        <w:t>registro no conselho profissional competente</w:t>
      </w:r>
      <w:r w:rsidR="005E22E2">
        <w:rPr>
          <w:rFonts w:ascii="Arial" w:eastAsia="Arial" w:hAnsi="Arial" w:cs="Arial"/>
        </w:rPr>
        <w:t>;</w:t>
      </w:r>
    </w:p>
    <w:p w14:paraId="7289E0E2" w14:textId="77777777" w:rsidR="004A1D9A" w:rsidRPr="004A1D9A" w:rsidRDefault="004A1D9A" w:rsidP="004A1D9A">
      <w:pPr>
        <w:numPr>
          <w:ilvl w:val="0"/>
          <w:numId w:val="31"/>
        </w:numPr>
        <w:spacing w:after="0" w:line="240" w:lineRule="auto"/>
        <w:jc w:val="both"/>
        <w:rPr>
          <w:rFonts w:ascii="Arial" w:eastAsia="Arial" w:hAnsi="Arial" w:cs="Arial"/>
        </w:rPr>
      </w:pPr>
      <w:r w:rsidRPr="004A1D9A">
        <w:rPr>
          <w:rFonts w:ascii="Arial" w:eastAsia="Arial" w:hAnsi="Arial" w:cs="Arial"/>
        </w:rPr>
        <w:t>Apresentação de Licença de Operação referente ao Transporte em nome da empresa licitante, emitida pelo órgão estadual competente;</w:t>
      </w:r>
    </w:p>
    <w:p w14:paraId="2E8522A8" w14:textId="77777777" w:rsidR="004A1D9A" w:rsidRPr="004A1D9A" w:rsidRDefault="004A1D9A" w:rsidP="004A1D9A">
      <w:pPr>
        <w:numPr>
          <w:ilvl w:val="0"/>
          <w:numId w:val="31"/>
        </w:numPr>
        <w:spacing w:after="0" w:line="240" w:lineRule="auto"/>
        <w:jc w:val="both"/>
        <w:rPr>
          <w:rFonts w:ascii="Arial" w:eastAsia="Arial" w:hAnsi="Arial" w:cs="Arial"/>
        </w:rPr>
      </w:pPr>
      <w:r w:rsidRPr="004A1D9A">
        <w:rPr>
          <w:rFonts w:ascii="Arial" w:eastAsia="Arial" w:hAnsi="Arial" w:cs="Arial"/>
        </w:rPr>
        <w:t>Licença de Operação referente ao Tratamento Térmico, emitida pelo órgão Estadual competente;</w:t>
      </w:r>
    </w:p>
    <w:p w14:paraId="448F57E1" w14:textId="77777777" w:rsidR="004A1D9A" w:rsidRPr="004A1D9A" w:rsidRDefault="004A1D9A" w:rsidP="004A1D9A">
      <w:pPr>
        <w:numPr>
          <w:ilvl w:val="0"/>
          <w:numId w:val="31"/>
        </w:numPr>
        <w:spacing w:after="0" w:line="240" w:lineRule="auto"/>
        <w:jc w:val="both"/>
        <w:rPr>
          <w:rFonts w:ascii="Arial" w:eastAsia="Arial" w:hAnsi="Arial" w:cs="Arial"/>
        </w:rPr>
      </w:pPr>
      <w:r w:rsidRPr="004A1D9A">
        <w:rPr>
          <w:rFonts w:ascii="Arial" w:eastAsia="Arial" w:hAnsi="Arial" w:cs="Arial"/>
        </w:rPr>
        <w:t>Licença de Operação referente ao Destino Final dos resíduos, emitida pelo órgão estadual competente, que caso seja de empresa terceirizada deverá ser apresentado contrato entre ambas as partes;</w:t>
      </w:r>
    </w:p>
    <w:p w14:paraId="4A2B2C34" w14:textId="77777777" w:rsidR="004A1D9A" w:rsidRPr="004A1D9A" w:rsidRDefault="004A1D9A" w:rsidP="004A1D9A">
      <w:pPr>
        <w:numPr>
          <w:ilvl w:val="0"/>
          <w:numId w:val="31"/>
        </w:numPr>
        <w:spacing w:after="0" w:line="240" w:lineRule="auto"/>
        <w:jc w:val="both"/>
        <w:rPr>
          <w:rFonts w:ascii="Arial" w:eastAsia="Arial" w:hAnsi="Arial" w:cs="Arial"/>
        </w:rPr>
      </w:pPr>
      <w:r w:rsidRPr="004A1D9A">
        <w:rPr>
          <w:rFonts w:ascii="Arial" w:eastAsia="Arial" w:hAnsi="Arial" w:cs="Arial"/>
        </w:rPr>
        <w:t>Apresentação de Cadastro de Regularidade junto ao IBAMA; e</w:t>
      </w:r>
    </w:p>
    <w:p w14:paraId="754B9C15" w14:textId="7ECF992D" w:rsidR="004A1D9A" w:rsidRPr="004A1D9A" w:rsidRDefault="004A1D9A" w:rsidP="004A1D9A">
      <w:pPr>
        <w:numPr>
          <w:ilvl w:val="0"/>
          <w:numId w:val="31"/>
        </w:numPr>
        <w:spacing w:after="0" w:line="240" w:lineRule="auto"/>
        <w:jc w:val="both"/>
        <w:rPr>
          <w:rFonts w:ascii="Arial" w:eastAsia="Arial" w:hAnsi="Arial" w:cs="Arial"/>
        </w:rPr>
      </w:pPr>
      <w:r w:rsidRPr="004A1D9A">
        <w:rPr>
          <w:rFonts w:ascii="Arial" w:eastAsia="Arial" w:hAnsi="Arial" w:cs="Arial"/>
        </w:rPr>
        <w:t xml:space="preserve">Apresentação de Atestado de Capacidade Técnica devidamente registrado no </w:t>
      </w:r>
      <w:r w:rsidR="005E22E2" w:rsidRPr="005E22E2">
        <w:rPr>
          <w:rFonts w:ascii="Arial" w:eastAsia="Arial" w:hAnsi="Arial" w:cs="Arial"/>
        </w:rPr>
        <w:t>registro no conselho profissional competente</w:t>
      </w:r>
      <w:r w:rsidRPr="004A1D9A">
        <w:rPr>
          <w:rFonts w:ascii="Arial" w:eastAsia="Arial" w:hAnsi="Arial" w:cs="Arial"/>
        </w:rPr>
        <w:t xml:space="preserve">, fornecido por pessoa jurídica de direito </w:t>
      </w:r>
      <w:r w:rsidR="00DB3B6F" w:rsidRPr="004A1D9A">
        <w:rPr>
          <w:rFonts w:ascii="Arial" w:eastAsia="Arial" w:hAnsi="Arial" w:cs="Arial"/>
        </w:rPr>
        <w:t>público</w:t>
      </w:r>
      <w:r w:rsidRPr="004A1D9A">
        <w:rPr>
          <w:rFonts w:ascii="Arial" w:eastAsia="Arial" w:hAnsi="Arial" w:cs="Arial"/>
        </w:rPr>
        <w:t xml:space="preserve"> ou privado em nome da proponente, que comprove a aptidão ou desempenho das atividades pertinentes compatíveis com as características mínimas exigíveis no referido Edital, inclusive para a empresa terceirizada, nos termos do item acima. </w:t>
      </w:r>
    </w:p>
    <w:p w14:paraId="57A62EE6" w14:textId="77777777" w:rsidR="004A1D9A" w:rsidRPr="00600C10" w:rsidRDefault="004A1D9A" w:rsidP="004A1D9A">
      <w:pPr>
        <w:spacing w:after="0" w:line="240" w:lineRule="auto"/>
        <w:jc w:val="both"/>
        <w:rPr>
          <w:rFonts w:ascii="Arial" w:eastAsia="Arial" w:hAnsi="Arial" w:cs="Arial"/>
        </w:rPr>
      </w:pPr>
    </w:p>
    <w:p w14:paraId="02131F64"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5. MODELO DE EXECUÇÃO DO OBJETO</w:t>
      </w:r>
    </w:p>
    <w:p w14:paraId="32A7F13B" w14:textId="0881F015" w:rsidR="00E476FC" w:rsidRPr="00600C10" w:rsidRDefault="00AB7315" w:rsidP="00600C10">
      <w:pPr>
        <w:spacing w:after="0" w:line="240" w:lineRule="auto"/>
        <w:jc w:val="both"/>
        <w:rPr>
          <w:rFonts w:ascii="Arial" w:eastAsia="Arial" w:hAnsi="Arial" w:cs="Arial"/>
          <w:color w:val="000000"/>
        </w:rPr>
      </w:pPr>
      <w:r>
        <w:rPr>
          <w:rFonts w:ascii="Arial" w:eastAsia="Arial" w:hAnsi="Arial" w:cs="Arial"/>
          <w:color w:val="000000"/>
        </w:rPr>
        <w:t xml:space="preserve">5.1 </w:t>
      </w:r>
      <w:r w:rsidR="003A3918" w:rsidRPr="00600C10">
        <w:rPr>
          <w:rFonts w:ascii="Arial" w:eastAsia="Arial" w:hAnsi="Arial" w:cs="Arial"/>
          <w:color w:val="000000"/>
        </w:rPr>
        <w:t>A contratação se efetivará por meio de contrato com vigência de 12 (doze) meses, contados a partir da data de sua assinatura</w:t>
      </w:r>
      <w:r w:rsidR="00E9395F">
        <w:rPr>
          <w:rFonts w:ascii="Arial" w:eastAsia="Arial" w:hAnsi="Arial" w:cs="Arial"/>
          <w:color w:val="000000"/>
        </w:rPr>
        <w:t>, podendo ser renovado até a vigência máxima decenal, nos termos da Lei Federal 14.133/2021.</w:t>
      </w:r>
    </w:p>
    <w:p w14:paraId="0086923B" w14:textId="7319BCAA" w:rsidR="004A4EFE" w:rsidRPr="004A4EFE" w:rsidRDefault="00AB7315" w:rsidP="004A4EFE">
      <w:pPr>
        <w:spacing w:after="0" w:line="240" w:lineRule="auto"/>
        <w:jc w:val="both"/>
        <w:rPr>
          <w:rFonts w:ascii="Arial" w:eastAsia="Arial" w:hAnsi="Arial" w:cs="Arial"/>
          <w:color w:val="000000"/>
        </w:rPr>
      </w:pPr>
      <w:r>
        <w:rPr>
          <w:rFonts w:ascii="Arial" w:eastAsia="Arial" w:hAnsi="Arial" w:cs="Arial"/>
          <w:color w:val="000000"/>
        </w:rPr>
        <w:t xml:space="preserve">5.2 </w:t>
      </w:r>
      <w:r w:rsidR="004A4EFE" w:rsidRPr="004A4EFE">
        <w:rPr>
          <w:rFonts w:ascii="Arial" w:eastAsia="Arial" w:hAnsi="Arial" w:cs="Arial"/>
          <w:color w:val="000000"/>
        </w:rPr>
        <w:t>A execução dos serviços será realizada de forma contínua, com coletas quinzenais, conforme cronograma da Secretaria Municipal de Saúde.</w:t>
      </w:r>
    </w:p>
    <w:p w14:paraId="52D3D434" w14:textId="52DB7D4C" w:rsidR="004A4EFE" w:rsidRPr="004A4EFE" w:rsidRDefault="004A4EFE" w:rsidP="004A4EFE">
      <w:pPr>
        <w:spacing w:after="0" w:line="240" w:lineRule="auto"/>
        <w:jc w:val="both"/>
        <w:rPr>
          <w:rFonts w:ascii="Arial" w:eastAsia="Arial" w:hAnsi="Arial" w:cs="Arial"/>
          <w:color w:val="000000"/>
        </w:rPr>
      </w:pPr>
      <w:r w:rsidRPr="004A4EFE">
        <w:rPr>
          <w:rFonts w:ascii="Arial" w:eastAsia="Arial" w:hAnsi="Arial" w:cs="Arial"/>
          <w:color w:val="000000"/>
        </w:rPr>
        <w:t>Eventuais irregularidades na execução dos serviços deverão ser corrigidas pela contratada, sem ônus para a Administração, no prazo estabelecido pela fiscalização.</w:t>
      </w:r>
    </w:p>
    <w:p w14:paraId="787021C5" w14:textId="1C25965E" w:rsidR="004A4EFE" w:rsidRDefault="00AB7315" w:rsidP="004A4EFE">
      <w:pPr>
        <w:spacing w:after="0" w:line="240" w:lineRule="auto"/>
        <w:jc w:val="both"/>
        <w:rPr>
          <w:rFonts w:ascii="Arial" w:eastAsia="Arial" w:hAnsi="Arial" w:cs="Arial"/>
          <w:color w:val="000000"/>
        </w:rPr>
      </w:pPr>
      <w:r>
        <w:rPr>
          <w:rFonts w:ascii="Arial" w:eastAsia="Arial" w:hAnsi="Arial" w:cs="Arial"/>
          <w:color w:val="000000"/>
        </w:rPr>
        <w:t xml:space="preserve">5.3 </w:t>
      </w:r>
      <w:r w:rsidR="004A4EFE" w:rsidRPr="004A4EFE">
        <w:rPr>
          <w:rFonts w:ascii="Arial" w:eastAsia="Arial" w:hAnsi="Arial" w:cs="Arial"/>
          <w:color w:val="000000"/>
        </w:rPr>
        <w:t>A Nota Fiscal deverá ser apresentada após a prestação dos serviços, para fins de pagamento.</w:t>
      </w:r>
    </w:p>
    <w:p w14:paraId="107398DC" w14:textId="77777777" w:rsidR="00AB7315" w:rsidRPr="00AB7315" w:rsidRDefault="00AB7315" w:rsidP="00AB7315">
      <w:pPr>
        <w:spacing w:after="0" w:line="240" w:lineRule="auto"/>
        <w:jc w:val="both"/>
        <w:rPr>
          <w:rFonts w:ascii="Arial" w:eastAsia="Arial" w:hAnsi="Arial" w:cs="Arial"/>
          <w:color w:val="000000"/>
        </w:rPr>
      </w:pPr>
      <w:r>
        <w:rPr>
          <w:rFonts w:ascii="Arial" w:eastAsia="Arial" w:hAnsi="Arial" w:cs="Arial"/>
          <w:color w:val="000000"/>
        </w:rPr>
        <w:t xml:space="preserve">5.4 </w:t>
      </w:r>
      <w:r w:rsidRPr="00AB7315">
        <w:rPr>
          <w:rFonts w:ascii="Arial" w:eastAsia="Arial" w:hAnsi="Arial" w:cs="Arial"/>
          <w:color w:val="000000"/>
        </w:rPr>
        <w:t>DOS RELATÓRIOS MENSAIS DE EXECUÇÃO</w:t>
      </w:r>
    </w:p>
    <w:p w14:paraId="327B0A03" w14:textId="0C78C6E9"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A contratada deverá apresentar à Administração, mensalmente, Relatório de Execução dos Serviços, como condição para o recebimento e pagamento dos serviços prestados.</w:t>
      </w:r>
    </w:p>
    <w:p w14:paraId="353BF320"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§1º O relatório mensal deverá ser encaminhado juntamente com a nota fiscal/fatura e deverá conter, no mínimo, as seguintes informações:</w:t>
      </w:r>
    </w:p>
    <w:p w14:paraId="57EAEAE4"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I – Período de referência dos serviços executados;</w:t>
      </w:r>
    </w:p>
    <w:p w14:paraId="6A42059E"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II – Quantitativo de resíduos coletados, discriminado por data de coleta e unidade atendida;</w:t>
      </w:r>
    </w:p>
    <w:p w14:paraId="01DE619C"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III – Identificação dos locais de coleta;</w:t>
      </w:r>
    </w:p>
    <w:p w14:paraId="4B533DAA"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IV – Registro das coletas realizadas, incluindo datas, horários e frequência;</w:t>
      </w:r>
    </w:p>
    <w:p w14:paraId="5371921A"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V – Descrição dos serviços executados, contemplando coleta, transporte, tratamento e destinação final;</w:t>
      </w:r>
    </w:p>
    <w:p w14:paraId="46FEDD24"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lastRenderedPageBreak/>
        <w:t>VI – Ocorrências registradas no período, tais como atrasos, irregularidades ou intercorrências na execução;</w:t>
      </w:r>
    </w:p>
    <w:p w14:paraId="3A7684EC"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VII – Comprovação da destinação final dos resíduos, mediante anexação dos documentos pertinentes (MTR, certificados, entre outros);</w:t>
      </w:r>
    </w:p>
    <w:p w14:paraId="6FD61937"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VIII – Identificação do responsável técnico pela execução dos serviços.</w:t>
      </w:r>
    </w:p>
    <w:p w14:paraId="039237C3"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§2º Os relatórios deverão ser apresentados de forma clara, organizada e passível de conferência, podendo ser exigido pela Administração o envio em meio digital.</w:t>
      </w:r>
    </w:p>
    <w:p w14:paraId="1B71F328"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§3º A ausência, incompletude ou inconsistência das informações constantes no relatório mensal poderá ensejar:</w:t>
      </w:r>
    </w:p>
    <w:p w14:paraId="7D8A0BA9"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 xml:space="preserve">I – </w:t>
      </w:r>
      <w:proofErr w:type="gramStart"/>
      <w:r w:rsidRPr="00AB7315">
        <w:rPr>
          <w:rFonts w:ascii="Arial" w:eastAsia="Arial" w:hAnsi="Arial" w:cs="Arial"/>
          <w:color w:val="000000"/>
        </w:rPr>
        <w:t>a</w:t>
      </w:r>
      <w:proofErr w:type="gramEnd"/>
      <w:r w:rsidRPr="00AB7315">
        <w:rPr>
          <w:rFonts w:ascii="Arial" w:eastAsia="Arial" w:hAnsi="Arial" w:cs="Arial"/>
          <w:color w:val="000000"/>
        </w:rPr>
        <w:t xml:space="preserve"> suspensão do pagamento até a devida regularização;</w:t>
      </w:r>
      <w:r w:rsidRPr="00AB7315">
        <w:rPr>
          <w:rFonts w:ascii="Arial" w:eastAsia="Arial" w:hAnsi="Arial" w:cs="Arial"/>
          <w:color w:val="000000"/>
        </w:rPr>
        <w:br/>
        <w:t>II – a solicitação de complementação ou correção das informações;</w:t>
      </w:r>
      <w:r w:rsidRPr="00AB7315">
        <w:rPr>
          <w:rFonts w:ascii="Arial" w:eastAsia="Arial" w:hAnsi="Arial" w:cs="Arial"/>
          <w:color w:val="000000"/>
        </w:rPr>
        <w:br/>
        <w:t>III – a aplicação das sanções administrativas cabíveis, nos termos da Lei nº 14.133/2021.</w:t>
      </w:r>
    </w:p>
    <w:p w14:paraId="33EE5333" w14:textId="77777777" w:rsidR="00AB7315" w:rsidRPr="00AB7315" w:rsidRDefault="00AB7315" w:rsidP="00AB7315">
      <w:pPr>
        <w:spacing w:after="0" w:line="240" w:lineRule="auto"/>
        <w:jc w:val="both"/>
        <w:rPr>
          <w:rFonts w:ascii="Arial" w:eastAsia="Arial" w:hAnsi="Arial" w:cs="Arial"/>
          <w:color w:val="000000"/>
        </w:rPr>
      </w:pPr>
      <w:r w:rsidRPr="00AB7315">
        <w:rPr>
          <w:rFonts w:ascii="Arial" w:eastAsia="Arial" w:hAnsi="Arial" w:cs="Arial"/>
          <w:color w:val="000000"/>
        </w:rPr>
        <w:t>§4º A Administração poderá, a qualquer tempo, solicitar informações adicionais, bem como realizar diligências para verificação da veracidade dos dados apresentados.</w:t>
      </w:r>
    </w:p>
    <w:p w14:paraId="3104F627" w14:textId="58FA884B" w:rsidR="00AB7315" w:rsidRDefault="00AB7315" w:rsidP="004A4EFE">
      <w:pPr>
        <w:spacing w:after="0" w:line="240" w:lineRule="auto"/>
        <w:jc w:val="both"/>
        <w:rPr>
          <w:rFonts w:ascii="Arial" w:eastAsia="Arial" w:hAnsi="Arial" w:cs="Arial"/>
          <w:color w:val="000000"/>
        </w:rPr>
      </w:pPr>
    </w:p>
    <w:p w14:paraId="1136B668" w14:textId="77777777" w:rsidR="00BB2D7B" w:rsidRPr="00600C10" w:rsidRDefault="00BB2D7B" w:rsidP="00600C10">
      <w:pPr>
        <w:spacing w:after="0" w:line="240" w:lineRule="auto"/>
        <w:jc w:val="both"/>
        <w:rPr>
          <w:rFonts w:ascii="Arial" w:eastAsia="Arial" w:hAnsi="Arial" w:cs="Arial"/>
          <w:color w:val="000000"/>
        </w:rPr>
      </w:pPr>
    </w:p>
    <w:p w14:paraId="52249C6F"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6. MODELO DE GESTÃO DO CONTRATO</w:t>
      </w:r>
    </w:p>
    <w:p w14:paraId="619220D2" w14:textId="77777777"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3E01F19B" w14:textId="77777777"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782FA317" w14:textId="77777777" w:rsidR="0028470B"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Dessa forma, a fiscalização do contrato ficará a cargo do Secretário Municipal </w:t>
      </w:r>
      <w:r w:rsidR="006429FE" w:rsidRPr="00600C10">
        <w:rPr>
          <w:rFonts w:ascii="Arial" w:eastAsia="Arial" w:hAnsi="Arial" w:cs="Arial"/>
          <w:color w:val="000000"/>
        </w:rPr>
        <w:t>de Administração,</w:t>
      </w:r>
      <w:r w:rsidRPr="00600C10">
        <w:rPr>
          <w:rFonts w:ascii="Arial" w:eastAsia="Arial" w:hAnsi="Arial" w:cs="Arial"/>
          <w:color w:val="000000"/>
        </w:rPr>
        <w:t xml:space="preserve"> </w:t>
      </w:r>
      <w:r w:rsidR="006429FE" w:rsidRPr="00600C10">
        <w:rPr>
          <w:rFonts w:ascii="Arial" w:eastAsia="Arial" w:hAnsi="Arial" w:cs="Arial"/>
          <w:color w:val="000000"/>
        </w:rPr>
        <w:t>bem como pelo gestor de contrato</w:t>
      </w:r>
      <w:r w:rsidR="0028470B" w:rsidRPr="00600C10">
        <w:rPr>
          <w:rFonts w:ascii="Arial" w:eastAsia="Arial" w:hAnsi="Arial" w:cs="Arial"/>
          <w:color w:val="000000"/>
        </w:rPr>
        <w:t>.</w:t>
      </w:r>
    </w:p>
    <w:p w14:paraId="3CD0208D" w14:textId="509B7DA2" w:rsidR="003A3918" w:rsidRPr="00600C10" w:rsidRDefault="006429FE"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 </w:t>
      </w:r>
    </w:p>
    <w:p w14:paraId="177D8CFA" w14:textId="77777777"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7. CRITÉRIOS DE MEDIÇÃO E DE PAGAMENTO</w:t>
      </w:r>
    </w:p>
    <w:p w14:paraId="46961ECC" w14:textId="77777777" w:rsidR="003A3918"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6DBDA3E7" w14:textId="77777777" w:rsidR="009A697A"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ab/>
      </w:r>
      <w:r w:rsidR="009A697A" w:rsidRPr="009A697A">
        <w:rPr>
          <w:rFonts w:ascii="Arial" w:eastAsia="Arial" w:hAnsi="Arial" w:cs="Arial"/>
          <w:color w:val="000000"/>
        </w:rPr>
        <w:t>O pagamento será efetuado mensalmente, em até 30 (trinta) dias após a efetiva prestação dos serviços, mediante apresentação da Nota Fiscal, devidamente atestada pelo servidor responsável pela fiscalização do contrato.</w:t>
      </w:r>
    </w:p>
    <w:p w14:paraId="63252D63" w14:textId="7F90B6B1" w:rsidR="003A3918" w:rsidRPr="00600C10" w:rsidRDefault="003A3918" w:rsidP="00600C10">
      <w:pPr>
        <w:spacing w:after="0" w:line="240" w:lineRule="auto"/>
        <w:jc w:val="both"/>
        <w:rPr>
          <w:rFonts w:ascii="Arial" w:eastAsia="Arial" w:hAnsi="Arial" w:cs="Arial"/>
          <w:b/>
          <w:color w:val="000000"/>
        </w:rPr>
      </w:pPr>
      <w:r w:rsidRPr="00600C10">
        <w:rPr>
          <w:rFonts w:ascii="Arial" w:eastAsia="Arial" w:hAnsi="Arial" w:cs="Arial"/>
          <w:b/>
          <w:color w:val="000000"/>
        </w:rPr>
        <w:t>8. FORMA E CRITÉRIOS DE SELEÇÃO DO FORNECEDOR/PRESTADOR DE SERVIÇO</w:t>
      </w:r>
    </w:p>
    <w:p w14:paraId="71270FC4" w14:textId="6DC4D4F1" w:rsidR="00F81651" w:rsidRPr="00600C10" w:rsidRDefault="003A3918" w:rsidP="00600C10">
      <w:pPr>
        <w:spacing w:after="0" w:line="240" w:lineRule="auto"/>
        <w:jc w:val="both"/>
        <w:rPr>
          <w:rFonts w:ascii="Arial" w:eastAsia="Arial" w:hAnsi="Arial" w:cs="Arial"/>
          <w:color w:val="000000"/>
        </w:rPr>
      </w:pPr>
      <w:r w:rsidRPr="00600C10">
        <w:rPr>
          <w:rFonts w:ascii="Arial" w:eastAsia="Arial" w:hAnsi="Arial" w:cs="Arial"/>
          <w:color w:val="000000"/>
        </w:rPr>
        <w:t xml:space="preserve">Conforme disposto no item 4, o futuro contratado será selecionado mediante processo licitatório na modalidade pregão </w:t>
      </w:r>
      <w:r w:rsidR="006429FE" w:rsidRPr="00600C10">
        <w:rPr>
          <w:rFonts w:ascii="Arial" w:eastAsia="Arial" w:hAnsi="Arial" w:cs="Arial"/>
          <w:color w:val="000000"/>
        </w:rPr>
        <w:t>eletrônico, cujo critério de seleção, será o menor preço</w:t>
      </w:r>
      <w:r w:rsidR="005609F7">
        <w:rPr>
          <w:rFonts w:ascii="Arial" w:eastAsia="Arial" w:hAnsi="Arial" w:cs="Arial"/>
          <w:color w:val="000000"/>
        </w:rPr>
        <w:t xml:space="preserve"> global</w:t>
      </w:r>
      <w:r w:rsidR="006429FE" w:rsidRPr="00600C10">
        <w:rPr>
          <w:rFonts w:ascii="Arial" w:eastAsia="Arial" w:hAnsi="Arial" w:cs="Arial"/>
          <w:color w:val="000000"/>
        </w:rPr>
        <w:t xml:space="preserve">. </w:t>
      </w:r>
      <w:r w:rsidRPr="00600C10">
        <w:rPr>
          <w:rFonts w:ascii="Arial" w:eastAsia="Arial" w:hAnsi="Arial" w:cs="Arial"/>
          <w:color w:val="000000"/>
        </w:rPr>
        <w:t xml:space="preserve"> </w:t>
      </w:r>
    </w:p>
    <w:p w14:paraId="0294D82E" w14:textId="77777777" w:rsidR="00F81651" w:rsidRPr="00600C10" w:rsidRDefault="00F81651" w:rsidP="00600C10">
      <w:pPr>
        <w:spacing w:after="0" w:line="240" w:lineRule="auto"/>
        <w:jc w:val="both"/>
        <w:rPr>
          <w:rFonts w:ascii="Arial" w:eastAsia="Arial" w:hAnsi="Arial" w:cs="Arial"/>
          <w:b/>
          <w:color w:val="000000"/>
        </w:rPr>
      </w:pPr>
      <w:r w:rsidRPr="00600C10">
        <w:rPr>
          <w:rFonts w:ascii="Arial" w:eastAsia="Arial" w:hAnsi="Arial" w:cs="Arial"/>
          <w:b/>
          <w:color w:val="000000"/>
        </w:rPr>
        <w:t>9 DAS OBRIGAÇÕES</w:t>
      </w:r>
    </w:p>
    <w:p w14:paraId="34A3E3DF" w14:textId="2816A9B6" w:rsidR="007F39B7" w:rsidRPr="00600C10" w:rsidRDefault="007F39B7" w:rsidP="00600C10">
      <w:pPr>
        <w:spacing w:after="0" w:line="240" w:lineRule="auto"/>
        <w:jc w:val="both"/>
        <w:rPr>
          <w:rFonts w:ascii="Arial" w:eastAsia="Arial" w:hAnsi="Arial" w:cs="Arial"/>
          <w:b/>
          <w:color w:val="000000"/>
        </w:rPr>
      </w:pPr>
      <w:r w:rsidRPr="00600C10">
        <w:rPr>
          <w:rFonts w:ascii="Arial" w:eastAsia="Arial" w:hAnsi="Arial" w:cs="Arial"/>
          <w:b/>
          <w:color w:val="000000"/>
        </w:rPr>
        <w:t xml:space="preserve">9.1 DA CONTRATANTE: </w:t>
      </w:r>
    </w:p>
    <w:p w14:paraId="0E69C48C"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São obrigações da Contratante:</w:t>
      </w:r>
    </w:p>
    <w:p w14:paraId="0AA5DCDE" w14:textId="0DFA076E"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 xml:space="preserve">a) </w:t>
      </w:r>
      <w:r w:rsidR="009A697A" w:rsidRPr="009A697A">
        <w:rPr>
          <w:rFonts w:ascii="Arial" w:eastAsia="Arial" w:hAnsi="Arial" w:cs="Arial"/>
          <w:bCs/>
          <w:color w:val="000000"/>
        </w:rPr>
        <w:t>Receber e acompanhar a execução dos serviços, conforme as condições estabelecidas no Edital e seus anexos</w:t>
      </w:r>
      <w:r w:rsidRPr="00600C10">
        <w:rPr>
          <w:rFonts w:ascii="Arial" w:eastAsia="Arial" w:hAnsi="Arial" w:cs="Arial"/>
          <w:bCs/>
          <w:color w:val="000000"/>
        </w:rPr>
        <w:t>;</w:t>
      </w:r>
    </w:p>
    <w:p w14:paraId="1816F85C" w14:textId="61C61379"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 xml:space="preserve">b) </w:t>
      </w:r>
      <w:r w:rsidR="009A697A" w:rsidRPr="009A697A">
        <w:rPr>
          <w:rFonts w:ascii="Arial" w:eastAsia="Arial" w:hAnsi="Arial" w:cs="Arial"/>
          <w:bCs/>
          <w:color w:val="000000"/>
        </w:rPr>
        <w:t>Verificar a conformidade dos serviços prestados com as especificações constantes no Edital e na proposta da Contratada;</w:t>
      </w:r>
    </w:p>
    <w:p w14:paraId="44428E61" w14:textId="2849F5D3"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lastRenderedPageBreak/>
        <w:t xml:space="preserve">c) </w:t>
      </w:r>
      <w:r w:rsidR="00223C1A">
        <w:rPr>
          <w:rFonts w:ascii="Arial" w:eastAsia="Arial" w:hAnsi="Arial" w:cs="Arial"/>
          <w:bCs/>
          <w:color w:val="000000"/>
        </w:rPr>
        <w:t>C</w:t>
      </w:r>
      <w:r w:rsidR="00223C1A" w:rsidRPr="00223C1A">
        <w:rPr>
          <w:rFonts w:ascii="Arial" w:eastAsia="Arial" w:hAnsi="Arial" w:cs="Arial"/>
          <w:bCs/>
          <w:color w:val="000000"/>
        </w:rPr>
        <w:t>omunicar à Contratada, por escrito, sobre irregularidades, falhas ou não conformidades verificadas na execução dos serviços, para que sejam sanadas;</w:t>
      </w:r>
    </w:p>
    <w:p w14:paraId="485CF87A"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d) Acompanhar e fiscalizar o cumprimento das obrigações da Contratada, através de comissão/servidor especialmente designado;</w:t>
      </w:r>
    </w:p>
    <w:p w14:paraId="31B546F9" w14:textId="1CBF44B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 xml:space="preserve">e) Efetuar o pagamento à Contratada no valor correspondente </w:t>
      </w:r>
      <w:r w:rsidR="00223C1A">
        <w:rPr>
          <w:rFonts w:ascii="Arial" w:eastAsia="Arial" w:hAnsi="Arial" w:cs="Arial"/>
          <w:bCs/>
          <w:color w:val="000000"/>
        </w:rPr>
        <w:t>aos serviços prestados</w:t>
      </w:r>
      <w:r w:rsidRPr="00600C10">
        <w:rPr>
          <w:rFonts w:ascii="Arial" w:eastAsia="Arial" w:hAnsi="Arial" w:cs="Arial"/>
          <w:bCs/>
          <w:color w:val="000000"/>
        </w:rPr>
        <w:t>, no prazo e forma estabelecidos no Edital e seus anexos, observada a ordem cronológica para cada fonte diferenciada de recursos, nos termos do art. 141 da Lei nº 14.133/2021;</w:t>
      </w:r>
    </w:p>
    <w:p w14:paraId="12709274"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Cs/>
          <w:color w:val="000000"/>
        </w:rPr>
        <w:t>f)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3AF375F" w14:textId="77777777" w:rsidR="007F39B7" w:rsidRPr="00600C10" w:rsidRDefault="007F39B7" w:rsidP="00600C10">
      <w:pPr>
        <w:spacing w:after="0" w:line="240" w:lineRule="auto"/>
        <w:jc w:val="both"/>
        <w:rPr>
          <w:rFonts w:ascii="Arial" w:eastAsia="Arial" w:hAnsi="Arial" w:cs="Arial"/>
          <w:bCs/>
          <w:color w:val="000000"/>
        </w:rPr>
      </w:pPr>
    </w:p>
    <w:p w14:paraId="73EBF912" w14:textId="7B62673A" w:rsidR="007F39B7" w:rsidRDefault="007F39B7" w:rsidP="00600C10">
      <w:pPr>
        <w:spacing w:after="0" w:line="240" w:lineRule="auto"/>
        <w:jc w:val="both"/>
        <w:rPr>
          <w:rFonts w:ascii="Arial" w:eastAsia="Arial" w:hAnsi="Arial" w:cs="Arial"/>
          <w:b/>
          <w:color w:val="000000"/>
        </w:rPr>
      </w:pPr>
      <w:r w:rsidRPr="00600C10">
        <w:rPr>
          <w:rFonts w:ascii="Arial" w:eastAsia="Arial" w:hAnsi="Arial" w:cs="Arial"/>
          <w:b/>
          <w:color w:val="000000"/>
        </w:rPr>
        <w:t>9.2 DA CONTRATADA</w:t>
      </w:r>
    </w:p>
    <w:p w14:paraId="32CEA8D5" w14:textId="77777777" w:rsidR="000C00CE" w:rsidRPr="00600C10" w:rsidRDefault="000C00CE" w:rsidP="00600C10">
      <w:pPr>
        <w:spacing w:after="0" w:line="240" w:lineRule="auto"/>
        <w:jc w:val="both"/>
        <w:rPr>
          <w:rFonts w:ascii="Arial" w:eastAsia="Arial" w:hAnsi="Arial" w:cs="Arial"/>
          <w:b/>
          <w:color w:val="000000"/>
        </w:rPr>
      </w:pPr>
    </w:p>
    <w:p w14:paraId="3EBF2545" w14:textId="77777777" w:rsidR="007F39B7" w:rsidRPr="00600C10" w:rsidRDefault="007F39B7" w:rsidP="00600C10">
      <w:pPr>
        <w:spacing w:after="0" w:line="240" w:lineRule="auto"/>
        <w:jc w:val="both"/>
        <w:rPr>
          <w:rFonts w:ascii="Arial" w:eastAsia="Arial" w:hAnsi="Arial" w:cs="Arial"/>
          <w:bCs/>
          <w:color w:val="000000"/>
        </w:rPr>
      </w:pPr>
      <w:r w:rsidRPr="00600C10">
        <w:rPr>
          <w:rFonts w:ascii="Arial" w:eastAsia="Arial" w:hAnsi="Arial" w:cs="Arial"/>
          <w:b/>
          <w:color w:val="000000"/>
        </w:rPr>
        <w:t xml:space="preserve"> </w:t>
      </w:r>
      <w:r w:rsidRPr="00600C10">
        <w:rPr>
          <w:rFonts w:ascii="Arial" w:eastAsia="Arial" w:hAnsi="Arial" w:cs="Arial"/>
          <w:bCs/>
          <w:color w:val="000000"/>
        </w:rPr>
        <w:t xml:space="preserve">A Contratada deve cumprir todas as obrigações constantes no Edital, seus anexos e sua proposta, assumindo como exclusivamente seus os riscos e as despesas decorrentes da boa e perfeita execução do objeto e, ainda: </w:t>
      </w:r>
    </w:p>
    <w:p w14:paraId="4DE37287"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a) Executar os serviços de coleta, transporte, tratamento e destinação final dos resíduos de serviços de saúde em conformidade com as especificações estabelecidas no Termo de Referência e na legislação sanitária e ambiental vigente;</w:t>
      </w:r>
    </w:p>
    <w:p w14:paraId="29AD8E3E"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b) Fornecer as embalagens adequadas para o correto acondicionamento dos resíduos, garantindo segurança no armazenamento até a coleta;</w:t>
      </w:r>
    </w:p>
    <w:p w14:paraId="0236BB44"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c) Realizar as coletas de forma quinzenal, conforme cronograma definido pela Contratante;</w:t>
      </w:r>
    </w:p>
    <w:p w14:paraId="08BAD1E9"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d) Responsabilizar-se integralmente pelo transporte, tratamento e destinação final dos resíduos, assegurando o cumprimento de todas as normas legais e ambientais aplicáveis;</w:t>
      </w:r>
    </w:p>
    <w:p w14:paraId="02137F96"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e) Responsabilizar-se pelos danos causados diretamente à Administração ou a terceiros em razão da execução do contrato;</w:t>
      </w:r>
    </w:p>
    <w:p w14:paraId="411260D8"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f) Reparar, corrigir ou refazer, às suas expensas, os serviços executados em desacordo com as especificações estabelecidas;</w:t>
      </w:r>
    </w:p>
    <w:p w14:paraId="791A145D"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g) Comunicar à Contratante, com antecedência mínima de 24 (vinte e quatro) horas, qualquer impossibilidade de cumprimento do cronograma estabelecido, devidamente justificada;</w:t>
      </w:r>
    </w:p>
    <w:p w14:paraId="788C3230"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h) Manter, durante toda a execução do contrato, todas as condições de habilitação e qualificação exigidas na licitação;</w:t>
      </w:r>
    </w:p>
    <w:p w14:paraId="356E45C3"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i) Indicar preposto para representá-la durante a execução do contrato;</w:t>
      </w:r>
    </w:p>
    <w:p w14:paraId="62771A16"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j) Possuir e manter válidas todas as licenças ambientais e autorizações necessárias à execução dos serviços, incluindo coleta, transporte, tratamento e destinação final dos resíduos;</w:t>
      </w:r>
    </w:p>
    <w:p w14:paraId="0E30AC71" w14:textId="77777777" w:rsidR="00917D25" w:rsidRPr="00917D25" w:rsidRDefault="00917D25" w:rsidP="00917D25">
      <w:pPr>
        <w:spacing w:after="0" w:line="240" w:lineRule="auto"/>
        <w:jc w:val="both"/>
        <w:rPr>
          <w:rFonts w:ascii="Arial" w:eastAsia="Arial" w:hAnsi="Arial" w:cs="Arial"/>
          <w:bCs/>
          <w:color w:val="000000"/>
        </w:rPr>
      </w:pPr>
      <w:r w:rsidRPr="00917D25">
        <w:rPr>
          <w:rFonts w:ascii="Arial" w:eastAsia="Arial" w:hAnsi="Arial" w:cs="Arial"/>
          <w:bCs/>
          <w:color w:val="000000"/>
        </w:rPr>
        <w:t>k) Garantir a rastreabilidade dos resíduos coletados, comprovando sua destinação final ambientalmente adequada, sempre que solicitado pela Contratante.</w:t>
      </w:r>
    </w:p>
    <w:p w14:paraId="04E0CA76" w14:textId="77777777" w:rsidR="0090511F" w:rsidRPr="00600C10" w:rsidRDefault="0090511F" w:rsidP="00600C10">
      <w:pPr>
        <w:spacing w:after="0" w:line="240" w:lineRule="auto"/>
        <w:jc w:val="both"/>
        <w:rPr>
          <w:rFonts w:ascii="Arial" w:eastAsia="Arial" w:hAnsi="Arial" w:cs="Arial"/>
          <w:bCs/>
          <w:color w:val="000000"/>
        </w:rPr>
      </w:pPr>
    </w:p>
    <w:p w14:paraId="69EDF75A" w14:textId="3E85EFE3" w:rsidR="003A3918" w:rsidRPr="00647589" w:rsidRDefault="00F81651" w:rsidP="00600C10">
      <w:pPr>
        <w:spacing w:after="0" w:line="240" w:lineRule="auto"/>
        <w:jc w:val="both"/>
        <w:rPr>
          <w:rFonts w:ascii="Arial" w:eastAsia="Arial" w:hAnsi="Arial" w:cs="Arial"/>
          <w:b/>
          <w:color w:val="000000"/>
        </w:rPr>
      </w:pPr>
      <w:r w:rsidRPr="00647589">
        <w:rPr>
          <w:rFonts w:ascii="Arial" w:eastAsia="Arial" w:hAnsi="Arial" w:cs="Arial"/>
          <w:b/>
          <w:color w:val="000000"/>
        </w:rPr>
        <w:t>1</w:t>
      </w:r>
      <w:r w:rsidR="0090511F" w:rsidRPr="00647589">
        <w:rPr>
          <w:rFonts w:ascii="Arial" w:eastAsia="Arial" w:hAnsi="Arial" w:cs="Arial"/>
          <w:b/>
          <w:color w:val="000000"/>
        </w:rPr>
        <w:t>0</w:t>
      </w:r>
      <w:r w:rsidR="003A3918" w:rsidRPr="00647589">
        <w:rPr>
          <w:rFonts w:ascii="Arial" w:eastAsia="Arial" w:hAnsi="Arial" w:cs="Arial"/>
          <w:b/>
          <w:color w:val="000000"/>
        </w:rPr>
        <w:t>. ESTIMATIVA DO VALOR DA CONTRATAÇÃO</w:t>
      </w:r>
    </w:p>
    <w:p w14:paraId="032D5657" w14:textId="457CEE51" w:rsidR="00462261" w:rsidRDefault="003A3918" w:rsidP="00600C10">
      <w:pPr>
        <w:spacing w:after="0" w:line="240" w:lineRule="auto"/>
        <w:jc w:val="both"/>
        <w:rPr>
          <w:rFonts w:ascii="Arial" w:eastAsia="Arial" w:hAnsi="Arial" w:cs="Arial"/>
        </w:rPr>
      </w:pPr>
      <w:r w:rsidRPr="00647589">
        <w:rPr>
          <w:rFonts w:ascii="Arial" w:eastAsia="Arial" w:hAnsi="Arial" w:cs="Arial"/>
        </w:rPr>
        <w:t>Estima-se para a contratação almejada o valor total de</w:t>
      </w:r>
      <w:r w:rsidR="00860B64" w:rsidRPr="00647589">
        <w:rPr>
          <w:rFonts w:ascii="Arial" w:eastAsia="Arial" w:hAnsi="Arial" w:cs="Arial"/>
          <w:b/>
          <w:bCs/>
        </w:rPr>
        <w:t xml:space="preserve"> </w:t>
      </w:r>
      <w:r w:rsidR="00080373" w:rsidRPr="00647589">
        <w:rPr>
          <w:rFonts w:ascii="Arial" w:eastAsia="Arial" w:hAnsi="Arial" w:cs="Arial"/>
          <w:b/>
          <w:bCs/>
        </w:rPr>
        <w:t xml:space="preserve">R$ </w:t>
      </w:r>
      <w:r w:rsidR="00964AB1">
        <w:rPr>
          <w:rFonts w:ascii="Arial" w:eastAsia="Arial" w:hAnsi="Arial" w:cs="Arial"/>
          <w:b/>
          <w:bCs/>
          <w:lang w:val="en-US"/>
        </w:rPr>
        <w:t>30.803,04</w:t>
      </w:r>
      <w:r w:rsidR="00080373" w:rsidRPr="00647589">
        <w:rPr>
          <w:rFonts w:ascii="Arial" w:eastAsia="Arial" w:hAnsi="Arial" w:cs="Arial"/>
          <w:b/>
          <w:bCs/>
        </w:rPr>
        <w:t xml:space="preserve"> (</w:t>
      </w:r>
      <w:r w:rsidR="00964AB1">
        <w:rPr>
          <w:rFonts w:ascii="Arial" w:eastAsia="Arial" w:hAnsi="Arial" w:cs="Arial"/>
          <w:b/>
          <w:bCs/>
        </w:rPr>
        <w:t>trinta mil e oitocentos e três reais com quatro centavos</w:t>
      </w:r>
      <w:r w:rsidR="00080373" w:rsidRPr="00647589">
        <w:rPr>
          <w:rFonts w:ascii="Arial" w:eastAsia="Arial" w:hAnsi="Arial" w:cs="Arial"/>
          <w:b/>
          <w:bCs/>
        </w:rPr>
        <w:t>)</w:t>
      </w:r>
      <w:r w:rsidRPr="00647589">
        <w:rPr>
          <w:rFonts w:ascii="Arial" w:eastAsia="Arial" w:hAnsi="Arial" w:cs="Arial"/>
          <w:bCs/>
          <w:iCs/>
        </w:rPr>
        <w:t xml:space="preserve">, </w:t>
      </w:r>
      <w:r w:rsidR="00462261" w:rsidRPr="00647589">
        <w:rPr>
          <w:rFonts w:ascii="Arial" w:eastAsia="Arial" w:hAnsi="Arial" w:cs="Arial"/>
        </w:rPr>
        <w:t>conforme valores abaixo:</w:t>
      </w:r>
    </w:p>
    <w:p w14:paraId="6A5CF77E" w14:textId="77777777" w:rsidR="000C00CE" w:rsidRDefault="000C00CE" w:rsidP="00600C10">
      <w:pPr>
        <w:spacing w:after="0" w:line="240" w:lineRule="auto"/>
        <w:jc w:val="both"/>
        <w:rPr>
          <w:rFonts w:ascii="Arial" w:eastAsia="Arial" w:hAnsi="Arial" w:cs="Arial"/>
        </w:rPr>
      </w:pPr>
    </w:p>
    <w:p w14:paraId="3B212229" w14:textId="77777777" w:rsidR="0090511F" w:rsidRPr="00600C10" w:rsidRDefault="0090511F" w:rsidP="00600C10">
      <w:pPr>
        <w:spacing w:after="0" w:line="240" w:lineRule="auto"/>
        <w:jc w:val="both"/>
        <w:rPr>
          <w:rFonts w:ascii="Arial" w:eastAsia="Arial" w:hAnsi="Arial" w:cs="Arial"/>
          <w:b/>
          <w:bCs/>
        </w:rPr>
      </w:pPr>
    </w:p>
    <w:tbl>
      <w:tblPr>
        <w:tblW w:w="9214" w:type="dxa"/>
        <w:tblInd w:w="108" w:type="dxa"/>
        <w:tblLook w:val="04A0" w:firstRow="1" w:lastRow="0" w:firstColumn="1" w:lastColumn="0" w:noHBand="0" w:noVBand="1"/>
      </w:tblPr>
      <w:tblGrid>
        <w:gridCol w:w="851"/>
        <w:gridCol w:w="4678"/>
        <w:gridCol w:w="708"/>
        <w:gridCol w:w="1418"/>
        <w:gridCol w:w="1559"/>
      </w:tblGrid>
      <w:tr w:rsidR="000C00CE" w:rsidRPr="000C00CE" w14:paraId="73265179" w14:textId="77777777" w:rsidTr="000C00CE">
        <w:trPr>
          <w:trHeight w:val="630"/>
        </w:trPr>
        <w:tc>
          <w:tcPr>
            <w:tcW w:w="851" w:type="dxa"/>
            <w:tcBorders>
              <w:top w:val="single" w:sz="4" w:space="0" w:color="000000"/>
              <w:left w:val="single" w:sz="4" w:space="0" w:color="000000"/>
              <w:right w:val="single" w:sz="4" w:space="0" w:color="000000"/>
            </w:tcBorders>
            <w:shd w:val="clear" w:color="auto" w:fill="7F7F7F"/>
          </w:tcPr>
          <w:p w14:paraId="670F34DF" w14:textId="77777777" w:rsidR="00080373" w:rsidRPr="000C00CE" w:rsidRDefault="00080373" w:rsidP="000C00CE">
            <w:pPr>
              <w:spacing w:after="0" w:line="360" w:lineRule="auto"/>
              <w:jc w:val="both"/>
              <w:rPr>
                <w:rFonts w:ascii="Arial" w:eastAsia="Arial" w:hAnsi="Arial" w:cs="Arial"/>
                <w:sz w:val="20"/>
                <w:szCs w:val="20"/>
                <w:lang w:val="en-US"/>
              </w:rPr>
            </w:pPr>
          </w:p>
          <w:p w14:paraId="4D6C48FF" w14:textId="77777777" w:rsidR="00080373" w:rsidRPr="000C00CE" w:rsidRDefault="00080373" w:rsidP="000C00CE">
            <w:pPr>
              <w:spacing w:after="0" w:line="360" w:lineRule="auto"/>
              <w:jc w:val="both"/>
              <w:rPr>
                <w:rFonts w:ascii="Arial" w:eastAsia="Arial" w:hAnsi="Arial" w:cs="Arial"/>
                <w:sz w:val="20"/>
                <w:szCs w:val="20"/>
                <w:lang w:val="en-US"/>
              </w:rPr>
            </w:pPr>
            <w:r w:rsidRPr="000C00CE">
              <w:rPr>
                <w:rFonts w:ascii="Arial" w:eastAsia="Arial" w:hAnsi="Arial" w:cs="Arial"/>
                <w:sz w:val="20"/>
                <w:szCs w:val="20"/>
                <w:lang w:val="en-US"/>
              </w:rPr>
              <w:t>ITEM</w:t>
            </w:r>
          </w:p>
        </w:tc>
        <w:tc>
          <w:tcPr>
            <w:tcW w:w="4678" w:type="dxa"/>
            <w:tcBorders>
              <w:top w:val="single" w:sz="4" w:space="0" w:color="000000"/>
              <w:left w:val="single" w:sz="4" w:space="0" w:color="000000"/>
              <w:right w:val="single" w:sz="4" w:space="0" w:color="000000"/>
            </w:tcBorders>
            <w:shd w:val="clear" w:color="auto" w:fill="7F7F7F"/>
          </w:tcPr>
          <w:p w14:paraId="23F7D250" w14:textId="77777777" w:rsidR="0090511F" w:rsidRPr="000C00CE" w:rsidRDefault="0090511F" w:rsidP="000C00CE">
            <w:pPr>
              <w:spacing w:after="0" w:line="360" w:lineRule="auto"/>
              <w:jc w:val="both"/>
              <w:rPr>
                <w:rFonts w:ascii="Arial" w:eastAsia="Arial" w:hAnsi="Arial" w:cs="Arial"/>
                <w:b/>
                <w:sz w:val="20"/>
                <w:szCs w:val="20"/>
                <w:lang w:val="en-US"/>
              </w:rPr>
            </w:pPr>
          </w:p>
          <w:p w14:paraId="4E392D63" w14:textId="0F895E6A" w:rsidR="00080373" w:rsidRPr="000C00CE" w:rsidRDefault="00080373" w:rsidP="000C00CE">
            <w:pPr>
              <w:spacing w:after="0" w:line="360" w:lineRule="auto"/>
              <w:jc w:val="both"/>
              <w:rPr>
                <w:rFonts w:ascii="Arial" w:eastAsia="Arial" w:hAnsi="Arial" w:cs="Arial"/>
                <w:b/>
                <w:sz w:val="20"/>
                <w:szCs w:val="20"/>
                <w:lang w:val="en-US"/>
              </w:rPr>
            </w:pPr>
            <w:r w:rsidRPr="000C00CE">
              <w:rPr>
                <w:rFonts w:ascii="Arial" w:eastAsia="Arial" w:hAnsi="Arial" w:cs="Arial"/>
                <w:b/>
                <w:sz w:val="20"/>
                <w:szCs w:val="20"/>
                <w:lang w:val="en-US"/>
              </w:rPr>
              <w:t>DESCRIÇÃO</w:t>
            </w:r>
          </w:p>
        </w:tc>
        <w:tc>
          <w:tcPr>
            <w:tcW w:w="708" w:type="dxa"/>
            <w:tcBorders>
              <w:top w:val="single" w:sz="4" w:space="0" w:color="000000"/>
              <w:left w:val="single" w:sz="4" w:space="0" w:color="000000"/>
            </w:tcBorders>
            <w:shd w:val="clear" w:color="auto" w:fill="7F7F7F"/>
          </w:tcPr>
          <w:p w14:paraId="028F0523" w14:textId="77777777" w:rsidR="00080373" w:rsidRPr="000C00CE" w:rsidRDefault="00080373" w:rsidP="000C00CE">
            <w:pPr>
              <w:spacing w:after="0" w:line="360" w:lineRule="auto"/>
              <w:jc w:val="both"/>
              <w:rPr>
                <w:rFonts w:ascii="Arial" w:eastAsia="Arial" w:hAnsi="Arial" w:cs="Arial"/>
                <w:sz w:val="20"/>
                <w:szCs w:val="20"/>
              </w:rPr>
            </w:pPr>
          </w:p>
          <w:p w14:paraId="43C4BED8" w14:textId="77777777" w:rsidR="00080373" w:rsidRPr="000C00CE" w:rsidRDefault="00080373" w:rsidP="000C00CE">
            <w:pPr>
              <w:spacing w:after="0" w:line="360" w:lineRule="auto"/>
              <w:jc w:val="both"/>
              <w:rPr>
                <w:rFonts w:ascii="Arial" w:eastAsia="Arial" w:hAnsi="Arial" w:cs="Arial"/>
                <w:sz w:val="20"/>
                <w:szCs w:val="20"/>
              </w:rPr>
            </w:pPr>
            <w:r w:rsidRPr="000C00CE">
              <w:rPr>
                <w:rFonts w:ascii="Arial" w:eastAsia="Arial" w:hAnsi="Arial" w:cs="Arial"/>
                <w:sz w:val="20"/>
                <w:szCs w:val="20"/>
              </w:rPr>
              <w:t>UN</w:t>
            </w:r>
          </w:p>
          <w:p w14:paraId="6DDA47F9" w14:textId="77777777" w:rsidR="00080373" w:rsidRPr="000C00CE" w:rsidRDefault="00080373" w:rsidP="000C00CE">
            <w:pPr>
              <w:spacing w:after="0" w:line="360" w:lineRule="auto"/>
              <w:jc w:val="both"/>
              <w:rPr>
                <w:rFonts w:ascii="Arial" w:eastAsia="Arial" w:hAnsi="Arial" w:cs="Arial"/>
                <w:sz w:val="20"/>
                <w:szCs w:val="20"/>
              </w:rPr>
            </w:pPr>
          </w:p>
        </w:tc>
        <w:tc>
          <w:tcPr>
            <w:tcW w:w="1418" w:type="dxa"/>
            <w:tcBorders>
              <w:top w:val="single" w:sz="4" w:space="0" w:color="000000"/>
              <w:left w:val="single" w:sz="4" w:space="0" w:color="000000"/>
            </w:tcBorders>
            <w:shd w:val="clear" w:color="auto" w:fill="7F7F7F"/>
          </w:tcPr>
          <w:p w14:paraId="041B7528" w14:textId="77777777" w:rsidR="0090511F" w:rsidRPr="000C00CE" w:rsidRDefault="0090511F" w:rsidP="000C00CE">
            <w:pPr>
              <w:spacing w:after="0" w:line="360" w:lineRule="auto"/>
              <w:jc w:val="both"/>
              <w:rPr>
                <w:rFonts w:ascii="Arial" w:eastAsia="Arial" w:hAnsi="Arial" w:cs="Arial"/>
                <w:sz w:val="20"/>
                <w:szCs w:val="20"/>
                <w:lang w:val="en-US"/>
              </w:rPr>
            </w:pPr>
          </w:p>
          <w:p w14:paraId="6A0814B0" w14:textId="754C1DAD" w:rsidR="00080373" w:rsidRPr="000C00CE" w:rsidRDefault="00080373" w:rsidP="000C00CE">
            <w:pPr>
              <w:spacing w:after="0" w:line="360" w:lineRule="auto"/>
              <w:jc w:val="both"/>
              <w:rPr>
                <w:rFonts w:ascii="Arial" w:eastAsia="Arial" w:hAnsi="Arial" w:cs="Arial"/>
                <w:sz w:val="20"/>
                <w:szCs w:val="20"/>
                <w:lang w:val="en-US"/>
              </w:rPr>
            </w:pPr>
            <w:r w:rsidRPr="000C00CE">
              <w:rPr>
                <w:rFonts w:ascii="Arial" w:eastAsia="Arial" w:hAnsi="Arial" w:cs="Arial"/>
                <w:sz w:val="20"/>
                <w:szCs w:val="20"/>
                <w:lang w:val="en-US"/>
              </w:rPr>
              <w:t>Valor unit. (Referência)</w:t>
            </w:r>
          </w:p>
        </w:tc>
        <w:tc>
          <w:tcPr>
            <w:tcW w:w="1559" w:type="dxa"/>
            <w:tcBorders>
              <w:top w:val="single" w:sz="4" w:space="0" w:color="000000"/>
              <w:left w:val="single" w:sz="4" w:space="0" w:color="000000"/>
              <w:right w:val="single" w:sz="4" w:space="0" w:color="000000"/>
            </w:tcBorders>
            <w:shd w:val="clear" w:color="auto" w:fill="7F7F7F"/>
          </w:tcPr>
          <w:p w14:paraId="7EF4BF43" w14:textId="77777777" w:rsidR="0090511F" w:rsidRPr="000C00CE" w:rsidRDefault="0090511F" w:rsidP="000C00CE">
            <w:pPr>
              <w:spacing w:after="0" w:line="360" w:lineRule="auto"/>
              <w:jc w:val="both"/>
              <w:rPr>
                <w:rFonts w:ascii="Arial" w:eastAsia="Arial" w:hAnsi="Arial" w:cs="Arial"/>
                <w:sz w:val="20"/>
                <w:szCs w:val="20"/>
                <w:lang w:val="en-US"/>
              </w:rPr>
            </w:pPr>
          </w:p>
          <w:p w14:paraId="530EA03E" w14:textId="2C6A2406" w:rsidR="00080373" w:rsidRPr="000C00CE" w:rsidRDefault="00080373" w:rsidP="000C00CE">
            <w:pPr>
              <w:spacing w:after="0" w:line="360" w:lineRule="auto"/>
              <w:jc w:val="both"/>
              <w:rPr>
                <w:rFonts w:ascii="Arial" w:eastAsia="Arial" w:hAnsi="Arial" w:cs="Arial"/>
                <w:sz w:val="20"/>
                <w:szCs w:val="20"/>
                <w:lang w:val="en-US"/>
              </w:rPr>
            </w:pPr>
            <w:r w:rsidRPr="000C00CE">
              <w:rPr>
                <w:rFonts w:ascii="Arial" w:eastAsia="Arial" w:hAnsi="Arial" w:cs="Arial"/>
                <w:sz w:val="20"/>
                <w:szCs w:val="20"/>
                <w:lang w:val="en-US"/>
              </w:rPr>
              <w:t>Valor total</w:t>
            </w:r>
          </w:p>
        </w:tc>
      </w:tr>
      <w:tr w:rsidR="00080373" w:rsidRPr="0090511F" w14:paraId="4C3F57AC" w14:textId="77777777" w:rsidTr="000C00CE">
        <w:trPr>
          <w:trHeight w:val="679"/>
        </w:trPr>
        <w:tc>
          <w:tcPr>
            <w:tcW w:w="851" w:type="dxa"/>
            <w:tcBorders>
              <w:left w:val="single" w:sz="4" w:space="0" w:color="000000"/>
              <w:bottom w:val="single" w:sz="4" w:space="0" w:color="000000"/>
            </w:tcBorders>
            <w:tcMar>
              <w:top w:w="55" w:type="dxa"/>
              <w:left w:w="55" w:type="dxa"/>
              <w:bottom w:w="55" w:type="dxa"/>
              <w:right w:w="55" w:type="dxa"/>
            </w:tcMar>
          </w:tcPr>
          <w:p w14:paraId="20107ED4" w14:textId="77777777" w:rsidR="00080373" w:rsidRPr="00647589" w:rsidRDefault="00080373" w:rsidP="00080373">
            <w:pPr>
              <w:spacing w:after="0" w:line="360" w:lineRule="auto"/>
              <w:jc w:val="both"/>
              <w:rPr>
                <w:rFonts w:ascii="Arial" w:eastAsia="Arial" w:hAnsi="Arial" w:cs="Arial"/>
                <w:sz w:val="20"/>
                <w:szCs w:val="20"/>
                <w:lang w:val="pt-PT"/>
              </w:rPr>
            </w:pPr>
            <w:r w:rsidRPr="00647589">
              <w:rPr>
                <w:rFonts w:ascii="Arial" w:eastAsia="Arial" w:hAnsi="Arial" w:cs="Arial"/>
                <w:sz w:val="20"/>
                <w:szCs w:val="20"/>
                <w:lang w:val="pt-PT"/>
              </w:rPr>
              <w:t>01</w:t>
            </w:r>
          </w:p>
        </w:tc>
        <w:tc>
          <w:tcPr>
            <w:tcW w:w="4678" w:type="dxa"/>
            <w:tcBorders>
              <w:left w:val="single" w:sz="4" w:space="0" w:color="000000"/>
              <w:bottom w:val="single" w:sz="4" w:space="0" w:color="000000"/>
            </w:tcBorders>
            <w:tcMar>
              <w:top w:w="55" w:type="dxa"/>
              <w:left w:w="55" w:type="dxa"/>
              <w:bottom w:w="55" w:type="dxa"/>
              <w:right w:w="55" w:type="dxa"/>
            </w:tcMar>
          </w:tcPr>
          <w:p w14:paraId="1D01E9CB" w14:textId="70ECCA85" w:rsidR="00EA4F7F" w:rsidRPr="00EA4F7F" w:rsidRDefault="00EA4F7F" w:rsidP="00EA4F7F">
            <w:pPr>
              <w:spacing w:after="0" w:line="240" w:lineRule="auto"/>
              <w:jc w:val="both"/>
              <w:rPr>
                <w:rFonts w:ascii="Arial" w:eastAsia="Arial" w:hAnsi="Arial" w:cs="Arial"/>
                <w:b/>
                <w:color w:val="000000"/>
              </w:rPr>
            </w:pPr>
            <w:r w:rsidRPr="00EA4F7F">
              <w:rPr>
                <w:rFonts w:ascii="Arial" w:eastAsia="Arial" w:hAnsi="Arial" w:cs="Arial"/>
                <w:b/>
                <w:color w:val="000000"/>
              </w:rPr>
              <w:t xml:space="preserve">PRESTAÇÃO DE SERVIÇOS DE COLETA, TRANSPORTE E DESTINAÇÃO FINAL DE RESÍDUOS INFECTANTES ORIUNDOS DA UNIDADE BÁSICA DE SAÚDE, PERTECENTES AOS GRUPOS A/E </w:t>
            </w:r>
            <w:proofErr w:type="spellStart"/>
            <w:r w:rsidRPr="00EA4F7F">
              <w:rPr>
                <w:rFonts w:ascii="Arial" w:eastAsia="Arial" w:hAnsi="Arial" w:cs="Arial"/>
                <w:b/>
                <w:color w:val="000000"/>
              </w:rPr>
              <w:t>e</w:t>
            </w:r>
            <w:proofErr w:type="spellEnd"/>
            <w:r w:rsidRPr="00EA4F7F">
              <w:rPr>
                <w:rFonts w:ascii="Arial" w:eastAsia="Arial" w:hAnsi="Arial" w:cs="Arial"/>
                <w:b/>
                <w:color w:val="000000"/>
              </w:rPr>
              <w:t xml:space="preserve"> GRUPO B.</w:t>
            </w:r>
          </w:p>
          <w:p w14:paraId="6D72C2CC" w14:textId="77777777" w:rsidR="00EA4F7F" w:rsidRPr="00EA4F7F" w:rsidRDefault="00EA4F7F" w:rsidP="00EA4F7F">
            <w:pPr>
              <w:spacing w:after="0" w:line="240" w:lineRule="auto"/>
              <w:jc w:val="both"/>
              <w:rPr>
                <w:rFonts w:ascii="Arial" w:eastAsia="Arial" w:hAnsi="Arial" w:cs="Arial"/>
                <w:b/>
                <w:color w:val="000000"/>
              </w:rPr>
            </w:pPr>
            <w:r w:rsidRPr="00EA4F7F">
              <w:rPr>
                <w:rFonts w:ascii="Arial" w:eastAsia="Arial" w:hAnsi="Arial" w:cs="Arial"/>
                <w:b/>
                <w:color w:val="000000"/>
              </w:rPr>
              <w:t>COM:</w:t>
            </w:r>
          </w:p>
          <w:p w14:paraId="66A7F2D6" w14:textId="2BF57142" w:rsidR="00EA4F7F" w:rsidRPr="00EA4F7F" w:rsidRDefault="00EA4F7F" w:rsidP="00EA4F7F">
            <w:pPr>
              <w:numPr>
                <w:ilvl w:val="0"/>
                <w:numId w:val="30"/>
              </w:numPr>
              <w:spacing w:after="0" w:line="240" w:lineRule="auto"/>
              <w:jc w:val="both"/>
              <w:rPr>
                <w:rFonts w:ascii="Arial" w:eastAsia="Arial" w:hAnsi="Arial" w:cs="Arial"/>
                <w:b/>
                <w:color w:val="000000"/>
              </w:rPr>
            </w:pPr>
            <w:r w:rsidRPr="00EA4F7F">
              <w:rPr>
                <w:rFonts w:ascii="Arial" w:eastAsia="Arial" w:hAnsi="Arial" w:cs="Arial"/>
                <w:b/>
                <w:color w:val="000000"/>
              </w:rPr>
              <w:t xml:space="preserve">Fornecimento de embalagens: </w:t>
            </w:r>
            <w:r w:rsidR="0090625F" w:rsidRPr="0090625F">
              <w:rPr>
                <w:rFonts w:ascii="Arial" w:eastAsia="Arial" w:hAnsi="Arial" w:cs="Arial"/>
                <w:b/>
                <w:color w:val="000000"/>
              </w:rPr>
              <w:t xml:space="preserve">30 </w:t>
            </w:r>
            <w:r w:rsidRPr="00EA4F7F">
              <w:rPr>
                <w:rFonts w:ascii="Arial" w:eastAsia="Arial" w:hAnsi="Arial" w:cs="Arial"/>
                <w:b/>
                <w:color w:val="000000"/>
              </w:rPr>
              <w:t xml:space="preserve">sacos com capacidade de 50 litros de resíduos e </w:t>
            </w:r>
            <w:r w:rsidR="0090625F" w:rsidRPr="0090625F">
              <w:rPr>
                <w:rFonts w:ascii="Arial" w:eastAsia="Arial" w:hAnsi="Arial" w:cs="Arial"/>
                <w:b/>
                <w:color w:val="000000"/>
              </w:rPr>
              <w:t>10</w:t>
            </w:r>
            <w:r w:rsidRPr="00EA4F7F">
              <w:rPr>
                <w:rFonts w:ascii="Arial" w:eastAsia="Arial" w:hAnsi="Arial" w:cs="Arial"/>
                <w:b/>
                <w:color w:val="000000"/>
              </w:rPr>
              <w:t xml:space="preserve"> caixas descarpack com capacidade de 07 litros de resíduos;</w:t>
            </w:r>
          </w:p>
          <w:p w14:paraId="33DE45D6" w14:textId="3E7C0A93" w:rsidR="00056707" w:rsidRPr="00647589" w:rsidRDefault="00EA4F7F" w:rsidP="00EA4F7F">
            <w:pPr>
              <w:spacing w:after="0" w:line="240" w:lineRule="auto"/>
              <w:jc w:val="both"/>
              <w:rPr>
                <w:rFonts w:ascii="Arial" w:eastAsia="Arial" w:hAnsi="Arial" w:cs="Arial"/>
                <w:b/>
                <w:color w:val="000000"/>
              </w:rPr>
            </w:pPr>
            <w:r w:rsidRPr="00EA4F7F">
              <w:rPr>
                <w:rFonts w:ascii="Arial" w:eastAsia="Arial" w:hAnsi="Arial" w:cs="Arial"/>
                <w:b/>
                <w:color w:val="000000"/>
              </w:rPr>
              <w:t xml:space="preserve">Coleta a ser realizada quinzenalmente, totalizando o volume produzido de até </w:t>
            </w:r>
            <w:r w:rsidR="00AA69D3" w:rsidRPr="00AA69D3">
              <w:rPr>
                <w:rFonts w:ascii="Arial" w:eastAsia="Arial" w:hAnsi="Arial" w:cs="Arial"/>
                <w:b/>
                <w:bCs/>
                <w:color w:val="000000"/>
              </w:rPr>
              <w:t xml:space="preserve">1.250(mil duzentos e cinquenta litros) </w:t>
            </w:r>
            <w:r w:rsidRPr="00EA4F7F">
              <w:rPr>
                <w:rFonts w:ascii="Arial" w:eastAsia="Arial" w:hAnsi="Arial" w:cs="Arial"/>
                <w:b/>
                <w:color w:val="000000"/>
              </w:rPr>
              <w:t>de resíduos infectante por mês;</w:t>
            </w:r>
          </w:p>
        </w:tc>
        <w:tc>
          <w:tcPr>
            <w:tcW w:w="708" w:type="dxa"/>
            <w:tcBorders>
              <w:left w:val="single" w:sz="4" w:space="0" w:color="000000"/>
              <w:bottom w:val="single" w:sz="4" w:space="0" w:color="000000"/>
            </w:tcBorders>
            <w:tcMar>
              <w:top w:w="55" w:type="dxa"/>
              <w:left w:w="55" w:type="dxa"/>
              <w:bottom w:w="55" w:type="dxa"/>
              <w:right w:w="55" w:type="dxa"/>
            </w:tcMar>
          </w:tcPr>
          <w:p w14:paraId="7129ECC5" w14:textId="326B3650" w:rsidR="00080373" w:rsidRPr="009A697A" w:rsidRDefault="00647589" w:rsidP="00655945">
            <w:pPr>
              <w:spacing w:after="0" w:line="360" w:lineRule="auto"/>
              <w:rPr>
                <w:rFonts w:ascii="Arial" w:eastAsia="Arial" w:hAnsi="Arial" w:cs="Arial"/>
                <w:sz w:val="20"/>
                <w:szCs w:val="20"/>
                <w:highlight w:val="yellow"/>
                <w:lang w:val="pt-PT"/>
              </w:rPr>
            </w:pPr>
            <w:r w:rsidRPr="00647589">
              <w:rPr>
                <w:rFonts w:ascii="Arial" w:eastAsia="Arial" w:hAnsi="Arial" w:cs="Arial"/>
                <w:sz w:val="20"/>
                <w:szCs w:val="20"/>
                <w:lang w:val="pt-PT"/>
              </w:rPr>
              <w:t>12</w:t>
            </w:r>
            <w:r w:rsidR="00EB2C50">
              <w:rPr>
                <w:rFonts w:ascii="Arial" w:eastAsia="Arial" w:hAnsi="Arial" w:cs="Arial"/>
                <w:sz w:val="20"/>
                <w:szCs w:val="20"/>
                <w:lang w:val="pt-PT"/>
              </w:rPr>
              <w:t xml:space="preserve"> meses</w:t>
            </w:r>
          </w:p>
        </w:tc>
        <w:tc>
          <w:tcPr>
            <w:tcW w:w="1418" w:type="dxa"/>
            <w:tcBorders>
              <w:left w:val="single" w:sz="4" w:space="0" w:color="000000"/>
              <w:bottom w:val="single" w:sz="4" w:space="0" w:color="000000"/>
            </w:tcBorders>
            <w:tcMar>
              <w:top w:w="55" w:type="dxa"/>
              <w:left w:w="55" w:type="dxa"/>
              <w:bottom w:w="55" w:type="dxa"/>
              <w:right w:w="55" w:type="dxa"/>
            </w:tcMar>
          </w:tcPr>
          <w:p w14:paraId="31008090" w14:textId="77777777" w:rsidR="00EF3B18" w:rsidRDefault="00EF3B18" w:rsidP="00EF3B18">
            <w:pPr>
              <w:autoSpaceDE w:val="0"/>
              <w:autoSpaceDN w:val="0"/>
              <w:adjustRightInd w:val="0"/>
              <w:spacing w:after="0" w:line="240" w:lineRule="auto"/>
              <w:rPr>
                <w:rFonts w:ascii="Arial" w:eastAsia="Times New Roman" w:hAnsi="Arial" w:cs="Arial"/>
                <w:sz w:val="20"/>
                <w:szCs w:val="20"/>
                <w:lang w:eastAsia="pt-BR"/>
              </w:rPr>
            </w:pPr>
            <w:r>
              <w:rPr>
                <w:rFonts w:ascii="Arial" w:eastAsia="Times New Roman" w:hAnsi="Arial" w:cs="Arial"/>
                <w:bCs/>
                <w:sz w:val="20"/>
                <w:szCs w:val="20"/>
                <w:lang w:eastAsia="pt-BR"/>
              </w:rPr>
              <w:t>R$ 2.566,92</w:t>
            </w:r>
          </w:p>
          <w:p w14:paraId="706D2D16" w14:textId="04405F3F" w:rsidR="00080373" w:rsidRPr="009A697A" w:rsidRDefault="00080373" w:rsidP="00655945">
            <w:pPr>
              <w:spacing w:after="0" w:line="360" w:lineRule="auto"/>
              <w:rPr>
                <w:rFonts w:ascii="Arial" w:eastAsia="Arial" w:hAnsi="Arial" w:cs="Arial"/>
                <w:sz w:val="20"/>
                <w:szCs w:val="20"/>
                <w:highlight w:val="yellow"/>
                <w:lang w:val="pt-PT"/>
              </w:rPr>
            </w:pPr>
          </w:p>
        </w:tc>
        <w:tc>
          <w:tcPr>
            <w:tcW w:w="15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27679802" w14:textId="0EC7B82F" w:rsidR="00080373" w:rsidRPr="00647589" w:rsidRDefault="00647589" w:rsidP="00080373">
            <w:pPr>
              <w:spacing w:after="0" w:line="360" w:lineRule="auto"/>
              <w:jc w:val="both"/>
              <w:rPr>
                <w:rFonts w:ascii="Arial" w:eastAsia="Arial" w:hAnsi="Arial" w:cs="Arial"/>
                <w:sz w:val="20"/>
                <w:szCs w:val="20"/>
                <w:lang w:val="pt-PT"/>
              </w:rPr>
            </w:pPr>
            <w:r w:rsidRPr="00647589">
              <w:rPr>
                <w:rFonts w:ascii="Arial" w:eastAsia="Arial" w:hAnsi="Arial" w:cs="Arial"/>
                <w:sz w:val="20"/>
                <w:szCs w:val="20"/>
                <w:lang w:val="en-US"/>
              </w:rPr>
              <w:t>R$ 30.803,04</w:t>
            </w:r>
          </w:p>
        </w:tc>
      </w:tr>
    </w:tbl>
    <w:p w14:paraId="4537E035" w14:textId="77777777" w:rsidR="003A3918" w:rsidRPr="0090511F" w:rsidRDefault="003A3918" w:rsidP="00F81651">
      <w:pPr>
        <w:spacing w:after="0" w:line="360" w:lineRule="auto"/>
        <w:jc w:val="both"/>
        <w:rPr>
          <w:rFonts w:ascii="Arial" w:eastAsia="Arial" w:hAnsi="Arial" w:cs="Arial"/>
          <w:sz w:val="20"/>
          <w:szCs w:val="20"/>
        </w:rPr>
      </w:pPr>
    </w:p>
    <w:p w14:paraId="0BA1343D" w14:textId="77777777" w:rsidR="003A3918" w:rsidRPr="00663D20" w:rsidRDefault="003A3918" w:rsidP="003A3918">
      <w:pPr>
        <w:spacing w:after="0" w:line="360" w:lineRule="auto"/>
        <w:ind w:firstLine="709"/>
        <w:jc w:val="both"/>
        <w:rPr>
          <w:rFonts w:ascii="Arial" w:eastAsia="Arial" w:hAnsi="Arial" w:cs="Arial"/>
        </w:rPr>
      </w:pPr>
      <w:r w:rsidRPr="00663D20">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0A69161" w14:textId="16C2F909" w:rsidR="003A3918" w:rsidRDefault="003A3918" w:rsidP="00B251B7">
      <w:pPr>
        <w:spacing w:after="0" w:line="360" w:lineRule="auto"/>
        <w:ind w:firstLine="709"/>
        <w:jc w:val="both"/>
        <w:rPr>
          <w:rFonts w:ascii="Arial" w:eastAsia="Arial" w:hAnsi="Arial" w:cs="Arial"/>
          <w:lang w:val="pt-PT"/>
        </w:rPr>
      </w:pPr>
      <w:r w:rsidRPr="00663D20">
        <w:rPr>
          <w:rFonts w:ascii="Arial" w:eastAsia="Arial" w:hAnsi="Arial" w:cs="Arial"/>
          <w:lang w:val="pt-PT"/>
        </w:rPr>
        <w:t xml:space="preserve">Destaca-se que, para a obtenção dos valores de referência foi realizada ampla pesquisa no Licitacon, e depois aplicada </w:t>
      </w:r>
      <w:r w:rsidR="00647589">
        <w:rPr>
          <w:rFonts w:ascii="Arial" w:eastAsia="Arial" w:hAnsi="Arial" w:cs="Arial"/>
          <w:lang w:val="pt-PT"/>
        </w:rPr>
        <w:t>a mediana</w:t>
      </w:r>
      <w:r w:rsidRPr="00663D20">
        <w:rPr>
          <w:rFonts w:ascii="Arial" w:eastAsia="Arial" w:hAnsi="Arial" w:cs="Arial"/>
          <w:lang w:val="pt-PT"/>
        </w:rPr>
        <w:t xml:space="preserve"> de preços.</w:t>
      </w:r>
    </w:p>
    <w:p w14:paraId="1FCA55BD" w14:textId="77777777" w:rsidR="00663D20" w:rsidRPr="00663D20" w:rsidRDefault="00663D20" w:rsidP="00B251B7">
      <w:pPr>
        <w:spacing w:after="0" w:line="360" w:lineRule="auto"/>
        <w:ind w:firstLine="709"/>
        <w:jc w:val="both"/>
        <w:rPr>
          <w:rFonts w:ascii="Arial" w:eastAsia="Arial" w:hAnsi="Arial" w:cs="Arial"/>
          <w:lang w:val="pt-PT"/>
        </w:rPr>
      </w:pPr>
    </w:p>
    <w:p w14:paraId="5C9245DF" w14:textId="1D8F0963" w:rsidR="00B31CDA" w:rsidRPr="00663D20" w:rsidRDefault="00F81651" w:rsidP="003A3918">
      <w:pPr>
        <w:spacing w:after="0" w:line="360" w:lineRule="auto"/>
        <w:jc w:val="both"/>
        <w:rPr>
          <w:rFonts w:ascii="Arial" w:eastAsia="Arial" w:hAnsi="Arial" w:cs="Arial"/>
          <w:b/>
          <w:color w:val="000000"/>
        </w:rPr>
      </w:pPr>
      <w:r w:rsidRPr="00663D20">
        <w:rPr>
          <w:rFonts w:ascii="Arial" w:eastAsia="Arial" w:hAnsi="Arial" w:cs="Arial"/>
          <w:b/>
          <w:color w:val="000000"/>
        </w:rPr>
        <w:t>1</w:t>
      </w:r>
      <w:r w:rsidR="00777826">
        <w:rPr>
          <w:rFonts w:ascii="Arial" w:eastAsia="Arial" w:hAnsi="Arial" w:cs="Arial"/>
          <w:b/>
          <w:color w:val="000000"/>
        </w:rPr>
        <w:t>1</w:t>
      </w:r>
      <w:r w:rsidR="003A3918" w:rsidRPr="00663D20">
        <w:rPr>
          <w:rFonts w:ascii="Arial" w:eastAsia="Arial" w:hAnsi="Arial" w:cs="Arial"/>
          <w:b/>
          <w:color w:val="000000"/>
        </w:rPr>
        <w:t xml:space="preserve"> ADEQUAÇÃO ORÇAMENTÁRIA</w:t>
      </w:r>
    </w:p>
    <w:p w14:paraId="5585F6EE" w14:textId="38FD300A" w:rsidR="00B251B7" w:rsidRDefault="00080373" w:rsidP="00236B70">
      <w:pPr>
        <w:spacing w:after="0" w:line="360" w:lineRule="auto"/>
        <w:jc w:val="left"/>
        <w:rPr>
          <w:rFonts w:ascii="Arial" w:eastAsia="Arial" w:hAnsi="Arial" w:cs="Arial"/>
          <w:lang w:val="pt-PT"/>
        </w:rPr>
      </w:pPr>
      <w:bookmarkStart w:id="0" w:name="_Hlk190335755"/>
      <w:r w:rsidRPr="00663D20">
        <w:rPr>
          <w:rFonts w:ascii="Arial" w:eastAsia="Arial" w:hAnsi="Arial" w:cs="Arial"/>
          <w:lang w:val="pt-PT"/>
        </w:rPr>
        <w:t>As despesas decorrentes da presente contratação correrão à conta de recursos específicos consignados no Orçamento deste exercício, Será informada por ocasião da Autorização de Fornecimento – AF.</w:t>
      </w:r>
    </w:p>
    <w:p w14:paraId="0C896FD7" w14:textId="77777777" w:rsidR="000C00CE" w:rsidRPr="000C00CE" w:rsidRDefault="000C00CE" w:rsidP="00236B70">
      <w:pPr>
        <w:spacing w:after="0" w:line="360" w:lineRule="auto"/>
        <w:jc w:val="left"/>
        <w:rPr>
          <w:rFonts w:ascii="Arial" w:eastAsia="Arial" w:hAnsi="Arial" w:cs="Arial"/>
          <w:lang w:val="pt-PT"/>
        </w:rPr>
      </w:pPr>
    </w:p>
    <w:bookmarkEnd w:id="0"/>
    <w:p w14:paraId="602736EE" w14:textId="7BD84D0A" w:rsidR="00F81651" w:rsidRPr="00663D20" w:rsidRDefault="003A3918" w:rsidP="00D15758">
      <w:pPr>
        <w:spacing w:after="0" w:line="360" w:lineRule="auto"/>
        <w:rPr>
          <w:rFonts w:ascii="Arial" w:eastAsia="Arial" w:hAnsi="Arial" w:cs="Arial"/>
        </w:rPr>
      </w:pPr>
      <w:r w:rsidRPr="00663D20">
        <w:rPr>
          <w:rFonts w:ascii="Arial" w:eastAsia="Arial" w:hAnsi="Arial" w:cs="Arial"/>
        </w:rPr>
        <w:t xml:space="preserve">Miraguaí, </w:t>
      </w:r>
      <w:r w:rsidR="00EB2C50">
        <w:rPr>
          <w:rFonts w:ascii="Arial" w:eastAsia="Arial" w:hAnsi="Arial" w:cs="Arial"/>
        </w:rPr>
        <w:t>01</w:t>
      </w:r>
      <w:r w:rsidR="00080373" w:rsidRPr="00663D20">
        <w:rPr>
          <w:rFonts w:ascii="Arial" w:eastAsia="Arial" w:hAnsi="Arial" w:cs="Arial"/>
        </w:rPr>
        <w:t xml:space="preserve"> </w:t>
      </w:r>
      <w:r w:rsidRPr="00663D20">
        <w:rPr>
          <w:rFonts w:ascii="Arial" w:eastAsia="Arial" w:hAnsi="Arial" w:cs="Arial"/>
        </w:rPr>
        <w:t xml:space="preserve">de </w:t>
      </w:r>
      <w:r w:rsidR="00EB2C50">
        <w:rPr>
          <w:rFonts w:ascii="Arial" w:eastAsia="Arial" w:hAnsi="Arial" w:cs="Arial"/>
        </w:rPr>
        <w:t>abril</w:t>
      </w:r>
      <w:r w:rsidRPr="00663D20">
        <w:rPr>
          <w:rFonts w:ascii="Arial" w:eastAsia="Arial" w:hAnsi="Arial" w:cs="Arial"/>
        </w:rPr>
        <w:t xml:space="preserve"> de 202</w:t>
      </w:r>
      <w:r w:rsidR="00E30C9C" w:rsidRPr="00663D20">
        <w:rPr>
          <w:rFonts w:ascii="Arial" w:eastAsia="Arial" w:hAnsi="Arial" w:cs="Arial"/>
        </w:rPr>
        <w:t>6</w:t>
      </w:r>
      <w:r w:rsidRPr="00663D20">
        <w:rPr>
          <w:rFonts w:ascii="Arial" w:eastAsia="Arial" w:hAnsi="Arial" w:cs="Arial"/>
        </w:rPr>
        <w:t>.</w:t>
      </w:r>
    </w:p>
    <w:p w14:paraId="3328A976" w14:textId="77777777" w:rsidR="00E30C9C" w:rsidRPr="00663D20" w:rsidRDefault="00E30C9C" w:rsidP="000C00CE">
      <w:pPr>
        <w:spacing w:after="0" w:line="240" w:lineRule="auto"/>
        <w:jc w:val="both"/>
        <w:rPr>
          <w:rFonts w:ascii="Arial" w:eastAsia="Arial" w:hAnsi="Arial" w:cs="Arial"/>
        </w:rPr>
      </w:pPr>
    </w:p>
    <w:p w14:paraId="39F9F31A" w14:textId="77777777" w:rsidR="00E30C9C" w:rsidRPr="00663D20" w:rsidRDefault="00E30C9C" w:rsidP="00D15758">
      <w:pPr>
        <w:spacing w:after="0" w:line="240" w:lineRule="auto"/>
        <w:rPr>
          <w:rFonts w:ascii="Arial" w:eastAsia="Arial" w:hAnsi="Arial" w:cs="Arial"/>
        </w:rPr>
      </w:pPr>
    </w:p>
    <w:p w14:paraId="44F0011D" w14:textId="77777777" w:rsidR="00E30C9C" w:rsidRPr="00D15758" w:rsidRDefault="00E30C9C" w:rsidP="00D15758">
      <w:pPr>
        <w:spacing w:after="0" w:line="240" w:lineRule="auto"/>
        <w:rPr>
          <w:rFonts w:ascii="Arial" w:eastAsia="Arial" w:hAnsi="Arial" w:cs="Arial"/>
        </w:rPr>
      </w:pPr>
      <w:r w:rsidRPr="00D15758">
        <w:rPr>
          <w:rFonts w:ascii="Arial" w:eastAsia="Arial" w:hAnsi="Arial" w:cs="Arial"/>
        </w:rPr>
        <w:t>__________________________________</w:t>
      </w:r>
    </w:p>
    <w:p w14:paraId="56AEC1C8" w14:textId="77777777" w:rsidR="00D15758" w:rsidRPr="00D15758" w:rsidRDefault="00D15758" w:rsidP="00D15758">
      <w:pPr>
        <w:spacing w:after="0" w:line="240" w:lineRule="auto"/>
        <w:rPr>
          <w:rFonts w:ascii="Arial" w:hAnsi="Arial" w:cs="Arial"/>
        </w:rPr>
      </w:pPr>
      <w:r w:rsidRPr="00D15758">
        <w:rPr>
          <w:rFonts w:ascii="Arial" w:hAnsi="Arial" w:cs="Arial"/>
        </w:rPr>
        <w:t>VALDELIRIO PRETTO DA SILVA</w:t>
      </w:r>
    </w:p>
    <w:p w14:paraId="5A62C4B5" w14:textId="0D867F8F" w:rsidR="0037683B" w:rsidRPr="00D15758" w:rsidRDefault="00D15758" w:rsidP="00D15758">
      <w:pPr>
        <w:spacing w:after="0" w:line="240" w:lineRule="auto"/>
        <w:rPr>
          <w:rFonts w:ascii="Arial" w:hAnsi="Arial" w:cs="Arial"/>
        </w:rPr>
      </w:pPr>
      <w:r w:rsidRPr="00D15758">
        <w:rPr>
          <w:rFonts w:ascii="Arial" w:hAnsi="Arial" w:cs="Arial"/>
        </w:rPr>
        <w:t>Secretário Municipal de Saúde</w:t>
      </w:r>
    </w:p>
    <w:p w14:paraId="4F8F3BFE" w14:textId="77777777" w:rsidR="0037683B" w:rsidRDefault="0037683B" w:rsidP="0037683B">
      <w:pPr>
        <w:spacing w:after="0" w:line="240" w:lineRule="auto"/>
        <w:jc w:val="left"/>
        <w:rPr>
          <w:rFonts w:ascii="Arial" w:eastAsia="Calibri" w:hAnsi="Arial" w:cs="Arial"/>
          <w:kern w:val="2"/>
          <w:sz w:val="24"/>
          <w:szCs w:val="24"/>
          <w:lang w:eastAsia="pt-BR"/>
          <w14:ligatures w14:val="standardContextual"/>
        </w:rPr>
      </w:pPr>
    </w:p>
    <w:p w14:paraId="3F822CEE"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0EAEE16B" w14:textId="77777777" w:rsidR="00B251B7" w:rsidRPr="00663D20" w:rsidRDefault="00B251B7" w:rsidP="0037683B">
      <w:pPr>
        <w:spacing w:after="0" w:line="240" w:lineRule="auto"/>
        <w:jc w:val="left"/>
        <w:rPr>
          <w:rFonts w:ascii="Arial" w:eastAsia="Calibri" w:hAnsi="Arial" w:cs="Arial"/>
          <w:kern w:val="2"/>
          <w:lang w:eastAsia="pt-BR"/>
          <w14:ligatures w14:val="standardContextual"/>
        </w:rPr>
      </w:pPr>
    </w:p>
    <w:p w14:paraId="44FD63C1" w14:textId="77777777" w:rsidR="0037683B" w:rsidRPr="00663D20" w:rsidRDefault="0037683B" w:rsidP="0037683B">
      <w:pPr>
        <w:tabs>
          <w:tab w:val="left" w:pos="4820"/>
        </w:tabs>
        <w:suppressAutoHyphens/>
        <w:spacing w:after="0" w:line="240" w:lineRule="auto"/>
        <w:rPr>
          <w:rFonts w:ascii="Arial" w:eastAsia="Times New Roman" w:hAnsi="Arial" w:cs="Arial"/>
          <w:u w:val="single"/>
          <w:lang w:eastAsia="ar-SA"/>
        </w:rPr>
      </w:pPr>
      <w:r w:rsidRPr="00663D20">
        <w:rPr>
          <w:rFonts w:ascii="Arial" w:eastAsia="Times New Roman" w:hAnsi="Arial" w:cs="Arial"/>
          <w:b/>
          <w:bCs/>
          <w:u w:val="single"/>
          <w:lang w:eastAsia="ar-SA"/>
        </w:rPr>
        <w:t>ANEXO II</w:t>
      </w:r>
      <w:r w:rsidRPr="00663D20">
        <w:rPr>
          <w:rFonts w:ascii="Arial" w:eastAsia="Times New Roman" w:hAnsi="Arial" w:cs="Arial"/>
          <w:u w:val="single"/>
          <w:lang w:eastAsia="ar-SA"/>
        </w:rPr>
        <w:t xml:space="preserve"> </w:t>
      </w:r>
    </w:p>
    <w:p w14:paraId="47E8ACD8" w14:textId="77777777" w:rsidR="0037683B" w:rsidRPr="00663D20" w:rsidRDefault="0037683B" w:rsidP="0037683B">
      <w:pPr>
        <w:tabs>
          <w:tab w:val="left" w:pos="4820"/>
        </w:tabs>
        <w:suppressAutoHyphens/>
        <w:spacing w:after="0" w:line="240" w:lineRule="auto"/>
        <w:rPr>
          <w:rFonts w:ascii="Arial" w:eastAsia="Times New Roman" w:hAnsi="Arial" w:cs="Arial"/>
          <w:b/>
          <w:u w:val="single"/>
          <w:lang w:eastAsia="ar-SA"/>
        </w:rPr>
      </w:pPr>
      <w:r w:rsidRPr="00663D20">
        <w:rPr>
          <w:rFonts w:ascii="Arial" w:eastAsia="Times New Roman" w:hAnsi="Arial" w:cs="Arial"/>
          <w:b/>
          <w:u w:val="single"/>
          <w:lang w:eastAsia="ar-SA"/>
        </w:rPr>
        <w:t>MODELO DE PROPOSTA, COM DECLARAÇÕES DA PROPONENTE</w:t>
      </w:r>
    </w:p>
    <w:p w14:paraId="443BAA1E" w14:textId="77777777" w:rsidR="0037683B" w:rsidRPr="00663D20" w:rsidRDefault="0037683B" w:rsidP="0037683B">
      <w:pPr>
        <w:spacing w:after="160" w:line="259" w:lineRule="auto"/>
        <w:jc w:val="left"/>
        <w:rPr>
          <w:rFonts w:ascii="Arial" w:eastAsia="Times New Roman" w:hAnsi="Arial" w:cs="Arial"/>
          <w:kern w:val="2"/>
          <w:lang w:eastAsia="ar-SA"/>
          <w14:ligatures w14:val="standardContextual"/>
        </w:rPr>
      </w:pPr>
    </w:p>
    <w:p w14:paraId="3FFA1DF6" w14:textId="77777777" w:rsidR="0037683B" w:rsidRPr="00663D20" w:rsidRDefault="0037683B" w:rsidP="0037683B">
      <w:pPr>
        <w:spacing w:after="0" w:line="252" w:lineRule="auto"/>
        <w:ind w:left="258"/>
        <w:jc w:val="left"/>
        <w:rPr>
          <w:rFonts w:ascii="Arial" w:eastAsia="Calibri" w:hAnsi="Arial" w:cs="Arial"/>
          <w:kern w:val="2"/>
          <w:lang w:eastAsia="pt-BR"/>
          <w14:ligatures w14:val="standardContextual"/>
        </w:rPr>
      </w:pPr>
      <w:r w:rsidRPr="00663D20">
        <w:rPr>
          <w:rFonts w:ascii="Arial" w:eastAsia="Calibri" w:hAnsi="Arial" w:cs="Arial"/>
          <w:kern w:val="2"/>
          <w:lang w:eastAsia="pt-BR"/>
          <w14:ligatures w14:val="standardContextual"/>
        </w:rPr>
        <w:t>Validade</w:t>
      </w:r>
      <w:r w:rsidRPr="00663D20">
        <w:rPr>
          <w:rFonts w:ascii="Arial" w:eastAsia="Calibri" w:hAnsi="Arial" w:cs="Arial"/>
          <w:spacing w:val="-2"/>
          <w:kern w:val="2"/>
          <w:lang w:eastAsia="pt-BR"/>
          <w14:ligatures w14:val="standardContextual"/>
        </w:rPr>
        <w:t xml:space="preserve"> </w:t>
      </w:r>
      <w:r w:rsidRPr="00663D20">
        <w:rPr>
          <w:rFonts w:ascii="Arial" w:eastAsia="Calibri" w:hAnsi="Arial" w:cs="Arial"/>
          <w:kern w:val="2"/>
          <w:lang w:eastAsia="pt-BR"/>
          <w14:ligatures w14:val="standardContextual"/>
        </w:rPr>
        <w:t>da</w:t>
      </w:r>
      <w:r w:rsidRPr="00663D20">
        <w:rPr>
          <w:rFonts w:ascii="Arial" w:eastAsia="Calibri" w:hAnsi="Arial" w:cs="Arial"/>
          <w:spacing w:val="-1"/>
          <w:kern w:val="2"/>
          <w:lang w:eastAsia="pt-BR"/>
          <w14:ligatures w14:val="standardContextual"/>
        </w:rPr>
        <w:t xml:space="preserve"> </w:t>
      </w:r>
      <w:r w:rsidRPr="00663D20">
        <w:rPr>
          <w:rFonts w:ascii="Arial" w:eastAsia="Calibri" w:hAnsi="Arial" w:cs="Arial"/>
          <w:kern w:val="2"/>
          <w:lang w:eastAsia="pt-BR"/>
          <w14:ligatures w14:val="standardContextual"/>
        </w:rPr>
        <w:t>proposta:</w:t>
      </w:r>
      <w:r w:rsidRPr="00663D20">
        <w:rPr>
          <w:rFonts w:ascii="Arial" w:eastAsia="Calibri" w:hAnsi="Arial" w:cs="Arial"/>
          <w:spacing w:val="-2"/>
          <w:kern w:val="2"/>
          <w:lang w:eastAsia="pt-BR"/>
          <w14:ligatures w14:val="standardContextual"/>
        </w:rPr>
        <w:t xml:space="preserve"> </w:t>
      </w:r>
      <w:r w:rsidRPr="00663D20">
        <w:rPr>
          <w:rFonts w:ascii="Arial" w:eastAsia="Calibri" w:hAnsi="Arial" w:cs="Arial"/>
          <w:kern w:val="2"/>
          <w:lang w:eastAsia="pt-BR"/>
          <w14:ligatures w14:val="standardContextual"/>
        </w:rPr>
        <w:t>60</w:t>
      </w:r>
      <w:r w:rsidRPr="00663D20">
        <w:rPr>
          <w:rFonts w:ascii="Arial" w:eastAsia="Calibri" w:hAnsi="Arial" w:cs="Arial"/>
          <w:spacing w:val="-2"/>
          <w:kern w:val="2"/>
          <w:lang w:eastAsia="pt-BR"/>
          <w14:ligatures w14:val="standardContextual"/>
        </w:rPr>
        <w:t xml:space="preserve"> </w:t>
      </w:r>
      <w:r w:rsidRPr="00663D20">
        <w:rPr>
          <w:rFonts w:ascii="Arial" w:eastAsia="Calibri" w:hAnsi="Arial" w:cs="Arial"/>
          <w:kern w:val="2"/>
          <w:lang w:eastAsia="pt-BR"/>
          <w14:ligatures w14:val="standardContextual"/>
        </w:rPr>
        <w:t>dias.</w:t>
      </w:r>
    </w:p>
    <w:p w14:paraId="795C30C5" w14:textId="77777777" w:rsidR="0037683B" w:rsidRPr="00663D20" w:rsidRDefault="0037683B" w:rsidP="00E30C9C">
      <w:pPr>
        <w:spacing w:after="0" w:line="240" w:lineRule="auto"/>
        <w:ind w:left="258" w:right="269"/>
        <w:jc w:val="both"/>
        <w:rPr>
          <w:rFonts w:ascii="Arial" w:eastAsia="Calibri" w:hAnsi="Arial" w:cs="Arial"/>
          <w:kern w:val="2"/>
          <w:lang w:eastAsia="pt-BR"/>
          <w14:ligatures w14:val="standardContextual"/>
        </w:rPr>
      </w:pPr>
      <w:r w:rsidRPr="00663D20">
        <w:rPr>
          <w:rFonts w:ascii="Arial" w:eastAsia="Calibri" w:hAnsi="Arial" w:cs="Arial"/>
          <w:kern w:val="2"/>
          <w:lang w:eastAsia="pt-BR"/>
          <w14:ligatures w14:val="standardContextual"/>
        </w:rPr>
        <w:t>Declaramo-nos</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cientes</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de</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todas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as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disposições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relativas</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à</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licitação</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em</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sua</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causa</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e</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concordamos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com</w:t>
      </w:r>
      <w:r w:rsidRPr="00663D20">
        <w:rPr>
          <w:rFonts w:ascii="Arial" w:eastAsia="Calibri" w:hAnsi="Arial" w:cs="Arial"/>
          <w:spacing w:val="6"/>
          <w:kern w:val="2"/>
          <w:lang w:eastAsia="pt-BR"/>
          <w14:ligatures w14:val="standardContextual"/>
        </w:rPr>
        <w:t xml:space="preserve"> </w:t>
      </w:r>
      <w:r w:rsidRPr="00663D20">
        <w:rPr>
          <w:rFonts w:ascii="Arial" w:eastAsia="Calibri" w:hAnsi="Arial" w:cs="Arial"/>
          <w:kern w:val="2"/>
          <w:lang w:eastAsia="pt-BR"/>
          <w14:ligatures w14:val="standardContextual"/>
        </w:rPr>
        <w:t>as</w:t>
      </w:r>
      <w:r w:rsidRPr="00663D20">
        <w:rPr>
          <w:rFonts w:ascii="Arial" w:eastAsia="Calibri" w:hAnsi="Arial" w:cs="Arial"/>
          <w:spacing w:val="-45"/>
          <w:kern w:val="2"/>
          <w:lang w:eastAsia="pt-BR"/>
          <w14:ligatures w14:val="standardContextual"/>
        </w:rPr>
        <w:t xml:space="preserve"> </w:t>
      </w:r>
      <w:r w:rsidRPr="00663D20">
        <w:rPr>
          <w:rFonts w:ascii="Arial" w:eastAsia="Calibri" w:hAnsi="Arial" w:cs="Arial"/>
          <w:kern w:val="2"/>
          <w:lang w:eastAsia="pt-BR"/>
          <w14:ligatures w14:val="standardContextual"/>
        </w:rPr>
        <w:t>condições</w:t>
      </w:r>
      <w:r w:rsidRPr="00663D20">
        <w:rPr>
          <w:rFonts w:ascii="Arial" w:eastAsia="Calibri" w:hAnsi="Arial" w:cs="Arial"/>
          <w:spacing w:val="-1"/>
          <w:kern w:val="2"/>
          <w:lang w:eastAsia="pt-BR"/>
          <w14:ligatures w14:val="standardContextual"/>
        </w:rPr>
        <w:t xml:space="preserve"> </w:t>
      </w:r>
      <w:r w:rsidRPr="00663D20">
        <w:rPr>
          <w:rFonts w:ascii="Arial" w:eastAsia="Calibri" w:hAnsi="Arial" w:cs="Arial"/>
          <w:kern w:val="2"/>
          <w:lang w:eastAsia="pt-BR"/>
          <w14:ligatures w14:val="standardContextual"/>
        </w:rPr>
        <w:t>constantes</w:t>
      </w:r>
      <w:r w:rsidRPr="00663D20">
        <w:rPr>
          <w:rFonts w:ascii="Arial" w:eastAsia="Calibri" w:hAnsi="Arial" w:cs="Arial"/>
          <w:spacing w:val="-4"/>
          <w:kern w:val="2"/>
          <w:lang w:eastAsia="pt-BR"/>
          <w14:ligatures w14:val="standardContextual"/>
        </w:rPr>
        <w:t xml:space="preserve"> </w:t>
      </w:r>
      <w:r w:rsidRPr="00663D20">
        <w:rPr>
          <w:rFonts w:ascii="Arial" w:eastAsia="Calibri" w:hAnsi="Arial" w:cs="Arial"/>
          <w:kern w:val="2"/>
          <w:lang w:eastAsia="pt-BR"/>
          <w14:ligatures w14:val="standardContextual"/>
        </w:rPr>
        <w:t>no edital.</w:t>
      </w:r>
    </w:p>
    <w:p w14:paraId="60C7DD91" w14:textId="77777777" w:rsidR="0037683B" w:rsidRPr="00663D20" w:rsidRDefault="0037683B" w:rsidP="0037683B">
      <w:pPr>
        <w:spacing w:after="160" w:line="259" w:lineRule="auto"/>
        <w:jc w:val="left"/>
        <w:rPr>
          <w:rFonts w:ascii="Arial" w:eastAsia="Times New Roman" w:hAnsi="Arial" w:cs="Arial"/>
          <w:kern w:val="2"/>
          <w:lang w:eastAsia="ar-SA"/>
          <w14:ligatures w14:val="standardContextual"/>
        </w:rPr>
      </w:pPr>
    </w:p>
    <w:p w14:paraId="6E8BE202" w14:textId="77777777" w:rsidR="0037683B" w:rsidRPr="00663D20" w:rsidRDefault="0037683B" w:rsidP="007848AA">
      <w:pPr>
        <w:numPr>
          <w:ilvl w:val="8"/>
          <w:numId w:val="2"/>
        </w:numPr>
        <w:suppressAutoHyphens/>
        <w:spacing w:after="0" w:line="240" w:lineRule="auto"/>
        <w:jc w:val="left"/>
        <w:outlineLvl w:val="8"/>
        <w:rPr>
          <w:rFonts w:ascii="Arial" w:eastAsia="Times New Roman" w:hAnsi="Arial" w:cs="Arial"/>
          <w:lang w:eastAsia="pt-BR"/>
        </w:rPr>
      </w:pPr>
      <w:r w:rsidRPr="00663D20">
        <w:rPr>
          <w:rFonts w:ascii="Arial" w:eastAsia="Times New Roman" w:hAnsi="Arial" w:cs="Arial"/>
          <w:lang w:eastAsia="pt-BR"/>
        </w:rPr>
        <w:t>À Prefeitura Municipal de Miraguaí;</w:t>
      </w:r>
    </w:p>
    <w:p w14:paraId="076A5ADF" w14:textId="77777777" w:rsidR="0037683B" w:rsidRPr="00663D20" w:rsidRDefault="0037683B" w:rsidP="0037683B">
      <w:pPr>
        <w:spacing w:after="160" w:line="259" w:lineRule="auto"/>
        <w:jc w:val="left"/>
        <w:rPr>
          <w:rFonts w:ascii="Arial" w:eastAsia="Times New Roman" w:hAnsi="Arial" w:cs="Arial"/>
          <w:kern w:val="2"/>
          <w:lang w:eastAsia="pt-BR"/>
          <w14:ligatures w14:val="standardContextual"/>
        </w:rPr>
      </w:pPr>
    </w:p>
    <w:p w14:paraId="4DAC3B16" w14:textId="63C5AA08" w:rsidR="0037683B" w:rsidRPr="009A697A" w:rsidRDefault="003A3918" w:rsidP="00EE275A">
      <w:pPr>
        <w:numPr>
          <w:ilvl w:val="8"/>
          <w:numId w:val="2"/>
        </w:numPr>
        <w:suppressAutoHyphens/>
        <w:spacing w:after="0" w:line="240" w:lineRule="auto"/>
        <w:jc w:val="left"/>
        <w:outlineLvl w:val="8"/>
        <w:rPr>
          <w:rFonts w:ascii="Arial" w:eastAsia="Times New Roman" w:hAnsi="Arial" w:cs="Arial"/>
          <w:b/>
          <w:highlight w:val="yellow"/>
          <w:lang w:eastAsia="pt-BR"/>
        </w:rPr>
      </w:pPr>
      <w:r w:rsidRPr="00663D20">
        <w:rPr>
          <w:rFonts w:ascii="Arial" w:eastAsia="Times New Roman" w:hAnsi="Arial" w:cs="Arial"/>
          <w:b/>
          <w:lang w:eastAsia="pt-BR"/>
        </w:rPr>
        <w:t xml:space="preserve">Ref.: Pregão </w:t>
      </w:r>
      <w:r w:rsidRPr="001B484D">
        <w:rPr>
          <w:rFonts w:ascii="Arial" w:eastAsia="Times New Roman" w:hAnsi="Arial" w:cs="Arial"/>
          <w:b/>
          <w:lang w:eastAsia="pt-BR"/>
        </w:rPr>
        <w:t xml:space="preserve">Eletrônico nº </w:t>
      </w:r>
      <w:r w:rsidR="001B484D">
        <w:rPr>
          <w:rFonts w:ascii="Arial" w:eastAsia="Times New Roman" w:hAnsi="Arial" w:cs="Arial"/>
          <w:b/>
          <w:lang w:eastAsia="pt-BR"/>
        </w:rPr>
        <w:t>07</w:t>
      </w:r>
      <w:r w:rsidR="0037683B" w:rsidRPr="001B484D">
        <w:rPr>
          <w:rFonts w:ascii="Arial" w:eastAsia="Times New Roman" w:hAnsi="Arial" w:cs="Arial"/>
          <w:b/>
          <w:lang w:eastAsia="pt-BR"/>
        </w:rPr>
        <w:t>/202</w:t>
      </w:r>
      <w:r w:rsidR="00E30C9C" w:rsidRPr="001B484D">
        <w:rPr>
          <w:rFonts w:ascii="Arial" w:eastAsia="Times New Roman" w:hAnsi="Arial" w:cs="Arial"/>
          <w:b/>
          <w:lang w:eastAsia="pt-BR"/>
        </w:rPr>
        <w:t>6</w:t>
      </w:r>
      <w:r w:rsidR="0037683B" w:rsidRPr="001B484D">
        <w:rPr>
          <w:rFonts w:ascii="Arial" w:eastAsia="Times New Roman" w:hAnsi="Arial" w:cs="Arial"/>
          <w:b/>
          <w:lang w:eastAsia="pt-BR"/>
        </w:rPr>
        <w:t xml:space="preserve">–Processo Administrativo Licitatório nº </w:t>
      </w:r>
      <w:r w:rsidR="001B484D">
        <w:rPr>
          <w:rFonts w:ascii="Arial" w:eastAsia="Times New Roman" w:hAnsi="Arial" w:cs="Arial"/>
          <w:b/>
          <w:lang w:eastAsia="pt-BR"/>
        </w:rPr>
        <w:t>39</w:t>
      </w:r>
      <w:r w:rsidR="00AE5538" w:rsidRPr="001B484D">
        <w:rPr>
          <w:rFonts w:ascii="Arial" w:eastAsia="Times New Roman" w:hAnsi="Arial" w:cs="Arial"/>
          <w:b/>
          <w:lang w:eastAsia="pt-BR"/>
        </w:rPr>
        <w:t>/202</w:t>
      </w:r>
      <w:r w:rsidR="00E30C9C" w:rsidRPr="001B484D">
        <w:rPr>
          <w:rFonts w:ascii="Arial" w:eastAsia="Times New Roman" w:hAnsi="Arial" w:cs="Arial"/>
          <w:b/>
          <w:lang w:eastAsia="pt-BR"/>
        </w:rPr>
        <w:t>6</w:t>
      </w:r>
    </w:p>
    <w:p w14:paraId="4DB5B2A1" w14:textId="77777777" w:rsidR="002874E4" w:rsidRPr="00663D20" w:rsidRDefault="002874E4" w:rsidP="002874E4">
      <w:pPr>
        <w:pStyle w:val="PargrafodaLista"/>
        <w:autoSpaceDE w:val="0"/>
        <w:autoSpaceDN w:val="0"/>
        <w:adjustRightInd w:val="0"/>
        <w:spacing w:after="0" w:line="240" w:lineRule="auto"/>
        <w:ind w:left="0"/>
        <w:rPr>
          <w:rFonts w:ascii="Times New Roman" w:hAnsi="Times New Roman" w:cs="Times New Roman"/>
          <w:color w:val="000000"/>
        </w:rPr>
      </w:pPr>
    </w:p>
    <w:tbl>
      <w:tblPr>
        <w:tblW w:w="903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04"/>
        <w:gridCol w:w="5335"/>
      </w:tblGrid>
      <w:tr w:rsidR="002874E4" w:rsidRPr="002874E4" w14:paraId="6C8B871B" w14:textId="77777777" w:rsidTr="002874E4">
        <w:trPr>
          <w:trHeight w:val="88"/>
        </w:trPr>
        <w:tc>
          <w:tcPr>
            <w:tcW w:w="9039" w:type="dxa"/>
            <w:gridSpan w:val="2"/>
            <w:tcBorders>
              <w:top w:val="none" w:sz="6" w:space="0" w:color="auto"/>
              <w:bottom w:val="none" w:sz="6" w:space="0" w:color="auto"/>
            </w:tcBorders>
          </w:tcPr>
          <w:p w14:paraId="14408001" w14:textId="30EB177F" w:rsidR="002874E4" w:rsidRPr="002874E4" w:rsidRDefault="002874E4" w:rsidP="002874E4">
            <w:pPr>
              <w:autoSpaceDE w:val="0"/>
              <w:autoSpaceDN w:val="0"/>
              <w:adjustRightInd w:val="0"/>
              <w:spacing w:after="0" w:line="240" w:lineRule="auto"/>
              <w:rPr>
                <w:rFonts w:ascii="Arial" w:hAnsi="Arial" w:cs="Arial"/>
                <w:sz w:val="20"/>
                <w:szCs w:val="20"/>
                <w:u w:val="single"/>
              </w:rPr>
            </w:pPr>
            <w:r w:rsidRPr="002874E4">
              <w:rPr>
                <w:rFonts w:ascii="Arial" w:hAnsi="Arial" w:cs="Arial"/>
                <w:sz w:val="20"/>
                <w:szCs w:val="20"/>
                <w:u w:val="single"/>
              </w:rPr>
              <w:t>IDENTIFICAÇÃO DA PROPONENTE</w:t>
            </w:r>
          </w:p>
          <w:p w14:paraId="5C6BDC30" w14:textId="77777777" w:rsidR="002874E4" w:rsidRPr="002874E4" w:rsidRDefault="002874E4" w:rsidP="002874E4">
            <w:pPr>
              <w:autoSpaceDE w:val="0"/>
              <w:autoSpaceDN w:val="0"/>
              <w:adjustRightInd w:val="0"/>
              <w:spacing w:after="0" w:line="240" w:lineRule="auto"/>
              <w:jc w:val="left"/>
              <w:rPr>
                <w:rFonts w:ascii="Arial" w:hAnsi="Arial" w:cs="Arial"/>
                <w:sz w:val="20"/>
                <w:szCs w:val="20"/>
              </w:rPr>
            </w:pPr>
          </w:p>
          <w:p w14:paraId="4E92B08A" w14:textId="09A73F2E"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NOME FANTASIA: </w:t>
            </w:r>
          </w:p>
        </w:tc>
      </w:tr>
      <w:tr w:rsidR="002874E4" w:rsidRPr="002874E4" w14:paraId="6A3F224A" w14:textId="77777777" w:rsidTr="002874E4">
        <w:trPr>
          <w:trHeight w:val="88"/>
        </w:trPr>
        <w:tc>
          <w:tcPr>
            <w:tcW w:w="9039" w:type="dxa"/>
            <w:gridSpan w:val="2"/>
            <w:tcBorders>
              <w:top w:val="none" w:sz="6" w:space="0" w:color="auto"/>
              <w:bottom w:val="none" w:sz="6" w:space="0" w:color="auto"/>
            </w:tcBorders>
          </w:tcPr>
          <w:p w14:paraId="3FCB0301"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RAZÃO SOCIAL: </w:t>
            </w:r>
          </w:p>
        </w:tc>
      </w:tr>
      <w:tr w:rsidR="002874E4" w:rsidRPr="002874E4" w14:paraId="6A006085" w14:textId="77777777" w:rsidTr="002874E4">
        <w:trPr>
          <w:trHeight w:val="88"/>
        </w:trPr>
        <w:tc>
          <w:tcPr>
            <w:tcW w:w="9039" w:type="dxa"/>
            <w:gridSpan w:val="2"/>
            <w:tcBorders>
              <w:top w:val="none" w:sz="6" w:space="0" w:color="auto"/>
              <w:bottom w:val="none" w:sz="6" w:space="0" w:color="auto"/>
            </w:tcBorders>
          </w:tcPr>
          <w:p w14:paraId="1313646D"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CNPJ: </w:t>
            </w:r>
          </w:p>
        </w:tc>
      </w:tr>
      <w:tr w:rsidR="002874E4" w:rsidRPr="002874E4" w14:paraId="75A8AEC2" w14:textId="77777777" w:rsidTr="002874E4">
        <w:trPr>
          <w:trHeight w:val="88"/>
        </w:trPr>
        <w:tc>
          <w:tcPr>
            <w:tcW w:w="9039" w:type="dxa"/>
            <w:gridSpan w:val="2"/>
            <w:tcBorders>
              <w:top w:val="none" w:sz="6" w:space="0" w:color="auto"/>
              <w:bottom w:val="none" w:sz="6" w:space="0" w:color="auto"/>
            </w:tcBorders>
          </w:tcPr>
          <w:p w14:paraId="2B83ADA0"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INSC. EST.: </w:t>
            </w:r>
          </w:p>
        </w:tc>
      </w:tr>
      <w:tr w:rsidR="00663D20" w:rsidRPr="002874E4" w14:paraId="14FA6D0C" w14:textId="77777777" w:rsidTr="002874E4">
        <w:trPr>
          <w:trHeight w:val="88"/>
        </w:trPr>
        <w:tc>
          <w:tcPr>
            <w:tcW w:w="9039" w:type="dxa"/>
            <w:gridSpan w:val="2"/>
            <w:tcBorders>
              <w:top w:val="none" w:sz="6" w:space="0" w:color="auto"/>
              <w:bottom w:val="none" w:sz="6" w:space="0" w:color="auto"/>
            </w:tcBorders>
          </w:tcPr>
          <w:p w14:paraId="38D9C229" w14:textId="106A1386" w:rsidR="00663D20" w:rsidRPr="002874E4" w:rsidRDefault="00663D20" w:rsidP="00663D20">
            <w:pPr>
              <w:tabs>
                <w:tab w:val="left" w:pos="5844"/>
              </w:tabs>
              <w:autoSpaceDE w:val="0"/>
              <w:autoSpaceDN w:val="0"/>
              <w:adjustRightInd w:val="0"/>
              <w:spacing w:after="0" w:line="240" w:lineRule="auto"/>
              <w:jc w:val="left"/>
              <w:rPr>
                <w:rFonts w:ascii="Arial" w:hAnsi="Arial" w:cs="Arial"/>
                <w:b/>
                <w:bCs/>
                <w:color w:val="000000"/>
                <w:sz w:val="20"/>
                <w:szCs w:val="20"/>
              </w:rPr>
            </w:pPr>
            <w:r>
              <w:rPr>
                <w:rFonts w:ascii="Arial" w:hAnsi="Arial" w:cs="Arial"/>
                <w:b/>
                <w:bCs/>
                <w:color w:val="000000"/>
                <w:sz w:val="20"/>
                <w:szCs w:val="20"/>
              </w:rPr>
              <w:t>NOME DO REPRESENTANTE LEGAL:</w:t>
            </w:r>
            <w:r>
              <w:rPr>
                <w:rFonts w:ascii="Arial" w:hAnsi="Arial" w:cs="Arial"/>
                <w:b/>
                <w:bCs/>
                <w:color w:val="000000"/>
                <w:sz w:val="20"/>
                <w:szCs w:val="20"/>
              </w:rPr>
              <w:tab/>
              <w:t>CPF:</w:t>
            </w:r>
          </w:p>
        </w:tc>
      </w:tr>
      <w:tr w:rsidR="002874E4" w:rsidRPr="002874E4" w14:paraId="4AA1EA23" w14:textId="77777777" w:rsidTr="002874E4">
        <w:trPr>
          <w:trHeight w:val="88"/>
        </w:trPr>
        <w:tc>
          <w:tcPr>
            <w:tcW w:w="9039" w:type="dxa"/>
            <w:gridSpan w:val="2"/>
            <w:tcBorders>
              <w:top w:val="none" w:sz="6" w:space="0" w:color="auto"/>
              <w:bottom w:val="none" w:sz="6" w:space="0" w:color="auto"/>
            </w:tcBorders>
          </w:tcPr>
          <w:p w14:paraId="5C5BD908"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ENDEREÇO: </w:t>
            </w:r>
          </w:p>
        </w:tc>
      </w:tr>
      <w:tr w:rsidR="002874E4" w:rsidRPr="002874E4" w14:paraId="3983F30B" w14:textId="77777777" w:rsidTr="002874E4">
        <w:trPr>
          <w:trHeight w:val="88"/>
        </w:trPr>
        <w:tc>
          <w:tcPr>
            <w:tcW w:w="3704" w:type="dxa"/>
            <w:tcBorders>
              <w:top w:val="none" w:sz="6" w:space="0" w:color="auto"/>
              <w:bottom w:val="none" w:sz="6" w:space="0" w:color="auto"/>
              <w:right w:val="none" w:sz="6" w:space="0" w:color="auto"/>
            </w:tcBorders>
          </w:tcPr>
          <w:p w14:paraId="40A01F93"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BAIRRO: </w:t>
            </w:r>
          </w:p>
        </w:tc>
        <w:tc>
          <w:tcPr>
            <w:tcW w:w="5335" w:type="dxa"/>
            <w:tcBorders>
              <w:top w:val="none" w:sz="6" w:space="0" w:color="auto"/>
              <w:left w:val="none" w:sz="6" w:space="0" w:color="auto"/>
              <w:bottom w:val="none" w:sz="6" w:space="0" w:color="auto"/>
            </w:tcBorders>
          </w:tcPr>
          <w:p w14:paraId="59E82297"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CIDADE: </w:t>
            </w:r>
          </w:p>
        </w:tc>
      </w:tr>
      <w:tr w:rsidR="002874E4" w:rsidRPr="002874E4" w14:paraId="525C5532" w14:textId="77777777" w:rsidTr="002874E4">
        <w:trPr>
          <w:trHeight w:val="88"/>
        </w:trPr>
        <w:tc>
          <w:tcPr>
            <w:tcW w:w="3704" w:type="dxa"/>
            <w:tcBorders>
              <w:top w:val="none" w:sz="6" w:space="0" w:color="auto"/>
              <w:bottom w:val="none" w:sz="6" w:space="0" w:color="auto"/>
              <w:right w:val="none" w:sz="6" w:space="0" w:color="auto"/>
            </w:tcBorders>
          </w:tcPr>
          <w:p w14:paraId="160FADF6"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CEP: </w:t>
            </w:r>
          </w:p>
        </w:tc>
        <w:tc>
          <w:tcPr>
            <w:tcW w:w="5335" w:type="dxa"/>
            <w:tcBorders>
              <w:top w:val="none" w:sz="6" w:space="0" w:color="auto"/>
              <w:left w:val="none" w:sz="6" w:space="0" w:color="auto"/>
              <w:bottom w:val="none" w:sz="6" w:space="0" w:color="auto"/>
            </w:tcBorders>
          </w:tcPr>
          <w:p w14:paraId="72917C59"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E-MAIL: </w:t>
            </w:r>
          </w:p>
        </w:tc>
      </w:tr>
      <w:tr w:rsidR="002874E4" w:rsidRPr="002874E4" w14:paraId="6517D612" w14:textId="77777777" w:rsidTr="002874E4">
        <w:trPr>
          <w:trHeight w:val="88"/>
        </w:trPr>
        <w:tc>
          <w:tcPr>
            <w:tcW w:w="3704" w:type="dxa"/>
            <w:tcBorders>
              <w:top w:val="none" w:sz="6" w:space="0" w:color="auto"/>
              <w:bottom w:val="none" w:sz="6" w:space="0" w:color="auto"/>
              <w:right w:val="none" w:sz="6" w:space="0" w:color="auto"/>
            </w:tcBorders>
          </w:tcPr>
          <w:p w14:paraId="3B3D4A89"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TELEFONE: </w:t>
            </w:r>
          </w:p>
        </w:tc>
        <w:tc>
          <w:tcPr>
            <w:tcW w:w="5335" w:type="dxa"/>
            <w:tcBorders>
              <w:top w:val="none" w:sz="6" w:space="0" w:color="auto"/>
              <w:left w:val="none" w:sz="6" w:space="0" w:color="auto"/>
              <w:bottom w:val="none" w:sz="6" w:space="0" w:color="auto"/>
            </w:tcBorders>
          </w:tcPr>
          <w:p w14:paraId="39614EC6"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FAX: </w:t>
            </w:r>
          </w:p>
        </w:tc>
      </w:tr>
      <w:tr w:rsidR="002874E4" w:rsidRPr="002874E4" w14:paraId="580D9F09" w14:textId="77777777" w:rsidTr="002874E4">
        <w:trPr>
          <w:trHeight w:val="88"/>
        </w:trPr>
        <w:tc>
          <w:tcPr>
            <w:tcW w:w="3704" w:type="dxa"/>
            <w:tcBorders>
              <w:top w:val="none" w:sz="6" w:space="0" w:color="auto"/>
              <w:bottom w:val="none" w:sz="6" w:space="0" w:color="auto"/>
              <w:right w:val="none" w:sz="6" w:space="0" w:color="auto"/>
            </w:tcBorders>
          </w:tcPr>
          <w:p w14:paraId="5E7C7011"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CONTATO DA LICITANTE: </w:t>
            </w:r>
          </w:p>
        </w:tc>
        <w:tc>
          <w:tcPr>
            <w:tcW w:w="5335" w:type="dxa"/>
            <w:tcBorders>
              <w:top w:val="none" w:sz="6" w:space="0" w:color="auto"/>
              <w:left w:val="none" w:sz="6" w:space="0" w:color="auto"/>
              <w:bottom w:val="none" w:sz="6" w:space="0" w:color="auto"/>
            </w:tcBorders>
          </w:tcPr>
          <w:p w14:paraId="66E41BDB"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TELEFONE: </w:t>
            </w:r>
          </w:p>
        </w:tc>
      </w:tr>
      <w:tr w:rsidR="002874E4" w:rsidRPr="002874E4" w14:paraId="0CE782C0" w14:textId="77777777" w:rsidTr="002874E4">
        <w:trPr>
          <w:trHeight w:val="88"/>
        </w:trPr>
        <w:tc>
          <w:tcPr>
            <w:tcW w:w="3704" w:type="dxa"/>
            <w:tcBorders>
              <w:top w:val="none" w:sz="6" w:space="0" w:color="auto"/>
              <w:bottom w:val="none" w:sz="6" w:space="0" w:color="auto"/>
              <w:right w:val="none" w:sz="6" w:space="0" w:color="auto"/>
            </w:tcBorders>
          </w:tcPr>
          <w:p w14:paraId="1D9B0D7D"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BANCO DA LICITANTE: </w:t>
            </w:r>
          </w:p>
        </w:tc>
        <w:tc>
          <w:tcPr>
            <w:tcW w:w="5335" w:type="dxa"/>
            <w:tcBorders>
              <w:top w:val="none" w:sz="6" w:space="0" w:color="auto"/>
              <w:left w:val="none" w:sz="6" w:space="0" w:color="auto"/>
              <w:bottom w:val="none" w:sz="6" w:space="0" w:color="auto"/>
            </w:tcBorders>
          </w:tcPr>
          <w:p w14:paraId="6061397E"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r w:rsidRPr="002874E4">
              <w:rPr>
                <w:rFonts w:ascii="Arial" w:hAnsi="Arial" w:cs="Arial"/>
                <w:b/>
                <w:bCs/>
                <w:color w:val="000000"/>
                <w:sz w:val="20"/>
                <w:szCs w:val="20"/>
              </w:rPr>
              <w:t xml:space="preserve">CONTA BANCÁRIA DA LICITANTE: </w:t>
            </w:r>
          </w:p>
        </w:tc>
      </w:tr>
      <w:tr w:rsidR="002874E4" w:rsidRPr="002874E4" w14:paraId="2A62FAAF" w14:textId="77777777" w:rsidTr="002874E4">
        <w:trPr>
          <w:trHeight w:val="88"/>
        </w:trPr>
        <w:tc>
          <w:tcPr>
            <w:tcW w:w="9039" w:type="dxa"/>
            <w:gridSpan w:val="2"/>
            <w:tcBorders>
              <w:top w:val="none" w:sz="6" w:space="0" w:color="auto"/>
              <w:bottom w:val="none" w:sz="6" w:space="0" w:color="auto"/>
            </w:tcBorders>
          </w:tcPr>
          <w:p w14:paraId="33F74CB1" w14:textId="77777777" w:rsidR="002874E4" w:rsidRDefault="002874E4" w:rsidP="002874E4">
            <w:pPr>
              <w:autoSpaceDE w:val="0"/>
              <w:autoSpaceDN w:val="0"/>
              <w:adjustRightInd w:val="0"/>
              <w:spacing w:after="0" w:line="240" w:lineRule="auto"/>
              <w:jc w:val="left"/>
              <w:rPr>
                <w:rFonts w:ascii="Arial" w:hAnsi="Arial" w:cs="Arial"/>
                <w:b/>
                <w:bCs/>
                <w:color w:val="000000"/>
                <w:sz w:val="20"/>
                <w:szCs w:val="20"/>
              </w:rPr>
            </w:pPr>
            <w:r w:rsidRPr="002874E4">
              <w:rPr>
                <w:rFonts w:ascii="Arial" w:hAnsi="Arial" w:cs="Arial"/>
                <w:b/>
                <w:bCs/>
                <w:color w:val="000000"/>
                <w:sz w:val="20"/>
                <w:szCs w:val="20"/>
              </w:rPr>
              <w:t xml:space="preserve">Nº DA AGÊNCIA: </w:t>
            </w:r>
          </w:p>
          <w:p w14:paraId="288FA969" w14:textId="77777777" w:rsidR="002874E4" w:rsidRPr="002874E4" w:rsidRDefault="002874E4" w:rsidP="002874E4">
            <w:pPr>
              <w:autoSpaceDE w:val="0"/>
              <w:autoSpaceDN w:val="0"/>
              <w:adjustRightInd w:val="0"/>
              <w:spacing w:after="0" w:line="240" w:lineRule="auto"/>
              <w:jc w:val="left"/>
              <w:rPr>
                <w:rFonts w:ascii="Arial" w:hAnsi="Arial" w:cs="Arial"/>
                <w:color w:val="000000"/>
                <w:sz w:val="20"/>
                <w:szCs w:val="20"/>
              </w:rPr>
            </w:pPr>
          </w:p>
        </w:tc>
      </w:tr>
    </w:tbl>
    <w:p w14:paraId="16EA6052" w14:textId="77777777" w:rsidR="002874E4" w:rsidRPr="00EE275A" w:rsidRDefault="002874E4" w:rsidP="00426DFF">
      <w:pPr>
        <w:suppressAutoHyphens/>
        <w:spacing w:after="0" w:line="240" w:lineRule="auto"/>
        <w:jc w:val="left"/>
        <w:outlineLvl w:val="8"/>
        <w:rPr>
          <w:rFonts w:ascii="Arial" w:eastAsia="Times New Roman" w:hAnsi="Arial" w:cs="Arial"/>
          <w:b/>
          <w:sz w:val="24"/>
          <w:szCs w:val="24"/>
          <w:highlight w:val="yellow"/>
          <w:lang w:eastAsia="pt-BR"/>
        </w:rPr>
      </w:pPr>
    </w:p>
    <w:p w14:paraId="63639162" w14:textId="77777777" w:rsidR="0037683B" w:rsidRPr="00C1076B" w:rsidRDefault="0037683B" w:rsidP="0037683B">
      <w:pPr>
        <w:spacing w:after="160" w:line="259" w:lineRule="auto"/>
        <w:rPr>
          <w:rFonts w:ascii="Arial" w:eastAsia="Times New Roman" w:hAnsi="Arial" w:cs="Arial"/>
          <w:kern w:val="2"/>
          <w:lang w:eastAsia="pt-BR"/>
          <w14:ligatures w14:val="standardContextual"/>
        </w:rPr>
      </w:pPr>
      <w:r w:rsidRPr="00C1076B">
        <w:rPr>
          <w:rFonts w:ascii="Arial" w:eastAsia="Times New Roman" w:hAnsi="Arial" w:cs="Arial"/>
          <w:kern w:val="2"/>
          <w:lang w:eastAsia="pt-BR"/>
          <w14:ligatures w14:val="standardContextual"/>
        </w:rPr>
        <w:t xml:space="preserve">Apresentação de Proposta Comercial e de declarações  </w:t>
      </w:r>
    </w:p>
    <w:tbl>
      <w:tblPr>
        <w:tblW w:w="8931" w:type="dxa"/>
        <w:tblInd w:w="108" w:type="dxa"/>
        <w:tblLook w:val="04A0" w:firstRow="1" w:lastRow="0" w:firstColumn="1" w:lastColumn="0" w:noHBand="0" w:noVBand="1"/>
      </w:tblPr>
      <w:tblGrid>
        <w:gridCol w:w="1628"/>
        <w:gridCol w:w="3024"/>
        <w:gridCol w:w="825"/>
        <w:gridCol w:w="1063"/>
        <w:gridCol w:w="1101"/>
        <w:gridCol w:w="1290"/>
      </w:tblGrid>
      <w:tr w:rsidR="00080373" w:rsidRPr="00080373" w14:paraId="14A04AF3" w14:textId="77777777" w:rsidTr="00F40A23">
        <w:trPr>
          <w:trHeight w:val="630"/>
        </w:trPr>
        <w:tc>
          <w:tcPr>
            <w:tcW w:w="1628" w:type="dxa"/>
            <w:tcBorders>
              <w:top w:val="single" w:sz="4" w:space="0" w:color="000000"/>
              <w:left w:val="single" w:sz="4" w:space="0" w:color="000000"/>
              <w:bottom w:val="single" w:sz="4" w:space="0" w:color="000000"/>
              <w:right w:val="single" w:sz="4" w:space="0" w:color="000000"/>
            </w:tcBorders>
            <w:shd w:val="clear" w:color="auto" w:fill="7F7F7F"/>
          </w:tcPr>
          <w:p w14:paraId="7ABAFE57" w14:textId="77777777" w:rsidR="00080373" w:rsidRPr="00C1076B" w:rsidRDefault="00080373" w:rsidP="00BD404D">
            <w:pPr>
              <w:pStyle w:val="TableParagraph"/>
              <w:jc w:val="center"/>
              <w:rPr>
                <w:rFonts w:ascii="Arial" w:hAnsi="Arial" w:cs="Arial"/>
                <w:sz w:val="20"/>
                <w:szCs w:val="20"/>
                <w:lang w:val="en-US"/>
              </w:rPr>
            </w:pPr>
            <w:bookmarkStart w:id="1" w:name="_Hlk222314426"/>
          </w:p>
          <w:p w14:paraId="72BC4923" w14:textId="77777777"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ITEM</w:t>
            </w:r>
          </w:p>
        </w:tc>
        <w:tc>
          <w:tcPr>
            <w:tcW w:w="3024" w:type="dxa"/>
            <w:tcBorders>
              <w:top w:val="single" w:sz="4" w:space="0" w:color="000000"/>
              <w:left w:val="single" w:sz="4" w:space="0" w:color="000000"/>
              <w:bottom w:val="single" w:sz="4" w:space="0" w:color="000000"/>
              <w:right w:val="single" w:sz="4" w:space="0" w:color="000000"/>
            </w:tcBorders>
            <w:shd w:val="clear" w:color="auto" w:fill="7F7F7F"/>
          </w:tcPr>
          <w:p w14:paraId="3C4EB588" w14:textId="77777777" w:rsidR="00080373" w:rsidRPr="00C1076B" w:rsidRDefault="00080373" w:rsidP="00BD404D">
            <w:pPr>
              <w:pStyle w:val="TableParagraph"/>
              <w:spacing w:before="214"/>
              <w:ind w:left="108" w:right="92"/>
              <w:jc w:val="center"/>
              <w:rPr>
                <w:rFonts w:ascii="Arial" w:hAnsi="Arial" w:cs="Arial"/>
                <w:b/>
                <w:sz w:val="20"/>
                <w:szCs w:val="20"/>
                <w:lang w:val="en-US"/>
              </w:rPr>
            </w:pPr>
            <w:r w:rsidRPr="00C1076B">
              <w:rPr>
                <w:rFonts w:ascii="Arial" w:hAnsi="Arial" w:cs="Arial"/>
                <w:b/>
                <w:sz w:val="20"/>
                <w:szCs w:val="20"/>
                <w:lang w:val="en-US"/>
              </w:rPr>
              <w:t>DESCRIÇÃO</w:t>
            </w:r>
          </w:p>
        </w:tc>
        <w:tc>
          <w:tcPr>
            <w:tcW w:w="825" w:type="dxa"/>
            <w:tcBorders>
              <w:top w:val="single" w:sz="4" w:space="0" w:color="000000"/>
              <w:left w:val="single" w:sz="4" w:space="0" w:color="000000"/>
              <w:bottom w:val="single" w:sz="4" w:space="0" w:color="000000"/>
            </w:tcBorders>
            <w:shd w:val="clear" w:color="auto" w:fill="7F7F7F"/>
          </w:tcPr>
          <w:p w14:paraId="3296F8F3" w14:textId="77777777" w:rsidR="00080373" w:rsidRPr="00C1076B" w:rsidRDefault="00080373" w:rsidP="00BD404D">
            <w:pPr>
              <w:pStyle w:val="TableParagraph"/>
              <w:jc w:val="center"/>
              <w:rPr>
                <w:rFonts w:ascii="Arial" w:hAnsi="Arial" w:cs="Arial"/>
                <w:sz w:val="20"/>
                <w:szCs w:val="20"/>
                <w:lang w:val="pt-BR"/>
              </w:rPr>
            </w:pPr>
          </w:p>
          <w:p w14:paraId="64D9543F" w14:textId="77777777" w:rsidR="00080373" w:rsidRPr="00C1076B" w:rsidRDefault="00080373" w:rsidP="00BD404D">
            <w:pPr>
              <w:pStyle w:val="TableParagraph"/>
              <w:jc w:val="center"/>
              <w:rPr>
                <w:rFonts w:ascii="Arial" w:hAnsi="Arial" w:cs="Arial"/>
                <w:sz w:val="20"/>
                <w:szCs w:val="20"/>
                <w:lang w:val="pt-BR"/>
              </w:rPr>
            </w:pPr>
            <w:r w:rsidRPr="00C1076B">
              <w:rPr>
                <w:rFonts w:ascii="Arial" w:hAnsi="Arial" w:cs="Arial"/>
                <w:sz w:val="20"/>
                <w:szCs w:val="20"/>
                <w:lang w:val="pt-BR"/>
              </w:rPr>
              <w:t>UN</w:t>
            </w:r>
          </w:p>
          <w:p w14:paraId="0081EA27" w14:textId="77777777" w:rsidR="00080373" w:rsidRPr="00C1076B" w:rsidRDefault="00080373" w:rsidP="00BD404D">
            <w:pPr>
              <w:pStyle w:val="TableParagraph"/>
              <w:jc w:val="center"/>
              <w:rPr>
                <w:rFonts w:ascii="Arial" w:hAnsi="Arial" w:cs="Arial"/>
                <w:sz w:val="20"/>
                <w:szCs w:val="20"/>
                <w:lang w:val="pt-BR"/>
              </w:rPr>
            </w:pPr>
          </w:p>
        </w:tc>
        <w:tc>
          <w:tcPr>
            <w:tcW w:w="1063" w:type="dxa"/>
            <w:tcBorders>
              <w:top w:val="single" w:sz="4" w:space="0" w:color="000000"/>
              <w:left w:val="single" w:sz="4" w:space="0" w:color="000000"/>
              <w:bottom w:val="single" w:sz="4" w:space="0" w:color="000000"/>
              <w:right w:val="single" w:sz="4" w:space="0" w:color="000000"/>
            </w:tcBorders>
            <w:shd w:val="clear" w:color="auto" w:fill="7F7F7F"/>
          </w:tcPr>
          <w:p w14:paraId="31CF9EDB" w14:textId="77777777"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 xml:space="preserve"> </w:t>
            </w:r>
          </w:p>
          <w:p w14:paraId="63889BA0" w14:textId="656D6BDB"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Marca</w:t>
            </w:r>
          </w:p>
        </w:tc>
        <w:tc>
          <w:tcPr>
            <w:tcW w:w="1101" w:type="dxa"/>
            <w:tcBorders>
              <w:top w:val="single" w:sz="4" w:space="0" w:color="000000"/>
              <w:left w:val="single" w:sz="4" w:space="0" w:color="000000"/>
              <w:bottom w:val="single" w:sz="4" w:space="0" w:color="000000"/>
            </w:tcBorders>
            <w:shd w:val="clear" w:color="auto" w:fill="7F7F7F"/>
          </w:tcPr>
          <w:p w14:paraId="130097E9" w14:textId="1940BC68"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 xml:space="preserve">Valor unit. </w:t>
            </w:r>
          </w:p>
        </w:tc>
        <w:tc>
          <w:tcPr>
            <w:tcW w:w="1290" w:type="dxa"/>
            <w:tcBorders>
              <w:top w:val="single" w:sz="4" w:space="0" w:color="000000"/>
              <w:left w:val="single" w:sz="4" w:space="0" w:color="000000"/>
              <w:bottom w:val="single" w:sz="4" w:space="0" w:color="000000"/>
              <w:right w:val="single" w:sz="4" w:space="0" w:color="000000"/>
            </w:tcBorders>
            <w:shd w:val="clear" w:color="auto" w:fill="7F7F7F"/>
          </w:tcPr>
          <w:p w14:paraId="18D092E6" w14:textId="77777777" w:rsidR="00080373" w:rsidRPr="00C1076B" w:rsidRDefault="00080373" w:rsidP="00BD404D">
            <w:pPr>
              <w:pStyle w:val="TableParagraph"/>
              <w:jc w:val="center"/>
              <w:rPr>
                <w:rFonts w:ascii="Arial" w:hAnsi="Arial" w:cs="Arial"/>
                <w:sz w:val="20"/>
                <w:szCs w:val="20"/>
                <w:lang w:val="en-US"/>
              </w:rPr>
            </w:pPr>
            <w:r w:rsidRPr="00C1076B">
              <w:rPr>
                <w:rFonts w:ascii="Arial" w:hAnsi="Arial" w:cs="Arial"/>
                <w:sz w:val="20"/>
                <w:szCs w:val="20"/>
                <w:lang w:val="en-US"/>
              </w:rPr>
              <w:t>Valor total</w:t>
            </w:r>
          </w:p>
        </w:tc>
      </w:tr>
      <w:tr w:rsidR="00080373" w:rsidRPr="00080373" w14:paraId="27462692" w14:textId="77777777" w:rsidTr="00F40A23">
        <w:trPr>
          <w:trHeight w:val="679"/>
        </w:trPr>
        <w:tc>
          <w:tcPr>
            <w:tcW w:w="1628" w:type="dxa"/>
            <w:tcBorders>
              <w:top w:val="single" w:sz="4" w:space="0" w:color="000000"/>
              <w:left w:val="single" w:sz="4" w:space="0" w:color="000000"/>
              <w:bottom w:val="single" w:sz="4" w:space="0" w:color="000000"/>
            </w:tcBorders>
            <w:tcMar>
              <w:top w:w="55" w:type="dxa"/>
              <w:left w:w="55" w:type="dxa"/>
              <w:bottom w:w="55" w:type="dxa"/>
              <w:right w:w="55" w:type="dxa"/>
            </w:tcMar>
          </w:tcPr>
          <w:p w14:paraId="3614A2B8" w14:textId="77777777" w:rsidR="00663F23" w:rsidRPr="00C1076B" w:rsidRDefault="00663F23" w:rsidP="00BD404D">
            <w:pPr>
              <w:pStyle w:val="TableParagraph"/>
              <w:jc w:val="center"/>
              <w:rPr>
                <w:rFonts w:ascii="Arial" w:hAnsi="Arial" w:cs="Arial"/>
                <w:sz w:val="20"/>
                <w:szCs w:val="20"/>
              </w:rPr>
            </w:pPr>
          </w:p>
          <w:p w14:paraId="64680FC0" w14:textId="7034D678" w:rsidR="00080373" w:rsidRPr="00C1076B" w:rsidRDefault="00080373" w:rsidP="00BD404D">
            <w:pPr>
              <w:pStyle w:val="TableParagraph"/>
              <w:jc w:val="center"/>
              <w:rPr>
                <w:rFonts w:ascii="Arial" w:hAnsi="Arial" w:cs="Arial"/>
                <w:sz w:val="20"/>
                <w:szCs w:val="20"/>
              </w:rPr>
            </w:pPr>
            <w:r w:rsidRPr="00C1076B">
              <w:rPr>
                <w:rFonts w:ascii="Arial" w:hAnsi="Arial" w:cs="Arial"/>
                <w:sz w:val="20"/>
                <w:szCs w:val="20"/>
              </w:rPr>
              <w:t>01</w:t>
            </w:r>
          </w:p>
        </w:tc>
        <w:tc>
          <w:tcPr>
            <w:tcW w:w="3024" w:type="dxa"/>
            <w:tcBorders>
              <w:top w:val="single" w:sz="4" w:space="0" w:color="000000"/>
              <w:left w:val="single" w:sz="4" w:space="0" w:color="000000"/>
              <w:bottom w:val="single" w:sz="4" w:space="0" w:color="000000"/>
            </w:tcBorders>
            <w:tcMar>
              <w:top w:w="55" w:type="dxa"/>
              <w:left w:w="55" w:type="dxa"/>
              <w:bottom w:w="55" w:type="dxa"/>
              <w:right w:w="55" w:type="dxa"/>
            </w:tcMar>
          </w:tcPr>
          <w:p w14:paraId="3EBA810C" w14:textId="77777777" w:rsidR="00EB2C50" w:rsidRPr="00EB2C50" w:rsidRDefault="00EB2C50" w:rsidP="00EB2C50">
            <w:pPr>
              <w:spacing w:after="0" w:line="240" w:lineRule="auto"/>
              <w:jc w:val="both"/>
              <w:rPr>
                <w:rFonts w:ascii="Arial" w:eastAsia="Arial" w:hAnsi="Arial" w:cs="Arial"/>
                <w:b/>
                <w:color w:val="000000"/>
              </w:rPr>
            </w:pPr>
            <w:r w:rsidRPr="00EB2C50">
              <w:rPr>
                <w:rFonts w:ascii="Arial" w:eastAsia="Arial" w:hAnsi="Arial" w:cs="Arial"/>
                <w:b/>
                <w:color w:val="000000"/>
              </w:rPr>
              <w:t xml:space="preserve">PRESTAÇÃO DE SERVIÇOS DE COLETA, TRANSPORTE E DESTINAÇÃO FINAL DE RESÍDUOS INFECTANTES ORIUNDOS DA UNIDADE BÁSICA DE SAÚDE, PERTECENTES AOS GRUPOS A/E </w:t>
            </w:r>
            <w:proofErr w:type="spellStart"/>
            <w:r w:rsidRPr="00EB2C50">
              <w:rPr>
                <w:rFonts w:ascii="Arial" w:eastAsia="Arial" w:hAnsi="Arial" w:cs="Arial"/>
                <w:b/>
                <w:color w:val="000000"/>
              </w:rPr>
              <w:t>e</w:t>
            </w:r>
            <w:proofErr w:type="spellEnd"/>
            <w:r w:rsidRPr="00EB2C50">
              <w:rPr>
                <w:rFonts w:ascii="Arial" w:eastAsia="Arial" w:hAnsi="Arial" w:cs="Arial"/>
                <w:b/>
                <w:color w:val="000000"/>
              </w:rPr>
              <w:t xml:space="preserve"> GRUPO B.</w:t>
            </w:r>
          </w:p>
          <w:p w14:paraId="13F57C75" w14:textId="77777777" w:rsidR="00EB2C50" w:rsidRPr="00EB2C50" w:rsidRDefault="00EB2C50" w:rsidP="00EB2C50">
            <w:pPr>
              <w:spacing w:after="0" w:line="240" w:lineRule="auto"/>
              <w:jc w:val="both"/>
              <w:rPr>
                <w:rFonts w:ascii="Arial" w:eastAsia="Arial" w:hAnsi="Arial" w:cs="Arial"/>
                <w:b/>
                <w:color w:val="000000"/>
              </w:rPr>
            </w:pPr>
            <w:r w:rsidRPr="00EB2C50">
              <w:rPr>
                <w:rFonts w:ascii="Arial" w:eastAsia="Arial" w:hAnsi="Arial" w:cs="Arial"/>
                <w:b/>
                <w:color w:val="000000"/>
              </w:rPr>
              <w:t>COM:</w:t>
            </w:r>
          </w:p>
          <w:p w14:paraId="4BB458D7" w14:textId="77777777" w:rsidR="00EB2C50" w:rsidRPr="00EB2C50" w:rsidRDefault="00EB2C50" w:rsidP="00EB2C50">
            <w:pPr>
              <w:numPr>
                <w:ilvl w:val="0"/>
                <w:numId w:val="30"/>
              </w:numPr>
              <w:spacing w:after="0" w:line="240" w:lineRule="auto"/>
              <w:jc w:val="both"/>
              <w:rPr>
                <w:rFonts w:ascii="Arial" w:eastAsia="Arial" w:hAnsi="Arial" w:cs="Arial"/>
                <w:b/>
                <w:color w:val="000000"/>
              </w:rPr>
            </w:pPr>
            <w:r w:rsidRPr="00EB2C50">
              <w:rPr>
                <w:rFonts w:ascii="Arial" w:eastAsia="Arial" w:hAnsi="Arial" w:cs="Arial"/>
                <w:b/>
                <w:color w:val="000000"/>
              </w:rPr>
              <w:t xml:space="preserve">Fornecimento de embalagens: 30 sacos com capacidade de 50 </w:t>
            </w:r>
            <w:r w:rsidRPr="00EB2C50">
              <w:rPr>
                <w:rFonts w:ascii="Arial" w:eastAsia="Arial" w:hAnsi="Arial" w:cs="Arial"/>
                <w:b/>
                <w:color w:val="000000"/>
              </w:rPr>
              <w:lastRenderedPageBreak/>
              <w:t>litros de resíduos e 10 caixas descarpack com capacidade de 07 litros de resíduos;</w:t>
            </w:r>
          </w:p>
          <w:p w14:paraId="0731152E" w14:textId="413470D5" w:rsidR="00080373" w:rsidRPr="00647589" w:rsidRDefault="00EB2C50" w:rsidP="00EB2C50">
            <w:pPr>
              <w:spacing w:after="0" w:line="240" w:lineRule="auto"/>
              <w:jc w:val="both"/>
              <w:rPr>
                <w:rFonts w:ascii="Arial" w:eastAsia="Arial" w:hAnsi="Arial" w:cs="Arial"/>
                <w:b/>
                <w:color w:val="000000"/>
              </w:rPr>
            </w:pPr>
            <w:r w:rsidRPr="00EB2C50">
              <w:rPr>
                <w:rFonts w:ascii="Arial" w:eastAsia="Arial" w:hAnsi="Arial" w:cs="Arial"/>
                <w:b/>
                <w:color w:val="000000"/>
              </w:rPr>
              <w:t xml:space="preserve">Coleta a ser realizada quinzenalmente, totalizando o volume produzido de até </w:t>
            </w:r>
            <w:r w:rsidR="00A15081" w:rsidRPr="00A15081">
              <w:rPr>
                <w:rFonts w:ascii="Arial" w:eastAsia="Arial" w:hAnsi="Arial" w:cs="Arial"/>
                <w:b/>
                <w:bCs/>
                <w:color w:val="000000"/>
              </w:rPr>
              <w:t>1.250</w:t>
            </w:r>
            <w:r w:rsidR="002B7C3A">
              <w:rPr>
                <w:rFonts w:ascii="Arial" w:eastAsia="Arial" w:hAnsi="Arial" w:cs="Arial"/>
                <w:b/>
                <w:bCs/>
                <w:color w:val="000000"/>
              </w:rPr>
              <w:t xml:space="preserve"> </w:t>
            </w:r>
            <w:r w:rsidR="00A15081" w:rsidRPr="00A15081">
              <w:rPr>
                <w:rFonts w:ascii="Arial" w:eastAsia="Arial" w:hAnsi="Arial" w:cs="Arial"/>
                <w:b/>
                <w:bCs/>
                <w:color w:val="000000"/>
              </w:rPr>
              <w:t>(mil duzentos e cinquenta</w:t>
            </w:r>
            <w:r w:rsidR="002B7C3A" w:rsidRPr="00A15081">
              <w:rPr>
                <w:rFonts w:ascii="Arial" w:eastAsia="Arial" w:hAnsi="Arial" w:cs="Arial"/>
                <w:b/>
                <w:bCs/>
                <w:color w:val="000000"/>
              </w:rPr>
              <w:t xml:space="preserve">) </w:t>
            </w:r>
            <w:r w:rsidR="002B7C3A" w:rsidRPr="00EB2C50">
              <w:rPr>
                <w:rFonts w:ascii="Arial" w:eastAsia="Arial" w:hAnsi="Arial" w:cs="Arial"/>
                <w:b/>
                <w:color w:val="000000"/>
              </w:rPr>
              <w:t>litros</w:t>
            </w:r>
            <w:r w:rsidRPr="00EB2C50">
              <w:rPr>
                <w:rFonts w:ascii="Arial" w:eastAsia="Arial" w:hAnsi="Arial" w:cs="Arial"/>
                <w:b/>
                <w:color w:val="000000"/>
              </w:rPr>
              <w:t xml:space="preserve"> de resíduos infectante por mês;</w:t>
            </w:r>
          </w:p>
        </w:tc>
        <w:tc>
          <w:tcPr>
            <w:tcW w:w="825" w:type="dxa"/>
            <w:tcBorders>
              <w:top w:val="single" w:sz="4" w:space="0" w:color="000000"/>
              <w:left w:val="single" w:sz="4" w:space="0" w:color="000000"/>
              <w:bottom w:val="single" w:sz="4" w:space="0" w:color="000000"/>
            </w:tcBorders>
            <w:tcMar>
              <w:top w:w="55" w:type="dxa"/>
              <w:left w:w="55" w:type="dxa"/>
              <w:bottom w:w="55" w:type="dxa"/>
              <w:right w:w="55" w:type="dxa"/>
            </w:tcMar>
          </w:tcPr>
          <w:p w14:paraId="5166812B" w14:textId="5C33DB36" w:rsidR="00080373" w:rsidRDefault="00917D25" w:rsidP="00BD404D">
            <w:pPr>
              <w:pStyle w:val="TableParagraph"/>
              <w:jc w:val="center"/>
              <w:rPr>
                <w:rFonts w:ascii="Arial" w:hAnsi="Arial" w:cs="Arial"/>
                <w:sz w:val="20"/>
                <w:szCs w:val="20"/>
              </w:rPr>
            </w:pPr>
            <w:r>
              <w:rPr>
                <w:rFonts w:ascii="Arial" w:hAnsi="Arial" w:cs="Arial"/>
                <w:sz w:val="20"/>
                <w:szCs w:val="20"/>
              </w:rPr>
              <w:lastRenderedPageBreak/>
              <w:t>12</w:t>
            </w:r>
          </w:p>
          <w:p w14:paraId="01062808" w14:textId="77777777" w:rsidR="00917D25" w:rsidRPr="00917D25" w:rsidRDefault="00917D25" w:rsidP="00917D25">
            <w:pPr>
              <w:rPr>
                <w:lang w:val="pt-PT" w:eastAsia="zh-CN" w:bidi="hi-IN"/>
              </w:rPr>
            </w:pPr>
          </w:p>
        </w:tc>
        <w:tc>
          <w:tcPr>
            <w:tcW w:w="1063" w:type="dxa"/>
            <w:tcBorders>
              <w:top w:val="single" w:sz="4" w:space="0" w:color="000000"/>
              <w:left w:val="single" w:sz="4" w:space="0" w:color="000000"/>
              <w:bottom w:val="single" w:sz="4" w:space="0" w:color="000000"/>
              <w:right w:val="single" w:sz="4" w:space="0" w:color="000000"/>
            </w:tcBorders>
          </w:tcPr>
          <w:p w14:paraId="15E2A067" w14:textId="77777777" w:rsidR="00080373" w:rsidRPr="00C1076B" w:rsidRDefault="00080373" w:rsidP="00BD404D">
            <w:pPr>
              <w:pStyle w:val="TableParagraph"/>
              <w:ind w:right="78"/>
              <w:jc w:val="center"/>
              <w:rPr>
                <w:rFonts w:ascii="Arial" w:hAnsi="Arial" w:cs="Arial"/>
                <w:sz w:val="20"/>
                <w:szCs w:val="20"/>
              </w:rPr>
            </w:pPr>
          </w:p>
        </w:tc>
        <w:tc>
          <w:tcPr>
            <w:tcW w:w="1101" w:type="dxa"/>
            <w:tcBorders>
              <w:top w:val="single" w:sz="4" w:space="0" w:color="000000"/>
              <w:left w:val="single" w:sz="4" w:space="0" w:color="000000"/>
              <w:bottom w:val="single" w:sz="4" w:space="0" w:color="000000"/>
            </w:tcBorders>
            <w:tcMar>
              <w:top w:w="55" w:type="dxa"/>
              <w:left w:w="55" w:type="dxa"/>
              <w:bottom w:w="55" w:type="dxa"/>
              <w:right w:w="55" w:type="dxa"/>
            </w:tcMar>
          </w:tcPr>
          <w:p w14:paraId="643A75B9" w14:textId="0AC72BA9" w:rsidR="00080373" w:rsidRPr="00C1076B" w:rsidRDefault="00080373" w:rsidP="00BD404D">
            <w:pPr>
              <w:pStyle w:val="TableParagraph"/>
              <w:ind w:right="78"/>
              <w:jc w:val="center"/>
              <w:rPr>
                <w:rFonts w:ascii="Arial" w:hAnsi="Arial" w:cs="Arial"/>
                <w:sz w:val="20"/>
                <w:szCs w:val="20"/>
              </w:rPr>
            </w:pPr>
          </w:p>
        </w:tc>
        <w:tc>
          <w:tcPr>
            <w:tcW w:w="129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C32A9A" w14:textId="066A6062" w:rsidR="00080373" w:rsidRPr="00C1076B" w:rsidRDefault="00080373" w:rsidP="00BD404D">
            <w:pPr>
              <w:pStyle w:val="TableParagraph"/>
              <w:ind w:right="78"/>
              <w:rPr>
                <w:rFonts w:ascii="Arial" w:hAnsi="Arial" w:cs="Arial"/>
                <w:sz w:val="20"/>
                <w:szCs w:val="20"/>
              </w:rPr>
            </w:pPr>
          </w:p>
        </w:tc>
      </w:tr>
    </w:tbl>
    <w:bookmarkEnd w:id="1"/>
    <w:p w14:paraId="3D53CB57" w14:textId="5AB2F493" w:rsidR="0037683B" w:rsidRPr="00F40A23" w:rsidRDefault="0037683B" w:rsidP="00F40A23">
      <w:pPr>
        <w:spacing w:after="160" w:line="259" w:lineRule="auto"/>
        <w:jc w:val="both"/>
        <w:rPr>
          <w:rFonts w:ascii="Arial" w:eastAsia="Times New Roman" w:hAnsi="Arial" w:cs="Arial"/>
          <w:bCs/>
          <w:kern w:val="2"/>
          <w:sz w:val="18"/>
          <w:szCs w:val="18"/>
          <w:lang w:eastAsia="pt-BR"/>
          <w14:ligatures w14:val="standardContextual"/>
        </w:rPr>
      </w:pPr>
      <w:r w:rsidRPr="00C0031C">
        <w:rPr>
          <w:rFonts w:ascii="Arial" w:eastAsia="Times New Roman" w:hAnsi="Arial" w:cs="Arial"/>
          <w:b/>
          <w:kern w:val="2"/>
          <w:sz w:val="24"/>
          <w:szCs w:val="24"/>
          <w:lang w:eastAsia="pt-BR"/>
          <w14:ligatures w14:val="standardContextual"/>
        </w:rPr>
        <w:t xml:space="preserve"> </w:t>
      </w:r>
      <w:r w:rsidRPr="00236B70">
        <w:rPr>
          <w:rFonts w:ascii="Arial" w:eastAsia="Times New Roman" w:hAnsi="Arial" w:cs="Arial"/>
          <w:bCs/>
          <w:kern w:val="2"/>
          <w:sz w:val="18"/>
          <w:szCs w:val="18"/>
          <w:lang w:eastAsia="pt-BR"/>
          <w14:ligatures w14:val="standardContextual"/>
        </w:rPr>
        <w:t>Carimbo e assinatura</w:t>
      </w:r>
    </w:p>
    <w:p w14:paraId="41B31A2D" w14:textId="11CBA336"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 xml:space="preserve">Tem a presente a finalidade de apresentar-lhes a nossa proposta para </w:t>
      </w:r>
      <w:r w:rsidR="00C44AC6" w:rsidRPr="00C44AC6">
        <w:rPr>
          <w:rFonts w:ascii="Arial" w:eastAsia="Times New Roman" w:hAnsi="Arial" w:cs="Arial"/>
          <w:b/>
          <w:kern w:val="2"/>
          <w:lang w:eastAsia="pt-BR"/>
          <w14:ligatures w14:val="standardContextual"/>
        </w:rPr>
        <w:t>EDITAL DE PREGÃO ELETRÔNICO PARA CONTRATAÇÃO DE EMPRESA PARA COLETA, TRANSPORTE, TRATAMENTO E DESTINAÇÃO FINAL DE RESÍDUOS ORIUNDOS DOS SERVIÇOS DE SAÚDE PRODUZIDOS NO MUNICÍPIO DE MIRAGUAÍ – RS</w:t>
      </w:r>
      <w:r w:rsidRPr="00F40A23">
        <w:rPr>
          <w:rFonts w:ascii="Arial" w:eastAsia="Times New Roman" w:hAnsi="Arial" w:cs="Arial"/>
          <w:kern w:val="2"/>
          <w:lang w:eastAsia="pt-BR"/>
          <w14:ligatures w14:val="standardContextual"/>
        </w:rPr>
        <w:t>.</w:t>
      </w:r>
      <w:r w:rsidRPr="00F40A23">
        <w:rPr>
          <w:rFonts w:ascii="Arial" w:eastAsia="Times New Roman" w:hAnsi="Arial" w:cs="Arial"/>
          <w:b/>
          <w:kern w:val="2"/>
          <w:lang w:eastAsia="pt-BR"/>
          <w14:ligatures w14:val="standardContextual"/>
        </w:rPr>
        <w:t xml:space="preserve"> </w:t>
      </w:r>
      <w:r w:rsidRPr="00F40A23">
        <w:rPr>
          <w:rFonts w:ascii="Arial" w:eastAsia="Times New Roman" w:hAnsi="Arial" w:cs="Arial"/>
          <w:kern w:val="2"/>
          <w:lang w:eastAsia="pt-BR"/>
          <w14:ligatures w14:val="standardContextual"/>
        </w:rPr>
        <w:t>Cumpre-nos informar-lhes que examinamos os documentos de licitação, inteirando-nos dos mesmos, para a elaboração da presente proposta.</w:t>
      </w:r>
    </w:p>
    <w:p w14:paraId="0F000399"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w:t>
      </w:r>
      <w:r w:rsidRPr="00F40A23">
        <w:rPr>
          <w:rFonts w:ascii="Arial" w:eastAsia="Times New Roman" w:hAnsi="Arial" w:cs="Arial"/>
          <w:kern w:val="2"/>
          <w:lang w:eastAsia="pt-BR"/>
          <w14:ligatures w14:val="standardContextual"/>
        </w:rPr>
        <w:tab/>
        <w:t>Em consonância com os documentos licitatórios, declaramos:</w:t>
      </w:r>
    </w:p>
    <w:p w14:paraId="0E96B07E"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1.1</w:t>
      </w:r>
      <w:r w:rsidRPr="00F40A23">
        <w:rPr>
          <w:rFonts w:ascii="Arial" w:eastAsia="Times New Roman" w:hAnsi="Arial" w:cs="Arial"/>
          <w:kern w:val="2"/>
          <w:lang w:eastAsia="pt-BR"/>
          <w14:ligatures w14:val="standardContextual"/>
        </w:rPr>
        <w:tab/>
        <w:t>Que nos comprometemos de efetuar o objeto deste processo licitatório, nas condições exigidas no Edital, item 2.1;</w:t>
      </w:r>
    </w:p>
    <w:p w14:paraId="45FD962F" w14:textId="77777777" w:rsidR="0037683B" w:rsidRPr="00F40A23" w:rsidRDefault="00CE1584"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1.2</w:t>
      </w:r>
      <w:r w:rsidRPr="00F40A23">
        <w:rPr>
          <w:rFonts w:ascii="Arial" w:eastAsia="Times New Roman" w:hAnsi="Arial" w:cs="Arial"/>
          <w:kern w:val="2"/>
          <w:lang w:eastAsia="pt-BR"/>
          <w14:ligatures w14:val="standardContextual"/>
        </w:rPr>
        <w:tab/>
        <w:t xml:space="preserve">Que o prazo </w:t>
      </w:r>
      <w:r w:rsidR="0037683B" w:rsidRPr="00F40A23">
        <w:rPr>
          <w:rFonts w:ascii="Arial" w:eastAsia="Times New Roman" w:hAnsi="Arial" w:cs="Arial"/>
          <w:kern w:val="2"/>
          <w:lang w:eastAsia="pt-BR"/>
          <w14:ligatures w14:val="standardContextual"/>
        </w:rPr>
        <w:t xml:space="preserve">da presente proposta comercial é </w:t>
      </w:r>
      <w:r w:rsidRPr="00F40A23">
        <w:rPr>
          <w:rFonts w:ascii="Arial" w:eastAsia="Times New Roman" w:hAnsi="Arial" w:cs="Arial"/>
          <w:kern w:val="2"/>
          <w:lang w:eastAsia="pt-BR"/>
          <w14:ligatures w14:val="standardContextual"/>
        </w:rPr>
        <w:t>de 60 dias</w:t>
      </w:r>
      <w:r w:rsidR="0037683B" w:rsidRPr="00F40A23">
        <w:rPr>
          <w:rFonts w:ascii="Arial" w:eastAsia="Times New Roman" w:hAnsi="Arial" w:cs="Arial"/>
          <w:kern w:val="2"/>
          <w:lang w:eastAsia="pt-BR"/>
          <w14:ligatures w14:val="standardContextual"/>
        </w:rPr>
        <w:t>;</w:t>
      </w:r>
    </w:p>
    <w:p w14:paraId="2C775CB2"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1.3</w:t>
      </w:r>
      <w:r w:rsidRPr="00F40A23">
        <w:rPr>
          <w:rFonts w:ascii="Arial" w:eastAsia="Times New Roman" w:hAnsi="Arial" w:cs="Arial"/>
          <w:kern w:val="2"/>
          <w:lang w:eastAsia="pt-BR"/>
          <w14:ligatures w14:val="standardContextual"/>
        </w:rPr>
        <w:tab/>
        <w:t>Que todas as despesas com a preparação e apresentação da presente proposta correrão unicamente por nossa conta;</w:t>
      </w:r>
    </w:p>
    <w:p w14:paraId="7A2BE769"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1.4</w:t>
      </w:r>
      <w:r w:rsidRPr="00F40A23">
        <w:rPr>
          <w:rFonts w:ascii="Arial" w:eastAsia="Times New Roman" w:hAnsi="Arial" w:cs="Arial"/>
          <w:kern w:val="2"/>
          <w:lang w:eastAsia="pt-BR"/>
          <w14:ligatures w14:val="standardContextual"/>
        </w:rPr>
        <w:tab/>
        <w:t>Que reconhecemos à Prefeitura Municipal de Miraguaí o direito de aceitar ou rejeitar todas as propostas, sem que assista qualquer direito indenizatório às proponentes;</w:t>
      </w:r>
    </w:p>
    <w:p w14:paraId="0159A3AE" w14:textId="226232F0"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1.5</w:t>
      </w:r>
      <w:r w:rsidRPr="00F40A23">
        <w:rPr>
          <w:rFonts w:ascii="Arial" w:eastAsia="Times New Roman" w:hAnsi="Arial" w:cs="Arial"/>
          <w:kern w:val="2"/>
          <w:lang w:eastAsia="pt-BR"/>
          <w14:ligatures w14:val="standardContextual"/>
        </w:rPr>
        <w:tab/>
        <w:t xml:space="preserve">Que a apresentação desta proposta considerou o pleno conhecimento das condições locais que servirão de base para a execução do objeto a ser </w:t>
      </w:r>
      <w:r w:rsidR="00917D25">
        <w:rPr>
          <w:rFonts w:ascii="Arial" w:eastAsia="Times New Roman" w:hAnsi="Arial" w:cs="Arial"/>
          <w:kern w:val="2"/>
          <w:lang w:eastAsia="pt-BR"/>
          <w14:ligatures w14:val="standardContextual"/>
        </w:rPr>
        <w:t>c</w:t>
      </w:r>
      <w:r w:rsidRPr="00F40A23">
        <w:rPr>
          <w:rFonts w:ascii="Arial" w:eastAsia="Times New Roman" w:hAnsi="Arial" w:cs="Arial"/>
          <w:kern w:val="2"/>
          <w:lang w:eastAsia="pt-BR"/>
          <w14:ligatures w14:val="standardContextual"/>
        </w:rPr>
        <w:t>ontratado.</w:t>
      </w:r>
    </w:p>
    <w:p w14:paraId="12B821DB" w14:textId="305C5F06"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1.6</w:t>
      </w:r>
      <w:r w:rsidRPr="00F40A23">
        <w:rPr>
          <w:rFonts w:ascii="Arial" w:eastAsia="Times New Roman" w:hAnsi="Arial" w:cs="Arial"/>
          <w:kern w:val="2"/>
          <w:lang w:eastAsia="pt-BR"/>
          <w14:ligatures w14:val="standardContextual"/>
        </w:rPr>
        <w:tab/>
        <w:t xml:space="preserve">Que o preço ofertado </w:t>
      </w:r>
      <w:r w:rsidR="00E24AA2">
        <w:rPr>
          <w:rFonts w:ascii="Arial" w:eastAsia="Times New Roman" w:hAnsi="Arial" w:cs="Arial"/>
          <w:kern w:val="2"/>
          <w:lang w:eastAsia="pt-BR"/>
          <w14:ligatures w14:val="standardContextual"/>
        </w:rPr>
        <w:t>perfaz</w:t>
      </w:r>
      <w:r w:rsidRPr="00F40A23">
        <w:rPr>
          <w:rFonts w:ascii="Arial" w:eastAsia="Times New Roman" w:hAnsi="Arial" w:cs="Arial"/>
          <w:kern w:val="2"/>
          <w:lang w:eastAsia="pt-BR"/>
          <w14:ligatures w14:val="standardContextual"/>
        </w:rPr>
        <w:t xml:space="preserve"> o total de R$...............................(..........................................................), conforme planilha a seguir.</w:t>
      </w:r>
    </w:p>
    <w:p w14:paraId="0001F0E6" w14:textId="1E5D913B"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w:t>
      </w:r>
      <w:r w:rsidRPr="00F40A23">
        <w:rPr>
          <w:rFonts w:ascii="Arial" w:eastAsia="Times New Roman" w:hAnsi="Arial" w:cs="Arial"/>
          <w:kern w:val="2"/>
          <w:lang w:eastAsia="pt-BR"/>
          <w14:ligatures w14:val="standardContextual"/>
        </w:rPr>
        <w:tab/>
        <w:t>Cabe-nos declarar, ainda, sob as penalidades da lei:</w:t>
      </w:r>
    </w:p>
    <w:p w14:paraId="658367FE"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2.1</w:t>
      </w:r>
      <w:r w:rsidRPr="00F40A23">
        <w:rPr>
          <w:rFonts w:ascii="Arial" w:eastAsia="Times New Roman" w:hAnsi="Arial" w:cs="Arial"/>
          <w:kern w:val="2"/>
          <w:lang w:eastAsia="pt-BR"/>
          <w14:ligatures w14:val="standardContextual"/>
        </w:rPr>
        <w:tab/>
        <w:t>Que os dirigentes sócios e gerentes da empresa da qual somos representantes credenciados, não mantêm vínculo empregatício com a Prefeitura Municipal de Miraguaí.</w:t>
      </w:r>
    </w:p>
    <w:p w14:paraId="7D395D34"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2.2</w:t>
      </w:r>
      <w:r w:rsidRPr="00F40A23">
        <w:rPr>
          <w:rFonts w:ascii="Arial" w:eastAsia="Times New Roman" w:hAnsi="Arial" w:cs="Arial"/>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2.3</w:t>
      </w:r>
      <w:r w:rsidRPr="00F40A23">
        <w:rPr>
          <w:rFonts w:ascii="Arial" w:eastAsia="Times New Roman" w:hAnsi="Arial" w:cs="Arial"/>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07F71421" w:rsidR="0037683B" w:rsidRPr="00F40A23"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2.4</w:t>
      </w:r>
      <w:r w:rsidRPr="00F40A23">
        <w:rPr>
          <w:rFonts w:ascii="Arial" w:eastAsia="Times New Roman" w:hAnsi="Arial" w:cs="Arial"/>
          <w:kern w:val="2"/>
          <w:lang w:eastAsia="pt-BR"/>
          <w14:ligatures w14:val="standardContextual"/>
        </w:rPr>
        <w:tab/>
        <w:t xml:space="preserve">Que todas as despesas decorrentes da </w:t>
      </w:r>
      <w:r w:rsidR="00917D25">
        <w:rPr>
          <w:rFonts w:ascii="Arial" w:eastAsia="Times New Roman" w:hAnsi="Arial" w:cs="Arial"/>
          <w:kern w:val="2"/>
          <w:lang w:eastAsia="pt-BR"/>
          <w14:ligatures w14:val="standardContextual"/>
        </w:rPr>
        <w:t>execução dos serviços</w:t>
      </w:r>
      <w:r w:rsidRPr="00F40A23">
        <w:rPr>
          <w:rFonts w:ascii="Arial" w:eastAsia="Times New Roman" w:hAnsi="Arial" w:cs="Arial"/>
          <w:kern w:val="2"/>
          <w:lang w:eastAsia="pt-BR"/>
          <w14:ligatures w14:val="standardContextual"/>
        </w:rPr>
        <w:t xml:space="preserve"> serão por conta da empresa</w:t>
      </w:r>
      <w:r w:rsidR="00917D25">
        <w:rPr>
          <w:rFonts w:ascii="Arial" w:eastAsia="Times New Roman" w:hAnsi="Arial" w:cs="Arial"/>
          <w:kern w:val="2"/>
          <w:lang w:eastAsia="pt-BR"/>
          <w14:ligatures w14:val="standardContextual"/>
        </w:rPr>
        <w:t>.</w:t>
      </w:r>
    </w:p>
    <w:p w14:paraId="2AC8C8B6" w14:textId="17C3A6D9" w:rsidR="0037683B" w:rsidRDefault="0037683B" w:rsidP="0037683B">
      <w:pPr>
        <w:spacing w:after="0" w:line="240" w:lineRule="auto"/>
        <w:jc w:val="both"/>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 xml:space="preserve">2.5 </w:t>
      </w:r>
      <w:r w:rsidRPr="00F40A23">
        <w:rPr>
          <w:rFonts w:ascii="Arial" w:eastAsia="Times New Roman" w:hAnsi="Arial" w:cs="Arial"/>
          <w:kern w:val="2"/>
          <w:lang w:eastAsia="pt-BR"/>
          <w14:ligatures w14:val="standardContextual"/>
        </w:rPr>
        <w:tab/>
        <w:t xml:space="preserve">Que os </w:t>
      </w:r>
      <w:r w:rsidR="006B5AC3">
        <w:rPr>
          <w:rFonts w:ascii="Arial" w:eastAsia="Times New Roman" w:hAnsi="Arial" w:cs="Arial"/>
          <w:kern w:val="2"/>
          <w:lang w:eastAsia="pt-BR"/>
          <w14:ligatures w14:val="standardContextual"/>
        </w:rPr>
        <w:t>serviços</w:t>
      </w:r>
      <w:r w:rsidRPr="00F40A23">
        <w:rPr>
          <w:rFonts w:ascii="Arial" w:eastAsia="Times New Roman" w:hAnsi="Arial" w:cs="Arial"/>
          <w:kern w:val="2"/>
          <w:lang w:eastAsia="pt-BR"/>
          <w14:ligatures w14:val="standardContextual"/>
        </w:rPr>
        <w:t>, constantes em nossa proposta, atendem a descrição do edital e que possuem boa qualidade.</w:t>
      </w:r>
    </w:p>
    <w:p w14:paraId="521110B1" w14:textId="77777777" w:rsidR="00C44AC6" w:rsidRPr="00F40A23" w:rsidRDefault="00C44AC6" w:rsidP="0037683B">
      <w:pPr>
        <w:spacing w:after="0" w:line="240" w:lineRule="auto"/>
        <w:jc w:val="both"/>
        <w:rPr>
          <w:rFonts w:ascii="Arial" w:eastAsia="Times New Roman" w:hAnsi="Arial" w:cs="Arial"/>
          <w:kern w:val="2"/>
          <w:lang w:eastAsia="pt-BR"/>
          <w14:ligatures w14:val="standardContextual"/>
        </w:rPr>
      </w:pPr>
    </w:p>
    <w:p w14:paraId="696A2F09" w14:textId="73BA24AC" w:rsidR="0037683B" w:rsidRDefault="0037683B" w:rsidP="00C44AC6">
      <w:pPr>
        <w:tabs>
          <w:tab w:val="left" w:pos="6000"/>
        </w:tabs>
        <w:spacing w:after="0" w:line="240" w:lineRule="auto"/>
        <w:rPr>
          <w:rFonts w:ascii="Arial" w:eastAsia="Times New Roman" w:hAnsi="Arial" w:cs="Arial"/>
          <w:kern w:val="2"/>
          <w:lang w:eastAsia="pt-BR"/>
          <w14:ligatures w14:val="standardContextual"/>
        </w:rPr>
      </w:pPr>
      <w:r w:rsidRPr="00F40A23">
        <w:rPr>
          <w:rFonts w:ascii="Arial" w:eastAsia="Times New Roman" w:hAnsi="Arial" w:cs="Arial"/>
          <w:kern w:val="2"/>
          <w:lang w:eastAsia="pt-BR"/>
          <w14:ligatures w14:val="standardContextual"/>
        </w:rPr>
        <w:t xml:space="preserve">___________________, ____ de _____________ </w:t>
      </w:r>
      <w:proofErr w:type="spellStart"/>
      <w:r w:rsidRPr="00F40A23">
        <w:rPr>
          <w:rFonts w:ascii="Arial" w:eastAsia="Times New Roman" w:hAnsi="Arial" w:cs="Arial"/>
          <w:kern w:val="2"/>
          <w:lang w:eastAsia="pt-BR"/>
          <w14:ligatures w14:val="standardContextual"/>
        </w:rPr>
        <w:t>de</w:t>
      </w:r>
      <w:proofErr w:type="spellEnd"/>
      <w:r w:rsidRPr="00F40A23">
        <w:rPr>
          <w:rFonts w:ascii="Arial" w:eastAsia="Times New Roman" w:hAnsi="Arial" w:cs="Arial"/>
          <w:kern w:val="2"/>
          <w:lang w:eastAsia="pt-BR"/>
          <w14:ligatures w14:val="standardContextual"/>
        </w:rPr>
        <w:t xml:space="preserve"> _______.</w:t>
      </w:r>
    </w:p>
    <w:p w14:paraId="7359CA85" w14:textId="77777777" w:rsidR="00C44AC6" w:rsidRPr="00F40A23" w:rsidRDefault="00C44AC6" w:rsidP="00EB2C50">
      <w:pPr>
        <w:tabs>
          <w:tab w:val="left" w:pos="6000"/>
        </w:tabs>
        <w:spacing w:after="0" w:line="240" w:lineRule="auto"/>
        <w:jc w:val="both"/>
        <w:rPr>
          <w:rFonts w:ascii="Arial" w:eastAsia="Times New Roman" w:hAnsi="Arial" w:cs="Arial"/>
          <w:kern w:val="2"/>
          <w:lang w:eastAsia="pt-BR"/>
          <w14:ligatures w14:val="standardContextual"/>
        </w:rPr>
      </w:pPr>
    </w:p>
    <w:p w14:paraId="78534158" w14:textId="0C309417" w:rsidR="0037683B" w:rsidRPr="009E7F8B" w:rsidRDefault="0037683B" w:rsidP="009E7F8B">
      <w:pPr>
        <w:numPr>
          <w:ilvl w:val="4"/>
          <w:numId w:val="2"/>
        </w:numPr>
        <w:suppressAutoHyphens/>
        <w:spacing w:after="0" w:line="240" w:lineRule="auto"/>
        <w:jc w:val="both"/>
        <w:outlineLvl w:val="4"/>
        <w:rPr>
          <w:rFonts w:ascii="Arial" w:eastAsia="Times New Roman" w:hAnsi="Arial" w:cs="Arial"/>
          <w:b/>
          <w:bCs/>
          <w:i/>
          <w:iCs/>
          <w:lang w:eastAsia="pt-BR"/>
        </w:rPr>
      </w:pPr>
      <w:r w:rsidRPr="00F40A23">
        <w:rPr>
          <w:rFonts w:ascii="Arial" w:eastAsia="Times New Roman" w:hAnsi="Arial" w:cs="Arial"/>
          <w:b/>
          <w:bCs/>
          <w:i/>
          <w:iCs/>
          <w:lang w:eastAsia="pt-BR"/>
        </w:rPr>
        <w:tab/>
      </w:r>
      <w:r w:rsidRPr="009E7F8B">
        <w:rPr>
          <w:rFonts w:ascii="Arial" w:eastAsia="Times New Roman" w:hAnsi="Arial" w:cs="Arial"/>
          <w:b/>
          <w:bCs/>
          <w:iCs/>
          <w:lang w:eastAsia="pt-BR"/>
        </w:rPr>
        <w:t>____________________________________________________________</w:t>
      </w:r>
    </w:p>
    <w:p w14:paraId="6A0FDB71" w14:textId="5DA3EF05" w:rsidR="00C44AC6" w:rsidRDefault="0037683B" w:rsidP="00917D25">
      <w:pPr>
        <w:suppressAutoHyphens/>
        <w:spacing w:after="0" w:line="240" w:lineRule="auto"/>
        <w:rPr>
          <w:rFonts w:ascii="Arial" w:eastAsia="Calibri" w:hAnsi="Arial" w:cs="Arial"/>
          <w:b/>
          <w:kern w:val="2"/>
          <w:u w:val="single"/>
          <w:lang w:eastAsia="pt-BR"/>
          <w14:ligatures w14:val="standardContextual"/>
        </w:rPr>
      </w:pPr>
      <w:r w:rsidRPr="009E7F8B">
        <w:rPr>
          <w:rFonts w:ascii="Arial" w:eastAsia="Times New Roman" w:hAnsi="Arial" w:cs="Arial"/>
          <w:sz w:val="20"/>
          <w:szCs w:val="20"/>
          <w:lang w:eastAsia="ar-SA"/>
        </w:rPr>
        <w:t>Denominação social ou carimbo com assinatura do representante legal</w:t>
      </w:r>
      <w:r w:rsidR="00C44AC6">
        <w:rPr>
          <w:rFonts w:ascii="Arial" w:eastAsia="Calibri" w:hAnsi="Arial" w:cs="Arial"/>
          <w:b/>
          <w:kern w:val="2"/>
          <w:u w:val="single"/>
          <w:lang w:eastAsia="pt-BR"/>
          <w14:ligatures w14:val="standardContextual"/>
        </w:rPr>
        <w:br w:type="page"/>
      </w:r>
    </w:p>
    <w:p w14:paraId="336747DB" w14:textId="6904A9B0" w:rsidR="0037683B" w:rsidRPr="00426DFF" w:rsidRDefault="0037683B"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lastRenderedPageBreak/>
        <w:t>ANEXO III</w:t>
      </w:r>
    </w:p>
    <w:p w14:paraId="1C3C592E" w14:textId="77777777" w:rsidR="0037683B" w:rsidRPr="00426DFF" w:rsidRDefault="0037683B" w:rsidP="0037683B">
      <w:pPr>
        <w:tabs>
          <w:tab w:val="left" w:pos="4518"/>
        </w:tabs>
        <w:spacing w:after="0" w:line="240" w:lineRule="auto"/>
        <w:ind w:right="44"/>
        <w:rPr>
          <w:rFonts w:ascii="Arial" w:eastAsia="Calibri" w:hAnsi="Arial" w:cs="Arial"/>
          <w:b/>
          <w:kern w:val="2"/>
          <w:u w:val="single"/>
          <w:lang w:eastAsia="pt-BR"/>
          <w14:ligatures w14:val="standardContextual"/>
        </w:rPr>
      </w:pPr>
    </w:p>
    <w:p w14:paraId="5235EB2A" w14:textId="77777777" w:rsidR="0037683B" w:rsidRPr="00426DFF" w:rsidRDefault="0037683B" w:rsidP="0037683B">
      <w:pPr>
        <w:tabs>
          <w:tab w:val="left" w:pos="4518"/>
        </w:tabs>
        <w:spacing w:before="2" w:after="0" w:line="240" w:lineRule="auto"/>
        <w:ind w:right="44"/>
        <w:rPr>
          <w:rFonts w:ascii="Arial" w:eastAsia="Calibri" w:hAnsi="Arial" w:cs="Arial"/>
          <w:b/>
          <w:kern w:val="2"/>
          <w:u w:val="single"/>
          <w:lang w:eastAsia="pt-BR"/>
          <w14:ligatures w14:val="standardContextual"/>
        </w:rPr>
      </w:pPr>
    </w:p>
    <w:p w14:paraId="1900ABFF" w14:textId="5FED2B64" w:rsidR="00663F23" w:rsidRPr="00426DFF" w:rsidRDefault="003A3918"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930815">
        <w:rPr>
          <w:rFonts w:ascii="Arial" w:eastAsia="Calibri" w:hAnsi="Arial" w:cs="Arial"/>
          <w:b/>
          <w:kern w:val="2"/>
          <w:u w:val="single"/>
          <w:lang w:eastAsia="pt-BR"/>
          <w14:ligatures w14:val="standardContextual"/>
        </w:rPr>
        <w:t xml:space="preserve">EDITAL </w:t>
      </w:r>
      <w:r w:rsidR="00663F23" w:rsidRPr="00930815">
        <w:rPr>
          <w:rFonts w:ascii="Arial" w:eastAsia="Calibri" w:hAnsi="Arial" w:cs="Arial"/>
          <w:b/>
          <w:kern w:val="2"/>
          <w:u w:val="single"/>
          <w:lang w:eastAsia="pt-BR"/>
          <w14:ligatures w14:val="standardContextual"/>
        </w:rPr>
        <w:t>DE PREGÃO ELETRÔNICO</w:t>
      </w:r>
      <w:r w:rsidRPr="00930815">
        <w:rPr>
          <w:rFonts w:ascii="Arial" w:eastAsia="Calibri" w:hAnsi="Arial" w:cs="Arial"/>
          <w:b/>
          <w:kern w:val="2"/>
          <w:u w:val="single"/>
          <w:lang w:eastAsia="pt-BR"/>
          <w14:ligatures w14:val="standardContextual"/>
        </w:rPr>
        <w:t xml:space="preserve"> 0</w:t>
      </w:r>
      <w:r w:rsidR="00930815">
        <w:rPr>
          <w:rFonts w:ascii="Arial" w:eastAsia="Calibri" w:hAnsi="Arial" w:cs="Arial"/>
          <w:b/>
          <w:kern w:val="2"/>
          <w:u w:val="single"/>
          <w:lang w:eastAsia="pt-BR"/>
          <w14:ligatures w14:val="standardContextual"/>
        </w:rPr>
        <w:t>7</w:t>
      </w:r>
      <w:r w:rsidR="0037683B" w:rsidRPr="00930815">
        <w:rPr>
          <w:rFonts w:ascii="Arial" w:eastAsia="Calibri" w:hAnsi="Arial" w:cs="Arial"/>
          <w:b/>
          <w:kern w:val="2"/>
          <w:u w:val="single"/>
          <w:lang w:eastAsia="pt-BR"/>
          <w14:ligatures w14:val="standardContextual"/>
        </w:rPr>
        <w:t>/202</w:t>
      </w:r>
      <w:r w:rsidR="00E30C9C" w:rsidRPr="00930815">
        <w:rPr>
          <w:rFonts w:ascii="Arial" w:eastAsia="Calibri" w:hAnsi="Arial" w:cs="Arial"/>
          <w:b/>
          <w:kern w:val="2"/>
          <w:u w:val="single"/>
          <w:lang w:eastAsia="pt-BR"/>
          <w14:ligatures w14:val="standardContextual"/>
        </w:rPr>
        <w:t>6</w:t>
      </w:r>
      <w:r w:rsidR="0037683B" w:rsidRPr="00930815">
        <w:rPr>
          <w:rFonts w:ascii="Arial" w:eastAsia="Calibri" w:hAnsi="Arial" w:cs="Arial"/>
          <w:b/>
          <w:kern w:val="2"/>
          <w:u w:val="single"/>
          <w:lang w:eastAsia="pt-BR"/>
          <w14:ligatures w14:val="standardContextual"/>
        </w:rPr>
        <w:t xml:space="preserve"> –</w:t>
      </w:r>
      <w:r w:rsidR="00663F23" w:rsidRPr="00426DFF">
        <w:rPr>
          <w:rFonts w:ascii="Arial" w:eastAsia="Calibri" w:hAnsi="Arial" w:cs="Arial"/>
          <w:b/>
          <w:kern w:val="2"/>
          <w:u w:val="single"/>
          <w:lang w:eastAsia="pt-BR"/>
          <w14:ligatures w14:val="standardContextual"/>
        </w:rPr>
        <w:t xml:space="preserve"> </w:t>
      </w:r>
    </w:p>
    <w:p w14:paraId="798B7F99" w14:textId="4BF88B31" w:rsidR="0037683B" w:rsidRPr="00426DFF" w:rsidRDefault="0037683B"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DECLARAÇÃO DE</w:t>
      </w:r>
      <w:r w:rsidRPr="00426DFF">
        <w:rPr>
          <w:rFonts w:ascii="Arial" w:eastAsia="Calibri" w:hAnsi="Arial" w:cs="Arial"/>
          <w:b/>
          <w:spacing w:val="-4"/>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QUE NÃO</w:t>
      </w:r>
      <w:r w:rsidRPr="00426DFF">
        <w:rPr>
          <w:rFonts w:ascii="Arial" w:eastAsia="Calibri" w:hAnsi="Arial" w:cs="Arial"/>
          <w:b/>
          <w:spacing w:val="-2"/>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EMPREGA</w:t>
      </w:r>
      <w:r w:rsidRPr="00426DFF">
        <w:rPr>
          <w:rFonts w:ascii="Arial" w:eastAsia="Calibri" w:hAnsi="Arial" w:cs="Arial"/>
          <w:b/>
          <w:spacing w:val="-1"/>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MENOR</w:t>
      </w:r>
    </w:p>
    <w:p w14:paraId="77AB0C83" w14:textId="77777777" w:rsidR="0037683B" w:rsidRPr="00426DFF" w:rsidRDefault="0037683B" w:rsidP="0037683B">
      <w:pPr>
        <w:spacing w:after="0" w:line="240" w:lineRule="auto"/>
        <w:rPr>
          <w:rFonts w:ascii="Arial" w:eastAsia="Calibri" w:hAnsi="Arial" w:cs="Arial"/>
          <w:b/>
          <w:kern w:val="2"/>
          <w:u w:val="single"/>
          <w:lang w:eastAsia="pt-BR"/>
          <w14:ligatures w14:val="standardContextual"/>
        </w:rPr>
      </w:pPr>
    </w:p>
    <w:p w14:paraId="780BE836" w14:textId="77777777" w:rsidR="0037683B" w:rsidRPr="00426DFF" w:rsidRDefault="0037683B" w:rsidP="0037683B">
      <w:pPr>
        <w:spacing w:after="0" w:line="240" w:lineRule="auto"/>
        <w:jc w:val="left"/>
        <w:rPr>
          <w:rFonts w:ascii="Arial" w:eastAsia="Calibri" w:hAnsi="Arial" w:cs="Arial"/>
          <w:b/>
          <w:kern w:val="2"/>
          <w:lang w:eastAsia="pt-BR"/>
          <w14:ligatures w14:val="standardContextual"/>
        </w:rPr>
      </w:pPr>
    </w:p>
    <w:p w14:paraId="7BD84BBC" w14:textId="77777777" w:rsidR="0037683B" w:rsidRPr="00426DFF" w:rsidRDefault="0037683B" w:rsidP="0037683B">
      <w:pPr>
        <w:spacing w:before="10" w:after="0" w:line="240" w:lineRule="auto"/>
        <w:jc w:val="left"/>
        <w:rPr>
          <w:rFonts w:ascii="Arial" w:eastAsia="Calibri" w:hAnsi="Arial" w:cs="Arial"/>
          <w:b/>
          <w:kern w:val="2"/>
          <w:lang w:eastAsia="pt-BR"/>
          <w14:ligatures w14:val="standardContextual"/>
        </w:rPr>
      </w:pPr>
    </w:p>
    <w:p w14:paraId="33DE6FB2"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76FD800" w14:textId="77777777" w:rsidR="0037683B" w:rsidRPr="00426DFF" w:rsidRDefault="0037683B" w:rsidP="0037683B">
      <w:pPr>
        <w:tabs>
          <w:tab w:val="left" w:pos="3226"/>
        </w:tabs>
        <w:spacing w:after="0" w:line="360" w:lineRule="auto"/>
        <w:jc w:val="both"/>
        <w:rPr>
          <w:rFonts w:ascii="Arial" w:eastAsia="Times New Roman" w:hAnsi="Arial" w:cs="Arial"/>
          <w:kern w:val="2"/>
          <w:lang w:eastAsia="pt-BR"/>
          <w14:ligatures w14:val="standardContextual"/>
        </w:rPr>
      </w:pPr>
      <w:r w:rsidRPr="00426DFF">
        <w:rPr>
          <w:rFonts w:ascii="Arial" w:eastAsia="Calibri" w:hAnsi="Arial" w:cs="Arial"/>
          <w:kern w:val="2"/>
          <w:lang w:eastAsia="pt-BR"/>
          <w14:ligatures w14:val="standardContextual"/>
        </w:rPr>
        <w:t>A</w:t>
      </w:r>
      <w:r w:rsidRPr="00426DFF">
        <w:rPr>
          <w:rFonts w:ascii="Arial" w:eastAsia="Calibri" w:hAnsi="Arial" w:cs="Arial"/>
          <w:spacing w:val="77"/>
          <w:kern w:val="2"/>
          <w:lang w:eastAsia="pt-BR"/>
          <w14:ligatures w14:val="standardContextual"/>
        </w:rPr>
        <w:t xml:space="preserve"> </w:t>
      </w:r>
      <w:r w:rsidRPr="00426DFF">
        <w:rPr>
          <w:rFonts w:ascii="Arial" w:eastAsia="Calibri" w:hAnsi="Arial" w:cs="Arial"/>
          <w:kern w:val="2"/>
          <w:lang w:eastAsia="pt-BR"/>
          <w14:ligatures w14:val="standardContextual"/>
        </w:rPr>
        <w:t>empresa</w:t>
      </w:r>
      <w:r w:rsidRPr="00426DFF">
        <w:rPr>
          <w:rFonts w:ascii="Arial" w:eastAsia="Times New Roman" w:hAnsi="Arial" w:cs="Arial"/>
          <w:kern w:val="2"/>
          <w:u w:val="single"/>
          <w:lang w:eastAsia="pt-BR"/>
          <w14:ligatures w14:val="standardContextual"/>
        </w:rPr>
        <w:t xml:space="preserve"> </w:t>
      </w:r>
      <w:r w:rsidRPr="00426DFF">
        <w:rPr>
          <w:rFonts w:ascii="Arial" w:eastAsia="Times New Roman" w:hAnsi="Arial" w:cs="Arial"/>
          <w:kern w:val="2"/>
          <w:u w:val="single"/>
          <w:lang w:eastAsia="pt-BR"/>
          <w14:ligatures w14:val="standardContextual"/>
        </w:rPr>
        <w:tab/>
      </w:r>
      <w:r w:rsidRPr="00426DFF">
        <w:rPr>
          <w:rFonts w:ascii="Arial" w:eastAsia="Calibri" w:hAnsi="Arial" w:cs="Arial"/>
          <w:kern w:val="2"/>
          <w:lang w:eastAsia="pt-BR"/>
          <w14:ligatures w14:val="standardContextual"/>
        </w:rPr>
        <w:t xml:space="preserve">inscrita  </w:t>
      </w:r>
      <w:r w:rsidRPr="00426DFF">
        <w:rPr>
          <w:rFonts w:ascii="Arial" w:eastAsia="Calibri" w:hAnsi="Arial" w:cs="Arial"/>
          <w:spacing w:val="26"/>
          <w:kern w:val="2"/>
          <w:lang w:eastAsia="pt-BR"/>
          <w14:ligatures w14:val="standardContextual"/>
        </w:rPr>
        <w:t xml:space="preserve"> </w:t>
      </w:r>
      <w:r w:rsidRPr="00426DFF">
        <w:rPr>
          <w:rFonts w:ascii="Arial" w:eastAsia="Calibri" w:hAnsi="Arial" w:cs="Arial"/>
          <w:kern w:val="2"/>
          <w:lang w:eastAsia="pt-BR"/>
          <w14:ligatures w14:val="standardContextual"/>
        </w:rPr>
        <w:t xml:space="preserve">no  </w:t>
      </w:r>
      <w:r w:rsidRPr="00426DFF">
        <w:rPr>
          <w:rFonts w:ascii="Arial" w:eastAsia="Calibri" w:hAnsi="Arial" w:cs="Arial"/>
          <w:spacing w:val="26"/>
          <w:kern w:val="2"/>
          <w:lang w:eastAsia="pt-BR"/>
          <w14:ligatures w14:val="standardContextual"/>
        </w:rPr>
        <w:t xml:space="preserve"> </w:t>
      </w:r>
      <w:r w:rsidRPr="00426DFF">
        <w:rPr>
          <w:rFonts w:ascii="Arial" w:eastAsia="Calibri" w:hAnsi="Arial" w:cs="Arial"/>
          <w:kern w:val="2"/>
          <w:lang w:eastAsia="pt-BR"/>
          <w14:ligatures w14:val="standardContextual"/>
        </w:rPr>
        <w:t xml:space="preserve">CNPJ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sob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o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nº   </w:t>
      </w:r>
      <w:r w:rsidRPr="00426DFF">
        <w:rPr>
          <w:rFonts w:ascii="Arial" w:eastAsia="Calibri" w:hAnsi="Arial" w:cs="Arial"/>
          <w:spacing w:val="-21"/>
          <w:kern w:val="2"/>
          <w:lang w:eastAsia="pt-BR"/>
          <w14:ligatures w14:val="standardContextual"/>
        </w:rPr>
        <w:t xml:space="preserve"> </w:t>
      </w:r>
      <w:r w:rsidRPr="00426DFF">
        <w:rPr>
          <w:rFonts w:ascii="Arial" w:eastAsia="Times New Roman" w:hAnsi="Arial" w:cs="Arial"/>
          <w:kern w:val="2"/>
          <w:u w:val="single"/>
          <w:lang w:eastAsia="pt-BR"/>
          <w14:ligatures w14:val="standardContextual"/>
        </w:rPr>
        <w:t xml:space="preserve"> </w:t>
      </w:r>
      <w:r w:rsidRPr="00426DFF">
        <w:rPr>
          <w:rFonts w:ascii="Arial" w:eastAsia="Times New Roman" w:hAnsi="Arial" w:cs="Arial"/>
          <w:kern w:val="2"/>
          <w:u w:val="single"/>
          <w:lang w:eastAsia="pt-BR"/>
          <w14:ligatures w14:val="standardContextual"/>
        </w:rPr>
        <w:tab/>
      </w:r>
      <w:r w:rsidRPr="00426DFF">
        <w:rPr>
          <w:rFonts w:ascii="Arial" w:eastAsia="Times New Roman" w:hAnsi="Arial" w:cs="Arial"/>
          <w:kern w:val="2"/>
          <w:lang w:eastAsia="pt-BR"/>
          <w14:ligatures w14:val="standardContextual"/>
        </w:rPr>
        <w:t>_______</w:t>
      </w:r>
      <w:r w:rsidRPr="00426DFF">
        <w:rPr>
          <w:rFonts w:ascii="Arial" w:eastAsia="Calibri" w:hAnsi="Arial" w:cs="Arial"/>
          <w:kern w:val="2"/>
          <w:lang w:eastAsia="pt-BR"/>
          <w14:ligatures w14:val="standardContextual"/>
        </w:rPr>
        <w:t xml:space="preserve">representada  </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 xml:space="preserve">pelo  </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 xml:space="preserve">(a)  </w:t>
      </w:r>
      <w:r w:rsidRPr="00426DFF">
        <w:rPr>
          <w:rFonts w:ascii="Arial" w:eastAsia="Calibri" w:hAnsi="Arial" w:cs="Arial"/>
          <w:spacing w:val="29"/>
          <w:kern w:val="2"/>
          <w:lang w:eastAsia="pt-BR"/>
          <w14:ligatures w14:val="standardContextual"/>
        </w:rPr>
        <w:t xml:space="preserve"> </w:t>
      </w:r>
      <w:proofErr w:type="spellStart"/>
      <w:r w:rsidRPr="00426DFF">
        <w:rPr>
          <w:rFonts w:ascii="Arial" w:eastAsia="Calibri" w:hAnsi="Arial" w:cs="Arial"/>
          <w:kern w:val="2"/>
          <w:lang w:eastAsia="pt-BR"/>
          <w14:ligatures w14:val="standardContextual"/>
        </w:rPr>
        <w:t>Sr</w:t>
      </w:r>
      <w:proofErr w:type="spellEnd"/>
      <w:r w:rsidRPr="00426DFF">
        <w:rPr>
          <w:rFonts w:ascii="Arial" w:eastAsia="Calibri" w:hAnsi="Arial" w:cs="Arial"/>
          <w:kern w:val="2"/>
          <w:lang w:eastAsia="pt-BR"/>
          <w14:ligatures w14:val="standardContextual"/>
        </w:rPr>
        <w:t>(a) ___________________</w:t>
      </w:r>
      <w:r w:rsidRPr="00426DFF">
        <w:rPr>
          <w:rFonts w:ascii="Arial" w:eastAsia="Times New Roman" w:hAnsi="Arial" w:cs="Arial"/>
          <w:kern w:val="2"/>
          <w:lang w:eastAsia="pt-BR"/>
          <w14:ligatures w14:val="standardContextual"/>
        </w:rPr>
        <w:t xml:space="preserve">, </w:t>
      </w:r>
      <w:r w:rsidRPr="00426DFF">
        <w:rPr>
          <w:rFonts w:ascii="Arial" w:eastAsia="Calibri" w:hAnsi="Arial" w:cs="Arial"/>
          <w:kern w:val="2"/>
          <w:lang w:eastAsia="pt-BR"/>
          <w14:ligatures w14:val="standardContextual"/>
        </w:rPr>
        <w:t>declara que a mesma atende plenamente ao que dispõe o Inciso XXXIII do Artigo 7º da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Constituição Federal,</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em cumprimento ao Inciso VI</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Artigo 68</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da Lei</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nº 14.133/2021,</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atestando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47"/>
          <w:kern w:val="2"/>
          <w:lang w:eastAsia="pt-BR"/>
          <w14:ligatures w14:val="standardContextual"/>
        </w:rPr>
        <w:t xml:space="preserve"> </w:t>
      </w:r>
      <w:r w:rsidRPr="00426DFF">
        <w:rPr>
          <w:rFonts w:ascii="Arial" w:eastAsia="Calibri" w:hAnsi="Arial" w:cs="Arial"/>
          <w:kern w:val="2"/>
          <w:lang w:eastAsia="pt-BR"/>
          <w14:ligatures w14:val="standardContextual"/>
        </w:rPr>
        <w:t>não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possui em</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seu quadro, funcionários menores 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dezoito anos que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exerçam trabalho noturno,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perigoso ou</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insalubre, bem como não possui nenhum funcionário menor de dezesseis anos, em qualquer trabalho, salvo na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condição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de aprendiz,</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a partir 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14 anos.</w:t>
      </w:r>
    </w:p>
    <w:p w14:paraId="18BE7E20"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EF94A7E"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1CABBECF"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03C3C86B" w14:textId="39985AEF" w:rsidR="0037683B" w:rsidRPr="00426DFF" w:rsidRDefault="0037683B" w:rsidP="0037683B">
      <w:pPr>
        <w:tabs>
          <w:tab w:val="left" w:leader="dot" w:pos="3524"/>
        </w:tabs>
        <w:spacing w:before="153" w:after="0" w:line="240" w:lineRule="auto"/>
        <w:ind w:left="258"/>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 de</w:t>
      </w:r>
      <w:r w:rsidRPr="00426DFF">
        <w:rPr>
          <w:rFonts w:ascii="Arial" w:eastAsia="Times New Roman" w:hAnsi="Arial" w:cs="Arial"/>
          <w:kern w:val="2"/>
          <w:lang w:eastAsia="pt-BR"/>
          <w14:ligatures w14:val="standardContextual"/>
        </w:rPr>
        <w:tab/>
      </w:r>
      <w:r w:rsidRPr="00426DFF">
        <w:rPr>
          <w:rFonts w:ascii="Arial" w:eastAsia="Calibri" w:hAnsi="Arial" w:cs="Arial"/>
          <w:kern w:val="2"/>
          <w:lang w:eastAsia="pt-BR"/>
          <w14:ligatures w14:val="standardContextual"/>
        </w:rPr>
        <w:t>de</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202</w:t>
      </w:r>
      <w:r w:rsidR="00E30C9C" w:rsidRPr="00426DFF">
        <w:rPr>
          <w:rFonts w:ascii="Arial" w:eastAsia="Calibri" w:hAnsi="Arial" w:cs="Arial"/>
          <w:kern w:val="2"/>
          <w:lang w:eastAsia="pt-BR"/>
          <w14:ligatures w14:val="standardContextual"/>
        </w:rPr>
        <w:t>6</w:t>
      </w:r>
      <w:r w:rsidRPr="00426DFF">
        <w:rPr>
          <w:rFonts w:ascii="Arial" w:eastAsia="Calibri" w:hAnsi="Arial" w:cs="Arial"/>
          <w:kern w:val="2"/>
          <w:lang w:eastAsia="pt-BR"/>
          <w14:ligatures w14:val="standardContextual"/>
        </w:rPr>
        <w:t>.</w:t>
      </w:r>
    </w:p>
    <w:p w14:paraId="08EC73B6"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21FC17D"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474ED757"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36A7F30E"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642440BE"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DD49F00"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40E4A502"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 xml:space="preserve">                                                         ____________________</w:t>
      </w:r>
    </w:p>
    <w:p w14:paraId="1E9B07AF" w14:textId="19F6ACDB" w:rsidR="0037683B" w:rsidRPr="00426DFF" w:rsidRDefault="00B31CDA" w:rsidP="0037683B">
      <w:pPr>
        <w:spacing w:before="69" w:after="0" w:line="240" w:lineRule="auto"/>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 xml:space="preserve">                     </w:t>
      </w:r>
      <w:r w:rsidR="0037683B" w:rsidRPr="00426DFF">
        <w:rPr>
          <w:rFonts w:ascii="Arial" w:eastAsia="Calibri" w:hAnsi="Arial" w:cs="Arial"/>
          <w:kern w:val="2"/>
          <w:lang w:eastAsia="pt-BR"/>
          <w14:ligatures w14:val="standardContextual"/>
        </w:rPr>
        <w:t>Assinatura</w:t>
      </w:r>
      <w:r w:rsidR="0037683B" w:rsidRPr="00426DFF">
        <w:rPr>
          <w:rFonts w:ascii="Arial" w:eastAsia="Calibri" w:hAnsi="Arial" w:cs="Arial"/>
          <w:spacing w:val="-1"/>
          <w:kern w:val="2"/>
          <w:lang w:eastAsia="pt-BR"/>
          <w14:ligatures w14:val="standardContextual"/>
        </w:rPr>
        <w:t xml:space="preserve"> </w:t>
      </w:r>
      <w:r w:rsidR="0037683B" w:rsidRPr="00426DFF">
        <w:rPr>
          <w:rFonts w:ascii="Arial" w:eastAsia="Calibri" w:hAnsi="Arial" w:cs="Arial"/>
          <w:kern w:val="2"/>
          <w:lang w:eastAsia="pt-BR"/>
          <w14:ligatures w14:val="standardContextual"/>
        </w:rPr>
        <w:t>e</w:t>
      </w:r>
      <w:r w:rsidR="0037683B" w:rsidRPr="00426DFF">
        <w:rPr>
          <w:rFonts w:ascii="Arial" w:eastAsia="Calibri" w:hAnsi="Arial" w:cs="Arial"/>
          <w:spacing w:val="-1"/>
          <w:kern w:val="2"/>
          <w:lang w:eastAsia="pt-BR"/>
          <w14:ligatures w14:val="standardContextual"/>
        </w:rPr>
        <w:t xml:space="preserve"> </w:t>
      </w:r>
      <w:r w:rsidR="0037683B" w:rsidRPr="00426DFF">
        <w:rPr>
          <w:rFonts w:ascii="Arial" w:eastAsia="Calibri" w:hAnsi="Arial" w:cs="Arial"/>
          <w:kern w:val="2"/>
          <w:lang w:eastAsia="pt-BR"/>
          <w14:ligatures w14:val="standardContextual"/>
        </w:rPr>
        <w:t>CPF</w:t>
      </w:r>
    </w:p>
    <w:p w14:paraId="3C8282C4" w14:textId="77777777" w:rsidR="0037683B" w:rsidRPr="00426DFF" w:rsidRDefault="0037683B" w:rsidP="0037683B">
      <w:pPr>
        <w:spacing w:after="0" w:line="240" w:lineRule="auto"/>
        <w:rPr>
          <w:rFonts w:ascii="Arial" w:eastAsia="Calibri" w:hAnsi="Arial" w:cs="Arial"/>
          <w:kern w:val="2"/>
          <w:lang w:eastAsia="pt-BR"/>
          <w14:ligatures w14:val="standardContextual"/>
        </w:rPr>
      </w:pPr>
    </w:p>
    <w:p w14:paraId="75DF69E6"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16EE8E73" w14:textId="77777777" w:rsidR="0037683B" w:rsidRPr="00C0031C" w:rsidRDefault="0037683B" w:rsidP="0037683B">
      <w:pPr>
        <w:spacing w:after="0" w:line="240" w:lineRule="auto"/>
        <w:jc w:val="left"/>
        <w:rPr>
          <w:rFonts w:ascii="Arial" w:eastAsia="Calibri" w:hAnsi="Arial" w:cs="Arial"/>
          <w:kern w:val="2"/>
          <w:sz w:val="24"/>
          <w:szCs w:val="24"/>
          <w:lang w:eastAsia="pt-BR"/>
          <w14:ligatures w14:val="standardContextual"/>
        </w:rPr>
      </w:pPr>
    </w:p>
    <w:p w14:paraId="05226E92" w14:textId="77777777" w:rsidR="0037683B" w:rsidRDefault="0037683B" w:rsidP="0037683B">
      <w:pPr>
        <w:spacing w:after="0" w:line="240" w:lineRule="auto"/>
        <w:jc w:val="left"/>
        <w:rPr>
          <w:rFonts w:ascii="Arial" w:eastAsia="Calibri" w:hAnsi="Arial" w:cs="Arial"/>
          <w:kern w:val="2"/>
          <w:sz w:val="24"/>
          <w:szCs w:val="24"/>
          <w:lang w:eastAsia="pt-BR"/>
          <w14:ligatures w14:val="standardContextual"/>
        </w:rPr>
      </w:pPr>
    </w:p>
    <w:p w14:paraId="3AC5CECC" w14:textId="77777777" w:rsidR="00CA5E53" w:rsidRPr="00C0031C" w:rsidRDefault="00CA5E53" w:rsidP="0037683B">
      <w:pPr>
        <w:spacing w:after="0" w:line="240" w:lineRule="auto"/>
        <w:jc w:val="left"/>
        <w:rPr>
          <w:rFonts w:ascii="Arial" w:eastAsia="Calibri" w:hAnsi="Arial" w:cs="Arial"/>
          <w:kern w:val="2"/>
          <w:sz w:val="24"/>
          <w:szCs w:val="24"/>
          <w:lang w:eastAsia="pt-BR"/>
          <w14:ligatures w14:val="standardContextual"/>
        </w:rPr>
      </w:pPr>
    </w:p>
    <w:p w14:paraId="14F88340" w14:textId="77777777" w:rsidR="0037683B" w:rsidRPr="00C0031C" w:rsidRDefault="0037683B" w:rsidP="0037683B">
      <w:pPr>
        <w:spacing w:before="8" w:after="0" w:line="240" w:lineRule="auto"/>
        <w:jc w:val="left"/>
        <w:rPr>
          <w:rFonts w:ascii="Arial" w:eastAsia="Calibri" w:hAnsi="Arial" w:cs="Arial"/>
          <w:kern w:val="2"/>
          <w:sz w:val="24"/>
          <w:szCs w:val="24"/>
          <w:lang w:eastAsia="pt-BR"/>
          <w14:ligatures w14:val="standardContextual"/>
        </w:rPr>
      </w:pPr>
    </w:p>
    <w:p w14:paraId="1CCFE82C" w14:textId="77777777" w:rsidR="00CE1584" w:rsidRPr="00C0031C" w:rsidRDefault="00CE1584" w:rsidP="0037683B">
      <w:pPr>
        <w:spacing w:before="8" w:after="0" w:line="240" w:lineRule="auto"/>
        <w:jc w:val="left"/>
        <w:rPr>
          <w:rFonts w:ascii="Arial" w:eastAsia="Calibri" w:hAnsi="Arial" w:cs="Arial"/>
          <w:kern w:val="2"/>
          <w:sz w:val="24"/>
          <w:szCs w:val="24"/>
          <w:lang w:eastAsia="pt-BR"/>
          <w14:ligatures w14:val="standardContextual"/>
        </w:rPr>
      </w:pPr>
    </w:p>
    <w:p w14:paraId="6F0AA31E" w14:textId="77777777" w:rsidR="00CE1584" w:rsidRPr="00C0031C" w:rsidRDefault="00CE1584" w:rsidP="0037683B">
      <w:pPr>
        <w:spacing w:before="8" w:after="0" w:line="240" w:lineRule="auto"/>
        <w:jc w:val="left"/>
        <w:rPr>
          <w:rFonts w:ascii="Arial" w:eastAsia="Calibri" w:hAnsi="Arial" w:cs="Arial"/>
          <w:kern w:val="2"/>
          <w:sz w:val="24"/>
          <w:szCs w:val="24"/>
          <w:lang w:eastAsia="pt-BR"/>
          <w14:ligatures w14:val="standardContextual"/>
        </w:rPr>
      </w:pPr>
    </w:p>
    <w:p w14:paraId="61AE2BDC"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29B77C70"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1345E87B"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2BD57A32" w14:textId="77777777" w:rsidR="00CA5E53" w:rsidRDefault="00CA5E53" w:rsidP="0037683B">
      <w:pPr>
        <w:spacing w:before="59" w:after="0" w:line="240" w:lineRule="auto"/>
        <w:ind w:right="290"/>
        <w:rPr>
          <w:rFonts w:ascii="Arial" w:eastAsia="Calibri" w:hAnsi="Arial" w:cs="Arial"/>
          <w:b/>
          <w:kern w:val="2"/>
          <w:sz w:val="24"/>
          <w:szCs w:val="24"/>
          <w:u w:val="single"/>
          <w:lang w:eastAsia="pt-BR"/>
          <w14:ligatures w14:val="standardContextual"/>
        </w:rPr>
      </w:pPr>
    </w:p>
    <w:p w14:paraId="569214DF" w14:textId="77777777" w:rsidR="00426DFF" w:rsidRDefault="00426DFF" w:rsidP="0037683B">
      <w:pPr>
        <w:spacing w:before="59" w:after="0" w:line="240" w:lineRule="auto"/>
        <w:ind w:right="290"/>
        <w:rPr>
          <w:rFonts w:ascii="Arial" w:eastAsia="Calibri" w:hAnsi="Arial" w:cs="Arial"/>
          <w:b/>
          <w:kern w:val="2"/>
          <w:u w:val="single"/>
          <w:lang w:eastAsia="pt-BR"/>
          <w14:ligatures w14:val="standardContextual"/>
        </w:rPr>
      </w:pPr>
    </w:p>
    <w:p w14:paraId="44678E3F" w14:textId="77777777" w:rsidR="00C44AC6" w:rsidRDefault="00C44AC6" w:rsidP="0037683B">
      <w:pPr>
        <w:spacing w:before="59" w:after="0" w:line="240" w:lineRule="auto"/>
        <w:ind w:right="290"/>
        <w:rPr>
          <w:rFonts w:ascii="Arial" w:eastAsia="Calibri" w:hAnsi="Arial" w:cs="Arial"/>
          <w:b/>
          <w:kern w:val="2"/>
          <w:u w:val="single"/>
          <w:lang w:eastAsia="pt-BR"/>
          <w14:ligatures w14:val="standardContextual"/>
        </w:rPr>
      </w:pPr>
    </w:p>
    <w:p w14:paraId="0620AC84" w14:textId="7D626FCA" w:rsidR="0037683B" w:rsidRPr="00426DFF" w:rsidRDefault="0037683B" w:rsidP="0037683B">
      <w:pPr>
        <w:spacing w:before="59" w:after="0" w:line="240" w:lineRule="auto"/>
        <w:ind w:right="290"/>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lastRenderedPageBreak/>
        <w:t>ANEXO IV</w:t>
      </w:r>
    </w:p>
    <w:p w14:paraId="2E86E5BF" w14:textId="77777777" w:rsidR="0037683B" w:rsidRPr="00426DFF" w:rsidRDefault="0037683B" w:rsidP="0037683B">
      <w:pPr>
        <w:spacing w:after="0" w:line="240" w:lineRule="auto"/>
        <w:jc w:val="left"/>
        <w:rPr>
          <w:rFonts w:ascii="Arial" w:eastAsia="Calibri" w:hAnsi="Arial" w:cs="Arial"/>
          <w:b/>
          <w:kern w:val="2"/>
          <w:u w:val="single"/>
          <w:lang w:eastAsia="pt-BR"/>
          <w14:ligatures w14:val="standardContextual"/>
        </w:rPr>
      </w:pPr>
    </w:p>
    <w:p w14:paraId="0828A728" w14:textId="77777777" w:rsidR="0037683B" w:rsidRPr="00426DFF" w:rsidRDefault="0037683B" w:rsidP="0037683B">
      <w:pPr>
        <w:spacing w:after="0" w:line="240" w:lineRule="auto"/>
        <w:jc w:val="left"/>
        <w:rPr>
          <w:rFonts w:ascii="Arial" w:eastAsia="Calibri" w:hAnsi="Arial" w:cs="Arial"/>
          <w:b/>
          <w:kern w:val="2"/>
          <w:u w:val="single"/>
          <w:lang w:eastAsia="pt-BR"/>
          <w14:ligatures w14:val="standardContextual"/>
        </w:rPr>
      </w:pPr>
    </w:p>
    <w:p w14:paraId="3D6E10E5" w14:textId="77777777" w:rsidR="0037683B" w:rsidRPr="00426DF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428B066B" w14:textId="77777777" w:rsidR="0037683B" w:rsidRPr="00426DFF" w:rsidRDefault="0037683B" w:rsidP="0037683B">
      <w:pPr>
        <w:spacing w:before="59" w:after="0" w:line="240" w:lineRule="auto"/>
        <w:jc w:val="left"/>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EMPRESA:</w:t>
      </w:r>
      <w:r w:rsidRPr="00426DFF">
        <w:rPr>
          <w:rFonts w:ascii="Arial" w:eastAsia="Calibri" w:hAnsi="Arial" w:cs="Arial"/>
          <w:b/>
          <w:spacing w:val="1"/>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CNPJ/MF N°</w:t>
      </w:r>
      <w:r w:rsidRPr="00426DFF">
        <w:rPr>
          <w:rFonts w:ascii="Arial" w:eastAsia="Calibri" w:hAnsi="Arial" w:cs="Arial"/>
          <w:b/>
          <w:spacing w:val="-45"/>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ENDEREÇO:</w:t>
      </w:r>
    </w:p>
    <w:p w14:paraId="6A821FEB" w14:textId="77777777" w:rsidR="0037683B" w:rsidRPr="00426DFF" w:rsidRDefault="0037683B" w:rsidP="0037683B">
      <w:pPr>
        <w:spacing w:after="0" w:line="240" w:lineRule="auto"/>
        <w:jc w:val="left"/>
        <w:rPr>
          <w:rFonts w:ascii="Arial" w:eastAsia="Calibri" w:hAnsi="Arial" w:cs="Arial"/>
          <w:b/>
          <w:kern w:val="2"/>
          <w:u w:val="single"/>
          <w:lang w:eastAsia="pt-BR"/>
          <w14:ligatures w14:val="standardContextual"/>
        </w:rPr>
      </w:pPr>
    </w:p>
    <w:p w14:paraId="1D0F6D8A" w14:textId="77777777" w:rsidR="0037683B" w:rsidRPr="00426DFF" w:rsidRDefault="0037683B" w:rsidP="0037683B">
      <w:pPr>
        <w:spacing w:before="2" w:after="0" w:line="240" w:lineRule="auto"/>
        <w:jc w:val="left"/>
        <w:rPr>
          <w:rFonts w:ascii="Arial" w:eastAsia="Calibri" w:hAnsi="Arial" w:cs="Arial"/>
          <w:b/>
          <w:kern w:val="2"/>
          <w:lang w:eastAsia="pt-BR"/>
          <w14:ligatures w14:val="standardContextual"/>
        </w:rPr>
      </w:pPr>
    </w:p>
    <w:p w14:paraId="73EA0193" w14:textId="77777777" w:rsidR="0037683B" w:rsidRPr="00426DFF" w:rsidRDefault="0037683B" w:rsidP="0037683B">
      <w:pPr>
        <w:spacing w:before="59" w:after="0" w:line="240" w:lineRule="auto"/>
        <w:ind w:left="240" w:right="250"/>
        <w:rPr>
          <w:rFonts w:ascii="Arial" w:eastAsia="Calibri" w:hAnsi="Arial" w:cs="Arial"/>
          <w:b/>
          <w:kern w:val="2"/>
          <w:u w:val="single"/>
          <w:lang w:eastAsia="pt-BR"/>
          <w14:ligatures w14:val="standardContextual"/>
        </w:rPr>
      </w:pPr>
      <w:r w:rsidRPr="00426DFF">
        <w:rPr>
          <w:rFonts w:ascii="Arial" w:eastAsia="Calibri" w:hAnsi="Arial" w:cs="Arial"/>
          <w:b/>
          <w:kern w:val="2"/>
          <w:u w:val="single"/>
          <w:lang w:eastAsia="pt-BR"/>
          <w14:ligatures w14:val="standardContextual"/>
        </w:rPr>
        <w:t>DECLARAÇÃO</w:t>
      </w:r>
      <w:r w:rsidRPr="00426DFF">
        <w:rPr>
          <w:rFonts w:ascii="Arial" w:eastAsia="Calibri" w:hAnsi="Arial" w:cs="Arial"/>
          <w:b/>
          <w:spacing w:val="-4"/>
          <w:kern w:val="2"/>
          <w:u w:val="single"/>
          <w:lang w:eastAsia="pt-BR"/>
          <w14:ligatures w14:val="standardContextual"/>
        </w:rPr>
        <w:t xml:space="preserve"> </w:t>
      </w:r>
      <w:r w:rsidRPr="00426DFF">
        <w:rPr>
          <w:rFonts w:ascii="Arial" w:eastAsia="Calibri" w:hAnsi="Arial" w:cs="Arial"/>
          <w:b/>
          <w:kern w:val="2"/>
          <w:u w:val="single"/>
          <w:lang w:eastAsia="pt-BR"/>
          <w14:ligatures w14:val="standardContextual"/>
        </w:rPr>
        <w:t>CONJUNTA</w:t>
      </w:r>
    </w:p>
    <w:p w14:paraId="734B5850"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2C87F544" w14:textId="77777777" w:rsidR="0037683B" w:rsidRPr="00426DFF" w:rsidRDefault="0037683B" w:rsidP="0037683B">
      <w:pPr>
        <w:spacing w:before="1" w:after="0" w:line="240" w:lineRule="auto"/>
        <w:jc w:val="left"/>
        <w:rPr>
          <w:rFonts w:ascii="Arial" w:eastAsia="Calibri" w:hAnsi="Arial" w:cs="Arial"/>
          <w:kern w:val="2"/>
          <w:lang w:eastAsia="pt-BR"/>
          <w14:ligatures w14:val="standardContextual"/>
        </w:rPr>
      </w:pPr>
    </w:p>
    <w:p w14:paraId="76D90372" w14:textId="171C6254" w:rsidR="0037683B" w:rsidRPr="00426DFF" w:rsidRDefault="0037683B" w:rsidP="0037683B">
      <w:pPr>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Através</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presente,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declaro</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a</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empresa</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acima</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identificada</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cumpre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plenamente</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os</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requisitos</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de</w:t>
      </w:r>
      <w:r w:rsidRPr="00426DFF">
        <w:rPr>
          <w:rFonts w:ascii="Arial" w:eastAsia="Calibri" w:hAnsi="Arial" w:cs="Arial"/>
          <w:spacing w:val="-44"/>
          <w:kern w:val="2"/>
          <w:lang w:eastAsia="pt-BR"/>
          <w14:ligatures w14:val="standardContextual"/>
        </w:rPr>
        <w:t xml:space="preserve"> </w:t>
      </w:r>
      <w:r w:rsidRPr="00426DFF">
        <w:rPr>
          <w:rFonts w:ascii="Arial" w:eastAsia="Calibri" w:hAnsi="Arial" w:cs="Arial"/>
          <w:kern w:val="2"/>
          <w:lang w:eastAsia="pt-BR"/>
          <w14:ligatures w14:val="standardContextual"/>
        </w:rPr>
        <w:t>habilitação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 xml:space="preserve">da licitação de Pregão Eletrônico nº </w:t>
      </w:r>
      <w:r w:rsidR="00930815">
        <w:rPr>
          <w:rFonts w:ascii="Arial" w:eastAsia="Calibri" w:hAnsi="Arial" w:cs="Arial"/>
          <w:kern w:val="2"/>
          <w:lang w:eastAsia="pt-BR"/>
          <w14:ligatures w14:val="standardContextual"/>
        </w:rPr>
        <w:t>07/</w:t>
      </w:r>
      <w:r w:rsidRPr="00426DFF">
        <w:rPr>
          <w:rFonts w:ascii="Arial" w:eastAsia="Calibri" w:hAnsi="Arial" w:cs="Arial"/>
          <w:kern w:val="2"/>
          <w:lang w:eastAsia="pt-BR"/>
          <w14:ligatures w14:val="standardContextual"/>
        </w:rPr>
        <w:t>202</w:t>
      </w:r>
      <w:r w:rsidR="000E691A" w:rsidRPr="00426DFF">
        <w:rPr>
          <w:rFonts w:ascii="Arial" w:eastAsia="Calibri" w:hAnsi="Arial" w:cs="Arial"/>
          <w:kern w:val="2"/>
          <w:lang w:eastAsia="pt-BR"/>
          <w14:ligatures w14:val="standardContextual"/>
        </w:rPr>
        <w:t>6</w:t>
      </w:r>
      <w:r w:rsidRPr="00426DFF">
        <w:rPr>
          <w:rFonts w:ascii="Arial" w:eastAsia="Calibri" w:hAnsi="Arial" w:cs="Arial"/>
          <w:kern w:val="2"/>
          <w:lang w:eastAsia="pt-BR"/>
          <w14:ligatures w14:val="standardContextual"/>
        </w:rPr>
        <w:t>, instaurada pelo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Município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de Miraguaí.</w:t>
      </w:r>
    </w:p>
    <w:p w14:paraId="7E663322"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p>
    <w:p w14:paraId="31C48FF8" w14:textId="77777777" w:rsidR="0037683B" w:rsidRDefault="0037683B" w:rsidP="0037683B">
      <w:pPr>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Declaro</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também:</w:t>
      </w:r>
    </w:p>
    <w:p w14:paraId="7BF02DCE" w14:textId="77777777" w:rsidR="0026624C" w:rsidRPr="00426DFF" w:rsidRDefault="0026624C" w:rsidP="0037683B">
      <w:pPr>
        <w:spacing w:after="0" w:line="240" w:lineRule="auto"/>
        <w:jc w:val="both"/>
        <w:rPr>
          <w:rFonts w:ascii="Arial" w:eastAsia="Calibri" w:hAnsi="Arial" w:cs="Arial"/>
          <w:kern w:val="2"/>
          <w:lang w:eastAsia="pt-BR"/>
          <w14:ligatures w14:val="standardContextual"/>
        </w:rPr>
      </w:pPr>
    </w:p>
    <w:p w14:paraId="5CD3F73B" w14:textId="77777777" w:rsidR="0037683B" w:rsidRPr="00426DF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Que a empresa cumpre as exigências de reserva de cargos para pessoa com deficiência e para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reabilitado</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da Previdência Social;</w:t>
      </w:r>
    </w:p>
    <w:p w14:paraId="4AC07FFA" w14:textId="77777777" w:rsidR="0037683B" w:rsidRPr="00426DF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Que nossa proposta econômica compreende a integralidade dos custos para atendimento dos</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direitos trabalhistas assegurados na Constituição Federal, nas leis trabalhistas, nas normas infralegais,</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nas convenções coletivas de trabalho e nos termos de ajustamento de conduta vigentes na data 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entrega</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proposta;</w:t>
      </w:r>
    </w:p>
    <w:p w14:paraId="55FA8916"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p>
    <w:p w14:paraId="076A0715"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p>
    <w:p w14:paraId="099E6E4C" w14:textId="77777777" w:rsidR="0037683B" w:rsidRPr="00426DFF" w:rsidRDefault="0037683B" w:rsidP="0037683B">
      <w:pPr>
        <w:spacing w:after="0" w:line="240" w:lineRule="auto"/>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Declaramos,</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ainda,</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30"/>
          <w:kern w:val="2"/>
          <w:lang w:eastAsia="pt-BR"/>
          <w14:ligatures w14:val="standardContextual"/>
        </w:rPr>
        <w:t xml:space="preserve"> </w:t>
      </w:r>
      <w:r w:rsidRPr="00426DFF">
        <w:rPr>
          <w:rFonts w:ascii="Arial" w:eastAsia="Calibri" w:hAnsi="Arial" w:cs="Arial"/>
          <w:kern w:val="2"/>
          <w:lang w:eastAsia="pt-BR"/>
          <w14:ligatures w14:val="standardContextual"/>
        </w:rPr>
        <w:t>todo</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e</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qualquer</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fato</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que</w:t>
      </w:r>
      <w:r w:rsidRPr="00426DFF">
        <w:rPr>
          <w:rFonts w:ascii="Arial" w:eastAsia="Calibri" w:hAnsi="Arial" w:cs="Arial"/>
          <w:spacing w:val="29"/>
          <w:kern w:val="2"/>
          <w:lang w:eastAsia="pt-BR"/>
          <w14:ligatures w14:val="standardContextual"/>
        </w:rPr>
        <w:t xml:space="preserve"> </w:t>
      </w:r>
      <w:r w:rsidRPr="00426DFF">
        <w:rPr>
          <w:rFonts w:ascii="Arial" w:eastAsia="Calibri" w:hAnsi="Arial" w:cs="Arial"/>
          <w:kern w:val="2"/>
          <w:lang w:eastAsia="pt-BR"/>
          <w14:ligatures w14:val="standardContextual"/>
        </w:rPr>
        <w:t>importe</w:t>
      </w:r>
      <w:r w:rsidRPr="00426DFF">
        <w:rPr>
          <w:rFonts w:ascii="Arial" w:eastAsia="Calibri" w:hAnsi="Arial" w:cs="Arial"/>
          <w:spacing w:val="28"/>
          <w:kern w:val="2"/>
          <w:lang w:eastAsia="pt-BR"/>
          <w14:ligatures w14:val="standardContextual"/>
        </w:rPr>
        <w:t xml:space="preserve"> </w:t>
      </w:r>
      <w:r w:rsidRPr="00426DFF">
        <w:rPr>
          <w:rFonts w:ascii="Arial" w:eastAsia="Calibri" w:hAnsi="Arial" w:cs="Arial"/>
          <w:kern w:val="2"/>
          <w:lang w:eastAsia="pt-BR"/>
          <w14:ligatures w14:val="standardContextual"/>
        </w:rPr>
        <w:t>em</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modificação</w:t>
      </w:r>
      <w:r w:rsidRPr="00426DFF">
        <w:rPr>
          <w:rFonts w:ascii="Arial" w:eastAsia="Calibri" w:hAnsi="Arial" w:cs="Arial"/>
          <w:spacing w:val="26"/>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27"/>
          <w:kern w:val="2"/>
          <w:lang w:eastAsia="pt-BR"/>
          <w14:ligatures w14:val="standardContextual"/>
        </w:rPr>
        <w:t xml:space="preserve"> </w:t>
      </w:r>
      <w:r w:rsidRPr="00426DFF">
        <w:rPr>
          <w:rFonts w:ascii="Arial" w:eastAsia="Calibri" w:hAnsi="Arial" w:cs="Arial"/>
          <w:kern w:val="2"/>
          <w:lang w:eastAsia="pt-BR"/>
          <w14:ligatures w14:val="standardContextual"/>
        </w:rPr>
        <w:t>situação</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ora</w:t>
      </w:r>
      <w:r w:rsidRPr="00426DFF">
        <w:rPr>
          <w:rFonts w:ascii="Arial" w:eastAsia="Calibri" w:hAnsi="Arial" w:cs="Arial"/>
          <w:spacing w:val="25"/>
          <w:kern w:val="2"/>
          <w:lang w:eastAsia="pt-BR"/>
          <w14:ligatures w14:val="standardContextual"/>
        </w:rPr>
        <w:t xml:space="preserve"> </w:t>
      </w:r>
      <w:r w:rsidRPr="00426DFF">
        <w:rPr>
          <w:rFonts w:ascii="Arial" w:eastAsia="Calibri" w:hAnsi="Arial" w:cs="Arial"/>
          <w:kern w:val="2"/>
          <w:lang w:eastAsia="pt-BR"/>
          <w14:ligatures w14:val="standardContextual"/>
        </w:rPr>
        <w:t>afirmada,</w:t>
      </w:r>
      <w:r w:rsidRPr="00426DFF">
        <w:rPr>
          <w:rFonts w:ascii="Arial" w:eastAsia="Calibri" w:hAnsi="Arial" w:cs="Arial"/>
          <w:spacing w:val="-45"/>
          <w:kern w:val="2"/>
          <w:lang w:eastAsia="pt-BR"/>
          <w14:ligatures w14:val="standardContextual"/>
        </w:rPr>
        <w:t xml:space="preserve"> </w:t>
      </w:r>
      <w:r w:rsidRPr="00426DFF">
        <w:rPr>
          <w:rFonts w:ascii="Arial" w:eastAsia="Calibri" w:hAnsi="Arial" w:cs="Arial"/>
          <w:kern w:val="2"/>
          <w:lang w:eastAsia="pt-BR"/>
          <w14:ligatures w14:val="standardContextual"/>
        </w:rPr>
        <w:t>será</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imediatamente comunicada, por</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escrito, ao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Município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de Miraguaí/RS.</w:t>
      </w:r>
    </w:p>
    <w:p w14:paraId="1DFA1FE5" w14:textId="77777777" w:rsidR="0037683B" w:rsidRPr="00426DFF" w:rsidRDefault="0037683B" w:rsidP="0037683B">
      <w:pPr>
        <w:spacing w:before="6" w:after="0" w:line="240" w:lineRule="auto"/>
        <w:jc w:val="left"/>
        <w:rPr>
          <w:rFonts w:ascii="Arial" w:eastAsia="Calibri" w:hAnsi="Arial" w:cs="Arial"/>
          <w:kern w:val="2"/>
          <w:lang w:eastAsia="pt-BR"/>
          <w14:ligatures w14:val="standardContextual"/>
        </w:rPr>
      </w:pPr>
    </w:p>
    <w:p w14:paraId="1FA65635" w14:textId="77777777" w:rsidR="0037683B" w:rsidRPr="00426DFF" w:rsidRDefault="0037683B" w:rsidP="0037683B">
      <w:pPr>
        <w:spacing w:after="0" w:line="240" w:lineRule="auto"/>
        <w:ind w:left="966"/>
        <w:jc w:val="both"/>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Por ser</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expressão</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da</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verdade, firmo</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as</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declarações acima.</w:t>
      </w:r>
    </w:p>
    <w:p w14:paraId="4B45E3B4"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33D4FEC"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2300146" w14:textId="77777777" w:rsidR="0037683B" w:rsidRPr="00426DFF" w:rsidRDefault="0037683B" w:rsidP="0037683B">
      <w:pPr>
        <w:spacing w:before="12" w:after="0" w:line="240" w:lineRule="auto"/>
        <w:jc w:val="left"/>
        <w:rPr>
          <w:rFonts w:ascii="Arial" w:eastAsia="Calibri" w:hAnsi="Arial" w:cs="Arial"/>
          <w:kern w:val="2"/>
          <w:lang w:eastAsia="pt-BR"/>
          <w14:ligatures w14:val="standardContextual"/>
        </w:rPr>
      </w:pPr>
    </w:p>
    <w:p w14:paraId="36ADD3E4" w14:textId="44DDB04B" w:rsidR="0037683B" w:rsidRPr="00426DFF" w:rsidRDefault="0037683B" w:rsidP="0037683B">
      <w:pPr>
        <w:tabs>
          <w:tab w:val="left" w:leader="dot" w:pos="3865"/>
        </w:tabs>
        <w:spacing w:after="0" w:line="240" w:lineRule="auto"/>
        <w:ind w:left="966"/>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de</w:t>
      </w:r>
      <w:r w:rsidRPr="00426DFF">
        <w:rPr>
          <w:rFonts w:ascii="Arial" w:eastAsia="Times New Roman" w:hAnsi="Arial" w:cs="Arial"/>
          <w:kern w:val="2"/>
          <w:lang w:eastAsia="pt-BR"/>
          <w14:ligatures w14:val="standardContextual"/>
        </w:rPr>
        <w:tab/>
      </w:r>
      <w:r w:rsidRPr="00426DFF">
        <w:rPr>
          <w:rFonts w:ascii="Arial" w:eastAsia="Calibri" w:hAnsi="Arial" w:cs="Arial"/>
          <w:kern w:val="2"/>
          <w:lang w:eastAsia="pt-BR"/>
          <w14:ligatures w14:val="standardContextual"/>
        </w:rPr>
        <w:t>de</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202</w:t>
      </w:r>
      <w:r w:rsidR="000E691A" w:rsidRPr="00426DFF">
        <w:rPr>
          <w:rFonts w:ascii="Arial" w:eastAsia="Calibri" w:hAnsi="Arial" w:cs="Arial"/>
          <w:kern w:val="2"/>
          <w:lang w:eastAsia="pt-BR"/>
          <w14:ligatures w14:val="standardContextual"/>
        </w:rPr>
        <w:t>6</w:t>
      </w:r>
      <w:r w:rsidRPr="00426DFF">
        <w:rPr>
          <w:rFonts w:ascii="Arial" w:eastAsia="Calibri" w:hAnsi="Arial" w:cs="Arial"/>
          <w:kern w:val="2"/>
          <w:lang w:eastAsia="pt-BR"/>
          <w14:ligatures w14:val="standardContextual"/>
        </w:rPr>
        <w:t>.</w:t>
      </w:r>
    </w:p>
    <w:p w14:paraId="45A6963D"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7A7A6C4"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75B5B711" w14:textId="77777777" w:rsidR="0037683B" w:rsidRPr="00426DFF" w:rsidRDefault="0037683B" w:rsidP="0037683B">
      <w:pPr>
        <w:spacing w:after="0" w:line="240" w:lineRule="auto"/>
        <w:jc w:val="left"/>
        <w:rPr>
          <w:rFonts w:ascii="Arial" w:eastAsia="Calibri" w:hAnsi="Arial" w:cs="Arial"/>
          <w:kern w:val="2"/>
          <w:lang w:eastAsia="pt-BR"/>
          <w14:ligatures w14:val="standardContextual"/>
        </w:rPr>
      </w:pPr>
    </w:p>
    <w:p w14:paraId="573D0FC5" w14:textId="77777777" w:rsidR="0037683B" w:rsidRPr="00426DFF" w:rsidRDefault="0037683B" w:rsidP="0037683B">
      <w:pPr>
        <w:spacing w:before="4" w:after="0" w:line="240" w:lineRule="auto"/>
        <w:jc w:val="left"/>
        <w:rPr>
          <w:rFonts w:ascii="Arial" w:eastAsia="Calibri" w:hAnsi="Arial" w:cs="Arial"/>
          <w:kern w:val="2"/>
          <w:lang w:eastAsia="pt-BR"/>
          <w14:ligatures w14:val="standardContextual"/>
        </w:rPr>
      </w:pPr>
    </w:p>
    <w:p w14:paraId="5C92D780" w14:textId="77777777" w:rsidR="0037683B" w:rsidRPr="00426DFF" w:rsidRDefault="0037683B" w:rsidP="0037683B">
      <w:pPr>
        <w:tabs>
          <w:tab w:val="left" w:pos="5035"/>
        </w:tabs>
        <w:spacing w:before="72" w:after="0" w:line="240" w:lineRule="auto"/>
        <w:ind w:right="44"/>
        <w:jc w:val="left"/>
        <w:rPr>
          <w:rFonts w:ascii="Arial" w:eastAsia="Calibri" w:hAnsi="Arial" w:cs="Arial"/>
          <w:spacing w:val="-45"/>
          <w:kern w:val="2"/>
          <w:lang w:eastAsia="pt-BR"/>
          <w14:ligatures w14:val="standardContextual"/>
        </w:rPr>
      </w:pPr>
      <w:r w:rsidRPr="00426DFF">
        <w:rPr>
          <w:rFonts w:ascii="Arial" w:eastAsia="Calibri" w:hAnsi="Arial" w:cs="Arial"/>
          <w:kern w:val="2"/>
          <w:lang w:eastAsia="pt-BR"/>
          <w14:ligatures w14:val="standardContextual"/>
        </w:rPr>
        <w:t>Assinatura do representante legal da empresa.</w:t>
      </w:r>
      <w:r w:rsidRPr="00426DFF">
        <w:rPr>
          <w:rFonts w:ascii="Arial" w:eastAsia="Calibri" w:hAnsi="Arial" w:cs="Arial"/>
          <w:spacing w:val="-45"/>
          <w:kern w:val="2"/>
          <w:lang w:eastAsia="pt-BR"/>
          <w14:ligatures w14:val="standardContextual"/>
        </w:rPr>
        <w:t xml:space="preserve"> </w:t>
      </w:r>
    </w:p>
    <w:p w14:paraId="086228AA" w14:textId="77777777" w:rsidR="0037683B" w:rsidRPr="00426DFF" w:rsidRDefault="0037683B" w:rsidP="0037683B">
      <w:pPr>
        <w:tabs>
          <w:tab w:val="left" w:pos="5035"/>
        </w:tabs>
        <w:spacing w:before="72" w:after="0" w:line="240" w:lineRule="auto"/>
        <w:ind w:right="44"/>
        <w:jc w:val="left"/>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Nome</w:t>
      </w:r>
      <w:r w:rsidRPr="00426DFF">
        <w:rPr>
          <w:rFonts w:ascii="Arial" w:eastAsia="Calibri" w:hAnsi="Arial" w:cs="Arial"/>
          <w:spacing w:val="-2"/>
          <w:kern w:val="2"/>
          <w:lang w:eastAsia="pt-BR"/>
          <w14:ligatures w14:val="standardContextual"/>
        </w:rPr>
        <w:t xml:space="preserve"> </w:t>
      </w:r>
      <w:r w:rsidRPr="00426DFF">
        <w:rPr>
          <w:rFonts w:ascii="Arial" w:eastAsia="Calibri" w:hAnsi="Arial" w:cs="Arial"/>
          <w:kern w:val="2"/>
          <w:lang w:eastAsia="pt-BR"/>
          <w14:ligatures w14:val="standardContextual"/>
        </w:rPr>
        <w:t>completo:</w:t>
      </w:r>
    </w:p>
    <w:p w14:paraId="7800B713" w14:textId="6A1A7D8A" w:rsidR="00CA5E53" w:rsidRPr="00426DFF" w:rsidRDefault="0037683B" w:rsidP="00B31CDA">
      <w:pPr>
        <w:tabs>
          <w:tab w:val="left" w:pos="5035"/>
        </w:tabs>
        <w:spacing w:after="0" w:line="255" w:lineRule="auto"/>
        <w:ind w:right="44"/>
        <w:jc w:val="left"/>
        <w:rPr>
          <w:rFonts w:ascii="Arial" w:eastAsia="Calibri" w:hAnsi="Arial" w:cs="Arial"/>
          <w:kern w:val="2"/>
          <w:lang w:eastAsia="pt-BR"/>
          <w14:ligatures w14:val="standardContextual"/>
        </w:rPr>
      </w:pPr>
      <w:r w:rsidRPr="00426DFF">
        <w:rPr>
          <w:rFonts w:ascii="Arial" w:eastAsia="Calibri" w:hAnsi="Arial" w:cs="Arial"/>
          <w:kern w:val="2"/>
          <w:lang w:eastAsia="pt-BR"/>
          <w14:ligatures w14:val="standardContextual"/>
        </w:rPr>
        <w:t>Cargo</w:t>
      </w:r>
      <w:r w:rsidRPr="00426DFF">
        <w:rPr>
          <w:rFonts w:ascii="Arial" w:eastAsia="Calibri" w:hAnsi="Arial" w:cs="Arial"/>
          <w:spacing w:val="-3"/>
          <w:kern w:val="2"/>
          <w:lang w:eastAsia="pt-BR"/>
          <w14:ligatures w14:val="standardContextual"/>
        </w:rPr>
        <w:t xml:space="preserve"> </w:t>
      </w:r>
      <w:r w:rsidRPr="00426DFF">
        <w:rPr>
          <w:rFonts w:ascii="Arial" w:eastAsia="Calibri" w:hAnsi="Arial" w:cs="Arial"/>
          <w:kern w:val="2"/>
          <w:lang w:eastAsia="pt-BR"/>
          <w14:ligatures w14:val="standardContextual"/>
        </w:rPr>
        <w:t>ou</w:t>
      </w:r>
      <w:r w:rsidRPr="00426DFF">
        <w:rPr>
          <w:rFonts w:ascii="Arial" w:eastAsia="Calibri" w:hAnsi="Arial" w:cs="Arial"/>
          <w:spacing w:val="-1"/>
          <w:kern w:val="2"/>
          <w:lang w:eastAsia="pt-BR"/>
          <w14:ligatures w14:val="standardContextual"/>
        </w:rPr>
        <w:t xml:space="preserve"> </w:t>
      </w:r>
      <w:r w:rsidRPr="00426DFF">
        <w:rPr>
          <w:rFonts w:ascii="Arial" w:eastAsia="Calibri" w:hAnsi="Arial" w:cs="Arial"/>
          <w:kern w:val="2"/>
          <w:lang w:eastAsia="pt-BR"/>
          <w14:ligatures w14:val="standardContextual"/>
        </w:rPr>
        <w:t>funç</w:t>
      </w:r>
      <w:r w:rsidR="00CA5E53" w:rsidRPr="00426DFF">
        <w:rPr>
          <w:rFonts w:ascii="Arial" w:eastAsia="Calibri" w:hAnsi="Arial" w:cs="Arial"/>
          <w:kern w:val="2"/>
          <w:lang w:eastAsia="pt-BR"/>
          <w14:ligatures w14:val="standardContextual"/>
        </w:rPr>
        <w:t xml:space="preserve">ão: </w:t>
      </w:r>
    </w:p>
    <w:p w14:paraId="13ECB363" w14:textId="77777777" w:rsidR="00CA5E53" w:rsidRPr="00426DFF" w:rsidRDefault="00CA5E53" w:rsidP="0037683B">
      <w:pPr>
        <w:spacing w:before="59" w:after="0" w:line="240" w:lineRule="auto"/>
        <w:ind w:right="291"/>
        <w:rPr>
          <w:rFonts w:ascii="Arial" w:eastAsia="Calibri" w:hAnsi="Arial" w:cs="Arial"/>
          <w:b/>
          <w:kern w:val="2"/>
          <w:u w:val="single"/>
          <w:lang w:eastAsia="pt-BR"/>
          <w14:ligatures w14:val="standardContextual"/>
        </w:rPr>
      </w:pPr>
    </w:p>
    <w:p w14:paraId="6AA651D3" w14:textId="77777777" w:rsidR="00B55C7A" w:rsidRPr="00426DFF"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0EEC05BA" w14:textId="77777777" w:rsidR="00B55C7A" w:rsidRDefault="00B55C7A"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47EA3202" w14:textId="77777777" w:rsidR="000A664B" w:rsidRDefault="000A664B"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10584555" w14:textId="77777777" w:rsidR="000A664B" w:rsidRDefault="000A664B"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3473DA87" w14:textId="77777777" w:rsidR="000A664B" w:rsidRDefault="000A664B" w:rsidP="0037683B">
      <w:pPr>
        <w:spacing w:before="59" w:after="0" w:line="240" w:lineRule="auto"/>
        <w:ind w:right="291"/>
        <w:rPr>
          <w:rFonts w:ascii="Arial" w:eastAsia="Calibri" w:hAnsi="Arial" w:cs="Arial"/>
          <w:b/>
          <w:kern w:val="2"/>
          <w:sz w:val="24"/>
          <w:szCs w:val="24"/>
          <w:u w:val="single"/>
          <w:lang w:eastAsia="pt-BR"/>
          <w14:ligatures w14:val="standardContextual"/>
        </w:rPr>
      </w:pPr>
    </w:p>
    <w:p w14:paraId="15BC79DB" w14:textId="77777777" w:rsidR="002037BF" w:rsidRDefault="002037BF" w:rsidP="0037683B">
      <w:pPr>
        <w:spacing w:before="59" w:after="0" w:line="240" w:lineRule="auto"/>
        <w:ind w:right="291"/>
        <w:rPr>
          <w:rFonts w:ascii="Arial" w:eastAsia="Calibri" w:hAnsi="Arial" w:cs="Arial"/>
          <w:b/>
          <w:kern w:val="2"/>
          <w:u w:val="single"/>
          <w:lang w:eastAsia="pt-BR"/>
          <w14:ligatures w14:val="standardContextual"/>
        </w:rPr>
      </w:pPr>
    </w:p>
    <w:p w14:paraId="3EBDE215" w14:textId="48D10513" w:rsidR="0037683B" w:rsidRPr="002037BF" w:rsidRDefault="0037683B" w:rsidP="0037683B">
      <w:pPr>
        <w:spacing w:before="59" w:after="0" w:line="240" w:lineRule="auto"/>
        <w:ind w:right="291"/>
        <w:rPr>
          <w:rFonts w:ascii="Arial" w:eastAsia="Calibri" w:hAnsi="Arial" w:cs="Arial"/>
          <w:b/>
          <w:kern w:val="2"/>
          <w:u w:val="single"/>
          <w:lang w:eastAsia="pt-BR"/>
          <w14:ligatures w14:val="standardContextual"/>
        </w:rPr>
      </w:pPr>
      <w:r w:rsidRPr="002037BF">
        <w:rPr>
          <w:rFonts w:ascii="Arial" w:eastAsia="Calibri" w:hAnsi="Arial" w:cs="Arial"/>
          <w:b/>
          <w:kern w:val="2"/>
          <w:u w:val="single"/>
          <w:lang w:eastAsia="pt-BR"/>
          <w14:ligatures w14:val="standardContextual"/>
        </w:rPr>
        <w:lastRenderedPageBreak/>
        <w:t>ANEXO</w:t>
      </w:r>
      <w:r w:rsidRPr="002037BF">
        <w:rPr>
          <w:rFonts w:ascii="Arial" w:eastAsia="Calibri" w:hAnsi="Arial" w:cs="Arial"/>
          <w:b/>
          <w:spacing w:val="1"/>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V</w:t>
      </w:r>
    </w:p>
    <w:p w14:paraId="159721CA" w14:textId="77777777" w:rsidR="0037683B" w:rsidRPr="002037BF" w:rsidRDefault="0037683B" w:rsidP="0037683B">
      <w:pPr>
        <w:spacing w:after="0" w:line="240" w:lineRule="auto"/>
        <w:jc w:val="left"/>
        <w:rPr>
          <w:rFonts w:ascii="Arial" w:eastAsia="Calibri" w:hAnsi="Arial" w:cs="Arial"/>
          <w:b/>
          <w:kern w:val="2"/>
          <w:u w:val="single"/>
          <w:lang w:eastAsia="pt-BR"/>
          <w14:ligatures w14:val="standardContextual"/>
        </w:rPr>
      </w:pPr>
    </w:p>
    <w:p w14:paraId="61F7F3E9" w14:textId="77777777" w:rsidR="0037683B" w:rsidRPr="002037BF" w:rsidRDefault="0037683B" w:rsidP="0037683B">
      <w:pPr>
        <w:spacing w:after="0" w:line="240" w:lineRule="auto"/>
        <w:jc w:val="left"/>
        <w:rPr>
          <w:rFonts w:ascii="Arial" w:eastAsia="Calibri" w:hAnsi="Arial" w:cs="Arial"/>
          <w:b/>
          <w:kern w:val="2"/>
          <w:u w:val="single"/>
          <w:lang w:eastAsia="pt-BR"/>
          <w14:ligatures w14:val="standardContextual"/>
        </w:rPr>
      </w:pPr>
    </w:p>
    <w:p w14:paraId="00550DF6" w14:textId="77777777" w:rsidR="0037683B" w:rsidRPr="002037B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5A054173" w14:textId="77777777" w:rsidR="0037683B" w:rsidRPr="002037BF" w:rsidRDefault="0037683B" w:rsidP="0037683B">
      <w:pPr>
        <w:spacing w:before="59" w:after="0" w:line="240" w:lineRule="auto"/>
        <w:ind w:left="215" w:right="250"/>
        <w:rPr>
          <w:rFonts w:ascii="Arial" w:eastAsia="Calibri" w:hAnsi="Arial" w:cs="Arial"/>
          <w:b/>
          <w:kern w:val="2"/>
          <w:u w:val="single"/>
          <w:lang w:eastAsia="pt-BR"/>
          <w14:ligatures w14:val="standardContextual"/>
        </w:rPr>
      </w:pPr>
      <w:r w:rsidRPr="002037BF">
        <w:rPr>
          <w:rFonts w:ascii="Arial" w:eastAsia="Calibri" w:hAnsi="Arial" w:cs="Arial"/>
          <w:b/>
          <w:kern w:val="2"/>
          <w:u w:val="single"/>
          <w:lang w:eastAsia="pt-BR"/>
          <w14:ligatures w14:val="standardContextual"/>
        </w:rPr>
        <w:t>DECLARAÇÃO DE</w:t>
      </w:r>
      <w:r w:rsidRPr="002037BF">
        <w:rPr>
          <w:rFonts w:ascii="Arial" w:eastAsia="Calibri" w:hAnsi="Arial" w:cs="Arial"/>
          <w:b/>
          <w:spacing w:val="-3"/>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ENQUADRAMENTO</w:t>
      </w:r>
      <w:r w:rsidRPr="002037BF">
        <w:rPr>
          <w:rFonts w:ascii="Arial" w:eastAsia="Calibri" w:hAnsi="Arial" w:cs="Arial"/>
          <w:b/>
          <w:spacing w:val="1"/>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como</w:t>
      </w:r>
      <w:r w:rsidRPr="002037BF">
        <w:rPr>
          <w:rFonts w:ascii="Arial" w:eastAsia="Calibri" w:hAnsi="Arial" w:cs="Arial"/>
          <w:b/>
          <w:spacing w:val="-3"/>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ME,</w:t>
      </w:r>
      <w:r w:rsidRPr="002037BF">
        <w:rPr>
          <w:rFonts w:ascii="Arial" w:eastAsia="Calibri" w:hAnsi="Arial" w:cs="Arial"/>
          <w:b/>
          <w:spacing w:val="-2"/>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EPP ou</w:t>
      </w:r>
      <w:r w:rsidRPr="002037BF">
        <w:rPr>
          <w:rFonts w:ascii="Arial" w:eastAsia="Calibri" w:hAnsi="Arial" w:cs="Arial"/>
          <w:b/>
          <w:spacing w:val="-4"/>
          <w:kern w:val="2"/>
          <w:u w:val="single"/>
          <w:lang w:eastAsia="pt-BR"/>
          <w14:ligatures w14:val="standardContextual"/>
        </w:rPr>
        <w:t xml:space="preserve"> </w:t>
      </w:r>
      <w:r w:rsidRPr="002037BF">
        <w:rPr>
          <w:rFonts w:ascii="Arial" w:eastAsia="Calibri" w:hAnsi="Arial" w:cs="Arial"/>
          <w:b/>
          <w:kern w:val="2"/>
          <w:u w:val="single"/>
          <w:lang w:eastAsia="pt-BR"/>
          <w14:ligatures w14:val="standardContextual"/>
        </w:rPr>
        <w:t>COOPERATIVA</w:t>
      </w:r>
    </w:p>
    <w:p w14:paraId="16ACC3A1" w14:textId="77777777" w:rsidR="0037683B" w:rsidRPr="002037BF" w:rsidRDefault="0037683B" w:rsidP="0037683B">
      <w:pPr>
        <w:spacing w:before="11" w:after="0" w:line="240" w:lineRule="auto"/>
        <w:jc w:val="left"/>
        <w:rPr>
          <w:rFonts w:ascii="Arial" w:eastAsia="Calibri" w:hAnsi="Arial" w:cs="Arial"/>
          <w:b/>
          <w:kern w:val="2"/>
          <w:lang w:eastAsia="pt-BR"/>
          <w14:ligatures w14:val="standardContextual"/>
        </w:rPr>
      </w:pPr>
    </w:p>
    <w:p w14:paraId="7CD9BA19"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Declaramos,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sob</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as penas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lei</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e</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para</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fins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direito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uso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dos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benefícios previstos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nos</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art. 42</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a</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45</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45"/>
          <w:kern w:val="2"/>
          <w:lang w:eastAsia="pt-BR"/>
          <w14:ligatures w14:val="standardContextual"/>
        </w:rPr>
        <w:t xml:space="preserve"> </w:t>
      </w:r>
      <w:r w:rsidRPr="002037BF">
        <w:rPr>
          <w:rFonts w:ascii="Arial" w:eastAsia="Calibri" w:hAnsi="Arial" w:cs="Arial"/>
          <w:kern w:val="2"/>
          <w:lang w:eastAsia="pt-BR"/>
          <w14:ligatures w14:val="standardContextual"/>
        </w:rPr>
        <w:t>Lei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Complementar</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123, de</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14 de</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dezembro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2006</w:t>
      </w:r>
      <w:r w:rsidRPr="002037BF">
        <w:rPr>
          <w:rFonts w:ascii="Arial" w:eastAsia="Calibri" w:hAnsi="Arial" w:cs="Arial"/>
          <w:b/>
          <w:kern w:val="2"/>
          <w:lang w:eastAsia="pt-BR"/>
          <w14:ligatures w14:val="standardContextual"/>
        </w:rPr>
        <w:t>,</w:t>
      </w:r>
      <w:r w:rsidRPr="002037BF">
        <w:rPr>
          <w:rFonts w:ascii="Arial" w:eastAsia="Calibri" w:hAnsi="Arial" w:cs="Arial"/>
          <w:b/>
          <w:spacing w:val="-3"/>
          <w:kern w:val="2"/>
          <w:lang w:eastAsia="pt-BR"/>
          <w14:ligatures w14:val="standardContextual"/>
        </w:rPr>
        <w:t xml:space="preserve"> </w:t>
      </w:r>
      <w:r w:rsidRPr="002037BF">
        <w:rPr>
          <w:rFonts w:ascii="Arial" w:eastAsia="Calibri" w:hAnsi="Arial" w:cs="Arial"/>
          <w:kern w:val="2"/>
          <w:lang w:eastAsia="pt-BR"/>
          <w14:ligatures w14:val="standardContextual"/>
        </w:rPr>
        <w:t>que</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a empresa acima</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identificada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se enquadra como:</w:t>
      </w:r>
    </w:p>
    <w:p w14:paraId="47C53D47"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
    <w:p w14:paraId="74CCB1B8"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roofErr w:type="gramStart"/>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w:t>
      </w:r>
      <w:proofErr w:type="gramEnd"/>
      <w:r w:rsidRPr="002037BF">
        <w:rPr>
          <w:rFonts w:ascii="Arial" w:eastAsia="Calibri" w:hAnsi="Arial" w:cs="Arial"/>
          <w:kern w:val="2"/>
          <w:lang w:eastAsia="pt-BR"/>
          <w14:ligatures w14:val="standardContextual"/>
        </w:rPr>
        <w:t xml:space="preserve"> enquadra-se na situação de microempresa ou empresa de pequeno porte, tendo em vista o valor da receita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bruta anual da sociedade, no último exercício, não ter excedido o limite fixado nos incisos I e II, do Art. 3.º da Lei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Complementar</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n.º</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123/2006</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e suas</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alterações;</w:t>
      </w:r>
    </w:p>
    <w:p w14:paraId="6BCAD361"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roofErr w:type="gramStart"/>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w:t>
      </w:r>
      <w:proofErr w:type="gramEnd"/>
      <w:r w:rsidRPr="002037BF">
        <w:rPr>
          <w:rFonts w:ascii="Arial" w:eastAsia="Calibri" w:hAnsi="Arial" w:cs="Arial"/>
          <w:kern w:val="2"/>
          <w:lang w:eastAsia="pt-BR"/>
          <w14:ligatures w14:val="standardContextual"/>
        </w:rPr>
        <w:t xml:space="preserve"> enquadra-se como cooperativa, com receita bruta anual até o fixado no inciso II do caput do art. 3</w:t>
      </w:r>
      <w:r w:rsidRPr="002037BF">
        <w:rPr>
          <w:rFonts w:ascii="Arial" w:eastAsia="Calibri" w:hAnsi="Arial" w:cs="Arial"/>
          <w:kern w:val="2"/>
          <w:vertAlign w:val="superscript"/>
          <w:lang w:eastAsia="pt-BR"/>
          <w14:ligatures w14:val="standardContextual"/>
        </w:rPr>
        <w:t>o</w:t>
      </w:r>
      <w:r w:rsidRPr="002037BF">
        <w:rPr>
          <w:rFonts w:ascii="Arial" w:eastAsia="Calibri" w:hAnsi="Arial" w:cs="Arial"/>
          <w:kern w:val="2"/>
          <w:lang w:eastAsia="pt-BR"/>
          <w14:ligatures w14:val="standardContextual"/>
        </w:rPr>
        <w:t xml:space="preserve"> da Lei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Complementar</w:t>
      </w:r>
      <w:r w:rsidRPr="002037BF">
        <w:rPr>
          <w:rFonts w:ascii="Arial" w:eastAsia="Calibri" w:hAnsi="Arial" w:cs="Arial"/>
          <w:spacing w:val="12"/>
          <w:kern w:val="2"/>
          <w:lang w:eastAsia="pt-BR"/>
          <w14:ligatures w14:val="standardContextual"/>
        </w:rPr>
        <w:t xml:space="preserve"> </w:t>
      </w:r>
      <w:r w:rsidRPr="002037BF">
        <w:rPr>
          <w:rFonts w:ascii="Arial" w:eastAsia="Calibri" w:hAnsi="Arial" w:cs="Arial"/>
          <w:kern w:val="2"/>
          <w:lang w:eastAsia="pt-BR"/>
          <w14:ligatures w14:val="standardContextual"/>
        </w:rPr>
        <w:t>n</w:t>
      </w:r>
      <w:r w:rsidRPr="002037BF">
        <w:rPr>
          <w:rFonts w:ascii="Arial" w:eastAsia="Calibri" w:hAnsi="Arial" w:cs="Arial"/>
          <w:kern w:val="2"/>
          <w:vertAlign w:val="superscript"/>
          <w:lang w:eastAsia="pt-BR"/>
          <w14:ligatures w14:val="standardContextual"/>
        </w:rPr>
        <w:t>o</w:t>
      </w:r>
      <w:r w:rsidRPr="002037BF">
        <w:rPr>
          <w:rFonts w:ascii="Arial" w:eastAsia="Calibri" w:hAnsi="Arial" w:cs="Arial"/>
          <w:spacing w:val="16"/>
          <w:kern w:val="2"/>
          <w:lang w:eastAsia="pt-BR"/>
          <w14:ligatures w14:val="standardContextual"/>
        </w:rPr>
        <w:t xml:space="preserve"> </w:t>
      </w:r>
      <w:r w:rsidRPr="002037BF">
        <w:rPr>
          <w:rFonts w:ascii="Arial" w:eastAsia="Calibri" w:hAnsi="Arial" w:cs="Arial"/>
          <w:kern w:val="2"/>
          <w:lang w:eastAsia="pt-BR"/>
          <w14:ligatures w14:val="standardContextual"/>
        </w:rPr>
        <w:t>123,</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14</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dezembro</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5"/>
          <w:kern w:val="2"/>
          <w:lang w:eastAsia="pt-BR"/>
          <w14:ligatures w14:val="standardContextual"/>
        </w:rPr>
        <w:t xml:space="preserve"> </w:t>
      </w:r>
      <w:r w:rsidRPr="002037BF">
        <w:rPr>
          <w:rFonts w:ascii="Arial" w:eastAsia="Calibri" w:hAnsi="Arial" w:cs="Arial"/>
          <w:kern w:val="2"/>
          <w:lang w:eastAsia="pt-BR"/>
          <w14:ligatures w14:val="standardContextual"/>
        </w:rPr>
        <w:t>2006</w:t>
      </w:r>
      <w:r w:rsidRPr="002037BF">
        <w:rPr>
          <w:rFonts w:ascii="Arial" w:eastAsia="Calibri" w:hAnsi="Arial" w:cs="Arial"/>
          <w:spacing w:val="16"/>
          <w:kern w:val="2"/>
          <w:lang w:eastAsia="pt-BR"/>
          <w14:ligatures w14:val="standardContextual"/>
        </w:rPr>
        <w:t xml:space="preserve"> </w:t>
      </w:r>
      <w:r w:rsidRPr="002037BF">
        <w:rPr>
          <w:rFonts w:ascii="Arial" w:eastAsia="Calibri" w:hAnsi="Arial" w:cs="Arial"/>
          <w:kern w:val="2"/>
          <w:lang w:eastAsia="pt-BR"/>
          <w14:ligatures w14:val="standardContextual"/>
        </w:rPr>
        <w:t>e</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suas</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alterações,</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e</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está</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acordo</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com</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o</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art.</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34</w:t>
      </w:r>
      <w:r w:rsidRPr="002037BF">
        <w:rPr>
          <w:rFonts w:ascii="Arial" w:eastAsia="Calibri" w:hAnsi="Arial" w:cs="Arial"/>
          <w:spacing w:val="16"/>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4"/>
          <w:kern w:val="2"/>
          <w:lang w:eastAsia="pt-BR"/>
          <w14:ligatures w14:val="standardContextual"/>
        </w:rPr>
        <w:t xml:space="preserve"> </w:t>
      </w:r>
      <w:r w:rsidRPr="002037BF">
        <w:rPr>
          <w:rFonts w:ascii="Arial" w:eastAsia="Calibri" w:hAnsi="Arial" w:cs="Arial"/>
          <w:kern w:val="2"/>
          <w:lang w:eastAsia="pt-BR"/>
          <w14:ligatures w14:val="standardContextual"/>
        </w:rPr>
        <w:t>lei</w:t>
      </w:r>
      <w:r w:rsidRPr="002037BF">
        <w:rPr>
          <w:rFonts w:ascii="Arial" w:eastAsia="Calibri" w:hAnsi="Arial" w:cs="Arial"/>
          <w:spacing w:val="13"/>
          <w:kern w:val="2"/>
          <w:lang w:eastAsia="pt-BR"/>
          <w14:ligatures w14:val="standardContextual"/>
        </w:rPr>
        <w:t xml:space="preserve"> </w:t>
      </w:r>
      <w:r w:rsidRPr="002037BF">
        <w:rPr>
          <w:rFonts w:ascii="Arial" w:eastAsia="Calibri" w:hAnsi="Arial" w:cs="Arial"/>
          <w:kern w:val="2"/>
          <w:lang w:eastAsia="pt-BR"/>
          <w14:ligatures w14:val="standardContextual"/>
        </w:rPr>
        <w:t>n°</w:t>
      </w:r>
    </w:p>
    <w:p w14:paraId="5F1C3409"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11.488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15 de junho</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2007.</w:t>
      </w:r>
    </w:p>
    <w:p w14:paraId="58052A97"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roofErr w:type="gramStart"/>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w:t>
      </w:r>
      <w:proofErr w:type="gramEnd"/>
      <w:r w:rsidRPr="002037BF">
        <w:rPr>
          <w:rFonts w:ascii="Arial" w:eastAsia="Calibri" w:hAnsi="Arial" w:cs="Arial"/>
          <w:kern w:val="2"/>
          <w:lang w:eastAsia="pt-BR"/>
          <w14:ligatures w14:val="standardContextual"/>
        </w:rPr>
        <w:t xml:space="preserve"> enquadra-se na situação de microempreendedor individual, cujo valor da receita bruta anual, no último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exercício, não excedeu o limite fixado no art. 18-A, § 1.º, da Lei Complementar n.º 123/06 e suas alterações; não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se enquadra em qualquer das hipóteses relacionadas no art. 18-A, § 4.º, incisos I a IV, da mesma lei e exerce tão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somente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atividades constantes</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do Anexo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Único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Resolução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CGSN n.º</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58</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27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abril de</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2009.</w:t>
      </w:r>
    </w:p>
    <w:p w14:paraId="593FBD38"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
    <w:p w14:paraId="7D4AE96D"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Declaramos,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também,</w:t>
      </w:r>
      <w:r w:rsidRPr="002037BF">
        <w:rPr>
          <w:rFonts w:ascii="Arial" w:eastAsia="Calibri" w:hAnsi="Arial" w:cs="Arial"/>
          <w:spacing w:val="7"/>
          <w:kern w:val="2"/>
          <w:lang w:eastAsia="pt-BR"/>
          <w14:ligatures w14:val="standardContextual"/>
        </w:rPr>
        <w:t xml:space="preserve"> </w:t>
      </w:r>
      <w:r w:rsidRPr="002037BF">
        <w:rPr>
          <w:rFonts w:ascii="Arial" w:eastAsia="Calibri" w:hAnsi="Arial" w:cs="Arial"/>
          <w:kern w:val="2"/>
          <w:lang w:eastAsia="pt-BR"/>
          <w14:ligatures w14:val="standardContextual"/>
        </w:rPr>
        <w:t>que</w:t>
      </w:r>
      <w:r w:rsidRPr="002037BF">
        <w:rPr>
          <w:rFonts w:ascii="Arial" w:eastAsia="Calibri" w:hAnsi="Arial" w:cs="Arial"/>
          <w:spacing w:val="11"/>
          <w:kern w:val="2"/>
          <w:lang w:eastAsia="pt-BR"/>
          <w14:ligatures w14:val="standardContextual"/>
        </w:rPr>
        <w:t xml:space="preserve"> </w:t>
      </w:r>
      <w:r w:rsidRPr="002037BF">
        <w:rPr>
          <w:rFonts w:ascii="Arial" w:eastAsia="Calibri" w:hAnsi="Arial" w:cs="Arial"/>
          <w:kern w:val="2"/>
          <w:lang w:eastAsia="pt-BR"/>
          <w14:ligatures w14:val="standardContextual"/>
        </w:rPr>
        <w:t>não</w:t>
      </w:r>
      <w:r w:rsidRPr="002037BF">
        <w:rPr>
          <w:rFonts w:ascii="Arial" w:eastAsia="Calibri" w:hAnsi="Arial" w:cs="Arial"/>
          <w:spacing w:val="8"/>
          <w:kern w:val="2"/>
          <w:lang w:eastAsia="pt-BR"/>
          <w14:ligatures w14:val="standardContextual"/>
        </w:rPr>
        <w:t xml:space="preserve"> </w:t>
      </w:r>
      <w:r w:rsidRPr="002037BF">
        <w:rPr>
          <w:rFonts w:ascii="Arial" w:eastAsia="Calibri" w:hAnsi="Arial" w:cs="Arial"/>
          <w:kern w:val="2"/>
          <w:lang w:eastAsia="pt-BR"/>
          <w14:ligatures w14:val="standardContextual"/>
        </w:rPr>
        <w:t>nos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enquadramos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em</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quaisquer</w:t>
      </w:r>
      <w:r w:rsidRPr="002037BF">
        <w:rPr>
          <w:rFonts w:ascii="Arial" w:eastAsia="Calibri" w:hAnsi="Arial" w:cs="Arial"/>
          <w:spacing w:val="11"/>
          <w:kern w:val="2"/>
          <w:lang w:eastAsia="pt-BR"/>
          <w14:ligatures w14:val="standardContextual"/>
        </w:rPr>
        <w:t xml:space="preserve"> </w:t>
      </w:r>
      <w:r w:rsidRPr="002037BF">
        <w:rPr>
          <w:rFonts w:ascii="Arial" w:eastAsia="Calibri" w:hAnsi="Arial" w:cs="Arial"/>
          <w:kern w:val="2"/>
          <w:lang w:eastAsia="pt-BR"/>
          <w14:ligatures w14:val="standardContextual"/>
        </w:rPr>
        <w:t>das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hipóteses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Calibri" w:hAnsi="Arial" w:cs="Arial"/>
          <w:spacing w:val="11"/>
          <w:kern w:val="2"/>
          <w:lang w:eastAsia="pt-BR"/>
          <w14:ligatures w14:val="standardContextual"/>
        </w:rPr>
        <w:t xml:space="preserve"> </w:t>
      </w:r>
      <w:r w:rsidRPr="002037BF">
        <w:rPr>
          <w:rFonts w:ascii="Arial" w:eastAsia="Calibri" w:hAnsi="Arial" w:cs="Arial"/>
          <w:kern w:val="2"/>
          <w:lang w:eastAsia="pt-BR"/>
          <w14:ligatures w14:val="standardContextual"/>
        </w:rPr>
        <w:t>exclusão</w:t>
      </w:r>
      <w:r w:rsidRPr="002037BF">
        <w:rPr>
          <w:rFonts w:ascii="Arial" w:eastAsia="Calibri" w:hAnsi="Arial" w:cs="Arial"/>
          <w:spacing w:val="8"/>
          <w:kern w:val="2"/>
          <w:lang w:eastAsia="pt-BR"/>
          <w14:ligatures w14:val="standardContextual"/>
        </w:rPr>
        <w:t xml:space="preserve"> </w:t>
      </w:r>
      <w:r w:rsidRPr="002037BF">
        <w:rPr>
          <w:rFonts w:ascii="Arial" w:eastAsia="Calibri" w:hAnsi="Arial" w:cs="Arial"/>
          <w:kern w:val="2"/>
          <w:lang w:eastAsia="pt-BR"/>
          <w14:ligatures w14:val="standardContextual"/>
        </w:rPr>
        <w:t>relacionadas</w:t>
      </w:r>
      <w:r w:rsidRPr="002037BF">
        <w:rPr>
          <w:rFonts w:ascii="Arial" w:eastAsia="Calibri" w:hAnsi="Arial" w:cs="Arial"/>
          <w:spacing w:val="9"/>
          <w:kern w:val="2"/>
          <w:lang w:eastAsia="pt-BR"/>
          <w14:ligatures w14:val="standardContextual"/>
        </w:rPr>
        <w:t xml:space="preserve"> </w:t>
      </w:r>
      <w:r w:rsidRPr="002037BF">
        <w:rPr>
          <w:rFonts w:ascii="Arial" w:eastAsia="Calibri" w:hAnsi="Arial" w:cs="Arial"/>
          <w:kern w:val="2"/>
          <w:lang w:eastAsia="pt-BR"/>
          <w14:ligatures w14:val="standardContextual"/>
        </w:rPr>
        <w:t>no</w:t>
      </w:r>
      <w:r w:rsidRPr="002037BF">
        <w:rPr>
          <w:rFonts w:ascii="Arial" w:eastAsia="Calibri" w:hAnsi="Arial" w:cs="Arial"/>
          <w:spacing w:val="-44"/>
          <w:kern w:val="2"/>
          <w:lang w:eastAsia="pt-BR"/>
          <w14:ligatures w14:val="standardContextual"/>
        </w:rPr>
        <w:t xml:space="preserve"> </w:t>
      </w:r>
      <w:r w:rsidRPr="002037BF">
        <w:rPr>
          <w:rFonts w:ascii="Arial" w:eastAsia="Calibri" w:hAnsi="Arial" w:cs="Arial"/>
          <w:kern w:val="2"/>
          <w:lang w:eastAsia="pt-BR"/>
          <w14:ligatures w14:val="standardContextual"/>
        </w:rPr>
        <w:t>art.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3.º,</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4.º, incisos I</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X, da</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mesma Lei.</w:t>
      </w:r>
    </w:p>
    <w:p w14:paraId="3DEA03DE" w14:textId="77777777" w:rsidR="0037683B" w:rsidRPr="002037BF" w:rsidRDefault="0037683B" w:rsidP="002037BF">
      <w:pPr>
        <w:spacing w:after="0" w:line="240" w:lineRule="auto"/>
        <w:jc w:val="both"/>
        <w:rPr>
          <w:rFonts w:ascii="Arial" w:eastAsia="Calibri" w:hAnsi="Arial" w:cs="Arial"/>
          <w:kern w:val="2"/>
          <w:lang w:eastAsia="pt-BR"/>
          <w14:ligatures w14:val="standardContextual"/>
        </w:rPr>
      </w:pPr>
    </w:p>
    <w:p w14:paraId="55A32C7F" w14:textId="7E0F1E3A" w:rsidR="0037683B" w:rsidRPr="002037BF" w:rsidRDefault="0037683B" w:rsidP="002037BF">
      <w:pPr>
        <w:tabs>
          <w:tab w:val="left" w:pos="8029"/>
        </w:tabs>
        <w:spacing w:after="0" w:line="240" w:lineRule="auto"/>
        <w:jc w:val="both"/>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Por ser</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expressão</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 xml:space="preserve">da verdade, </w:t>
      </w:r>
      <w:proofErr w:type="gramStart"/>
      <w:r w:rsidRPr="002037BF">
        <w:rPr>
          <w:rFonts w:ascii="Arial" w:eastAsia="Calibri" w:hAnsi="Arial" w:cs="Arial"/>
          <w:kern w:val="2"/>
          <w:lang w:eastAsia="pt-BR"/>
          <w14:ligatures w14:val="standardContextual"/>
        </w:rPr>
        <w:t>eu</w:t>
      </w:r>
      <w:r w:rsidRPr="002037BF">
        <w:rPr>
          <w:rFonts w:ascii="Arial" w:eastAsia="Calibri" w:hAnsi="Arial" w:cs="Arial"/>
          <w:spacing w:val="-6"/>
          <w:kern w:val="2"/>
          <w:lang w:eastAsia="pt-BR"/>
          <w14:ligatures w14:val="standardContextual"/>
        </w:rPr>
        <w:t xml:space="preserve"> </w:t>
      </w:r>
      <w:r w:rsidRPr="002037BF">
        <w:rPr>
          <w:rFonts w:ascii="Arial" w:eastAsia="Calibri" w:hAnsi="Arial" w:cs="Arial"/>
          <w:kern w:val="2"/>
          <w:lang w:eastAsia="pt-BR"/>
          <w14:ligatures w14:val="standardContextual"/>
        </w:rPr>
        <w:t>Contador</w:t>
      </w:r>
      <w:proofErr w:type="gramEnd"/>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 com</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registro no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CRC</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RS</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n°</w:t>
      </w:r>
      <w:r w:rsidR="00CA5E53" w:rsidRPr="002037BF">
        <w:rPr>
          <w:rFonts w:ascii="Arial" w:eastAsia="Times New Roman" w:hAnsi="Arial" w:cs="Arial"/>
          <w:kern w:val="2"/>
          <w:u w:val="single"/>
          <w:lang w:eastAsia="pt-BR"/>
          <w14:ligatures w14:val="standardContextual"/>
        </w:rPr>
        <w:t xml:space="preserve"> </w:t>
      </w:r>
      <w:r w:rsidRPr="002037BF">
        <w:rPr>
          <w:rFonts w:ascii="Arial" w:eastAsia="Calibri" w:hAnsi="Arial" w:cs="Arial"/>
          <w:kern w:val="2"/>
          <w:lang w:eastAsia="pt-BR"/>
          <w14:ligatures w14:val="standardContextual"/>
        </w:rPr>
        <w:t>firmo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presente.</w:t>
      </w:r>
    </w:p>
    <w:p w14:paraId="6FEEDD99"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39B83224" w14:textId="77777777" w:rsidR="0037683B" w:rsidRPr="002037BF" w:rsidRDefault="0037683B" w:rsidP="0037683B">
      <w:pPr>
        <w:spacing w:after="0" w:line="240" w:lineRule="auto"/>
        <w:rPr>
          <w:rFonts w:ascii="Arial" w:eastAsia="Calibri" w:hAnsi="Arial" w:cs="Arial"/>
          <w:kern w:val="2"/>
          <w:lang w:eastAsia="pt-BR"/>
          <w14:ligatures w14:val="standardContextual"/>
        </w:rPr>
      </w:pPr>
    </w:p>
    <w:p w14:paraId="6A6856C8" w14:textId="77777777" w:rsidR="0037683B" w:rsidRPr="002037BF" w:rsidRDefault="0037683B" w:rsidP="0037683B">
      <w:pPr>
        <w:spacing w:before="7" w:after="0" w:line="240" w:lineRule="auto"/>
        <w:rPr>
          <w:rFonts w:ascii="Arial" w:eastAsia="Calibri" w:hAnsi="Arial" w:cs="Arial"/>
          <w:kern w:val="2"/>
          <w:lang w:eastAsia="pt-BR"/>
          <w14:ligatures w14:val="standardContextual"/>
        </w:rPr>
      </w:pPr>
    </w:p>
    <w:p w14:paraId="3FD63057" w14:textId="120056C4" w:rsidR="0037683B" w:rsidRPr="002037BF" w:rsidRDefault="0037683B" w:rsidP="0037683B">
      <w:pPr>
        <w:tabs>
          <w:tab w:val="left" w:pos="1831"/>
          <w:tab w:val="left" w:pos="2656"/>
          <w:tab w:val="left" w:pos="4072"/>
        </w:tabs>
        <w:spacing w:after="0" w:line="240" w:lineRule="auto"/>
        <w:ind w:left="258"/>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w:t>
      </w:r>
      <w:r w:rsidRPr="002037BF">
        <w:rPr>
          <w:rFonts w:ascii="Arial" w:eastAsia="Calibri" w:hAnsi="Arial" w:cs="Arial"/>
          <w:spacing w:val="-4"/>
          <w:kern w:val="2"/>
          <w:lang w:eastAsia="pt-BR"/>
          <w14:ligatures w14:val="standardContextual"/>
        </w:rPr>
        <w:t xml:space="preserve"> </w:t>
      </w:r>
      <w:r w:rsidRPr="002037BF">
        <w:rPr>
          <w:rFonts w:ascii="Arial" w:eastAsia="Calibri" w:hAnsi="Arial" w:cs="Arial"/>
          <w:kern w:val="2"/>
          <w:lang w:eastAsia="pt-BR"/>
          <w14:ligatures w14:val="standardContextual"/>
        </w:rPr>
        <w:t>de</w:t>
      </w:r>
      <w:r w:rsidRPr="002037BF">
        <w:rPr>
          <w:rFonts w:ascii="Arial" w:eastAsia="Times New Roman" w:hAnsi="Arial" w:cs="Arial"/>
          <w:kern w:val="2"/>
          <w:u w:val="single"/>
          <w:lang w:eastAsia="pt-BR"/>
          <w14:ligatures w14:val="standardContextual"/>
        </w:rPr>
        <w:tab/>
      </w:r>
      <w:proofErr w:type="spellStart"/>
      <w:r w:rsidRPr="002037BF">
        <w:rPr>
          <w:rFonts w:ascii="Arial" w:eastAsia="Calibri" w:hAnsi="Arial" w:cs="Arial"/>
          <w:kern w:val="2"/>
          <w:lang w:eastAsia="pt-BR"/>
          <w14:ligatures w14:val="standardContextual"/>
        </w:rPr>
        <w:t>de</w:t>
      </w:r>
      <w:proofErr w:type="spellEnd"/>
      <w:r w:rsidRPr="002037BF">
        <w:rPr>
          <w:rFonts w:ascii="Arial" w:eastAsia="Times New Roman" w:hAnsi="Arial" w:cs="Arial"/>
          <w:kern w:val="2"/>
          <w:u w:val="single"/>
          <w:lang w:eastAsia="pt-BR"/>
          <w14:ligatures w14:val="standardContextual"/>
        </w:rPr>
        <w:tab/>
      </w:r>
      <w:proofErr w:type="spellStart"/>
      <w:r w:rsidRPr="002037BF">
        <w:rPr>
          <w:rFonts w:ascii="Arial" w:eastAsia="Calibri" w:hAnsi="Arial" w:cs="Arial"/>
          <w:kern w:val="2"/>
          <w:lang w:eastAsia="pt-BR"/>
          <w14:ligatures w14:val="standardContextual"/>
        </w:rPr>
        <w:t>de</w:t>
      </w:r>
      <w:proofErr w:type="spellEnd"/>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202</w:t>
      </w:r>
      <w:r w:rsidR="000E691A" w:rsidRPr="002037BF">
        <w:rPr>
          <w:rFonts w:ascii="Arial" w:eastAsia="Calibri" w:hAnsi="Arial" w:cs="Arial"/>
          <w:kern w:val="2"/>
          <w:lang w:eastAsia="pt-BR"/>
          <w14:ligatures w14:val="standardContextual"/>
        </w:rPr>
        <w:t>6</w:t>
      </w:r>
      <w:r w:rsidRPr="002037BF">
        <w:rPr>
          <w:rFonts w:ascii="Arial" w:eastAsia="Calibri" w:hAnsi="Arial" w:cs="Arial"/>
          <w:kern w:val="2"/>
          <w:lang w:eastAsia="pt-BR"/>
          <w14:ligatures w14:val="standardContextual"/>
        </w:rPr>
        <w:t>.</w:t>
      </w:r>
    </w:p>
    <w:p w14:paraId="170952D9"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5BBC0F1F"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17206B35"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51BD91D1" w14:textId="77777777" w:rsidR="0037683B" w:rsidRPr="002037BF"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lang w:eastAsia="pt-BR"/>
          <w14:ligatures w14:val="standardContextual"/>
        </w:rPr>
      </w:pPr>
      <w:r w:rsidRPr="002037BF">
        <w:rPr>
          <w:rFonts w:ascii="Arial" w:eastAsia="Times New Roman" w:hAnsi="Arial" w:cs="Arial"/>
          <w:kern w:val="2"/>
          <w:u w:val="single"/>
          <w:lang w:eastAsia="pt-BR"/>
          <w14:ligatures w14:val="standardContextual"/>
        </w:rPr>
        <w:t xml:space="preserve"> </w:t>
      </w:r>
      <w:r w:rsidRPr="002037BF">
        <w:rPr>
          <w:rFonts w:ascii="Arial" w:eastAsia="Times New Roman" w:hAnsi="Arial" w:cs="Arial"/>
          <w:kern w:val="2"/>
          <w:u w:val="single"/>
          <w:lang w:eastAsia="pt-BR"/>
          <w14:ligatures w14:val="standardContextual"/>
        </w:rPr>
        <w:tab/>
      </w:r>
      <w:r w:rsidRPr="002037BF">
        <w:rPr>
          <w:rFonts w:ascii="Arial" w:eastAsia="Times New Roman" w:hAnsi="Arial" w:cs="Arial"/>
          <w:kern w:val="2"/>
          <w:lang w:eastAsia="pt-BR"/>
          <w14:ligatures w14:val="standardContextual"/>
        </w:rPr>
        <w:tab/>
      </w:r>
      <w:r w:rsidRPr="002037BF">
        <w:rPr>
          <w:rFonts w:ascii="Arial" w:eastAsia="Calibri" w:hAnsi="Arial" w:cs="Arial"/>
          <w:kern w:val="2"/>
          <w:lang w:eastAsia="pt-BR"/>
          <w14:ligatures w14:val="standardContextual"/>
        </w:rPr>
        <w:t>_</w:t>
      </w:r>
      <w:r w:rsidRPr="002037BF">
        <w:rPr>
          <w:rFonts w:ascii="Arial" w:eastAsia="Times New Roman" w:hAnsi="Arial" w:cs="Arial"/>
          <w:kern w:val="2"/>
          <w:u w:val="single"/>
          <w:lang w:eastAsia="pt-BR"/>
          <w14:ligatures w14:val="standardContextual"/>
        </w:rPr>
        <w:t xml:space="preserve"> </w:t>
      </w:r>
      <w:r w:rsidRPr="002037BF">
        <w:rPr>
          <w:rFonts w:ascii="Arial" w:eastAsia="Times New Roman" w:hAnsi="Arial" w:cs="Arial"/>
          <w:kern w:val="2"/>
          <w:u w:val="single"/>
          <w:lang w:eastAsia="pt-BR"/>
          <w14:ligatures w14:val="standardContextual"/>
        </w:rPr>
        <w:tab/>
      </w:r>
    </w:p>
    <w:p w14:paraId="708FD64A" w14:textId="77777777" w:rsidR="0037683B" w:rsidRPr="002037BF" w:rsidRDefault="0037683B" w:rsidP="0037683B">
      <w:pPr>
        <w:tabs>
          <w:tab w:val="left" w:pos="4575"/>
        </w:tabs>
        <w:spacing w:after="0" w:line="255" w:lineRule="auto"/>
        <w:ind w:left="258"/>
        <w:jc w:val="left"/>
        <w:rPr>
          <w:rFonts w:ascii="Arial" w:eastAsia="Calibri" w:hAnsi="Arial" w:cs="Arial"/>
          <w:kern w:val="2"/>
          <w:lang w:eastAsia="pt-BR"/>
          <w14:ligatures w14:val="standardContextual"/>
        </w:rPr>
      </w:pPr>
      <w:r w:rsidRPr="002037BF">
        <w:rPr>
          <w:rFonts w:ascii="Arial" w:eastAsia="Calibri" w:hAnsi="Arial" w:cs="Arial"/>
          <w:kern w:val="2"/>
          <w:lang w:eastAsia="pt-BR"/>
          <w14:ligatures w14:val="standardContextual"/>
        </w:rPr>
        <w:t>Assinatura</w:t>
      </w:r>
      <w:r w:rsidRPr="002037BF">
        <w:rPr>
          <w:rFonts w:ascii="Arial" w:eastAsia="Calibri" w:hAnsi="Arial" w:cs="Arial"/>
          <w:spacing w:val="-2"/>
          <w:kern w:val="2"/>
          <w:lang w:eastAsia="pt-BR"/>
          <w14:ligatures w14:val="standardContextual"/>
        </w:rPr>
        <w:t xml:space="preserve"> </w:t>
      </w:r>
      <w:r w:rsidRPr="002037BF">
        <w:rPr>
          <w:rFonts w:ascii="Arial" w:eastAsia="Calibri" w:hAnsi="Arial" w:cs="Arial"/>
          <w:kern w:val="2"/>
          <w:lang w:eastAsia="pt-BR"/>
          <w14:ligatures w14:val="standardContextual"/>
        </w:rPr>
        <w:t>do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contador                                        Assinatura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do</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representante legal</w:t>
      </w:r>
      <w:r w:rsidRPr="002037BF">
        <w:rPr>
          <w:rFonts w:ascii="Arial" w:eastAsia="Calibri" w:hAnsi="Arial" w:cs="Arial"/>
          <w:spacing w:val="-3"/>
          <w:kern w:val="2"/>
          <w:lang w:eastAsia="pt-BR"/>
          <w14:ligatures w14:val="standardContextual"/>
        </w:rPr>
        <w:t xml:space="preserve"> </w:t>
      </w:r>
      <w:r w:rsidRPr="002037BF">
        <w:rPr>
          <w:rFonts w:ascii="Arial" w:eastAsia="Calibri" w:hAnsi="Arial" w:cs="Arial"/>
          <w:kern w:val="2"/>
          <w:lang w:eastAsia="pt-BR"/>
          <w14:ligatures w14:val="standardContextual"/>
        </w:rPr>
        <w:t>da</w:t>
      </w:r>
      <w:r w:rsidRPr="002037BF">
        <w:rPr>
          <w:rFonts w:ascii="Arial" w:eastAsia="Calibri" w:hAnsi="Arial" w:cs="Arial"/>
          <w:spacing w:val="1"/>
          <w:kern w:val="2"/>
          <w:lang w:eastAsia="pt-BR"/>
          <w14:ligatures w14:val="standardContextual"/>
        </w:rPr>
        <w:t xml:space="preserve"> </w:t>
      </w:r>
      <w:r w:rsidRPr="002037BF">
        <w:rPr>
          <w:rFonts w:ascii="Arial" w:eastAsia="Calibri" w:hAnsi="Arial" w:cs="Arial"/>
          <w:kern w:val="2"/>
          <w:lang w:eastAsia="pt-BR"/>
          <w14:ligatures w14:val="standardContextual"/>
        </w:rPr>
        <w:t>empresa</w:t>
      </w:r>
    </w:p>
    <w:p w14:paraId="570E209B" w14:textId="77777777" w:rsidR="0037683B" w:rsidRPr="002037BF" w:rsidRDefault="0037683B" w:rsidP="0037683B">
      <w:pPr>
        <w:spacing w:after="0" w:line="240" w:lineRule="auto"/>
        <w:jc w:val="left"/>
        <w:rPr>
          <w:rFonts w:ascii="Arial" w:eastAsia="Calibri" w:hAnsi="Arial" w:cs="Arial"/>
          <w:kern w:val="2"/>
          <w:lang w:eastAsia="pt-BR"/>
          <w14:ligatures w14:val="standardContextual"/>
        </w:rPr>
      </w:pPr>
    </w:p>
    <w:p w14:paraId="06A97864" w14:textId="77777777" w:rsidR="0037683B" w:rsidRPr="00C0031C" w:rsidRDefault="0037683B" w:rsidP="00B31CDA">
      <w:pPr>
        <w:spacing w:after="0" w:line="240" w:lineRule="auto"/>
        <w:jc w:val="both"/>
        <w:rPr>
          <w:rFonts w:ascii="Arial" w:eastAsia="Calibri" w:hAnsi="Arial" w:cs="Arial"/>
          <w:kern w:val="2"/>
          <w:sz w:val="24"/>
          <w:szCs w:val="24"/>
          <w:lang w:eastAsia="pt-BR"/>
          <w14:ligatures w14:val="standardContextual"/>
        </w:rPr>
      </w:pPr>
    </w:p>
    <w:p w14:paraId="2E7C52F8" w14:textId="77777777" w:rsidR="0037683B" w:rsidRPr="00C0031C" w:rsidRDefault="0037683B" w:rsidP="0037683B">
      <w:pPr>
        <w:spacing w:before="9" w:after="0" w:line="240" w:lineRule="auto"/>
        <w:jc w:val="left"/>
        <w:rPr>
          <w:rFonts w:ascii="Arial" w:eastAsia="Calibri" w:hAnsi="Arial" w:cs="Arial"/>
          <w:kern w:val="2"/>
          <w:sz w:val="24"/>
          <w:szCs w:val="24"/>
          <w:lang w:eastAsia="pt-BR"/>
          <w14:ligatures w14:val="standardContextual"/>
        </w:rPr>
      </w:pPr>
    </w:p>
    <w:p w14:paraId="4454AD5F"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716999C"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6BFDC443"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D70B1EF"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339FB8C0" w14:textId="77777777" w:rsidR="00E60240" w:rsidRDefault="00E60240" w:rsidP="0037683B">
      <w:pPr>
        <w:spacing w:before="58" w:after="0" w:line="240" w:lineRule="auto"/>
        <w:ind w:right="291"/>
        <w:rPr>
          <w:rFonts w:ascii="Arial" w:eastAsia="Calibri" w:hAnsi="Arial" w:cs="Arial"/>
          <w:b/>
          <w:color w:val="000000"/>
          <w:kern w:val="2"/>
          <w:sz w:val="24"/>
          <w:szCs w:val="24"/>
          <w:u w:val="single"/>
          <w:lang w:eastAsia="pt-BR"/>
          <w14:ligatures w14:val="standardContextual"/>
        </w:rPr>
      </w:pPr>
    </w:p>
    <w:p w14:paraId="7287C83C" w14:textId="2766F3B2" w:rsidR="0037683B" w:rsidRPr="00E60240" w:rsidRDefault="0037683B" w:rsidP="0037683B">
      <w:pPr>
        <w:spacing w:before="58" w:after="0" w:line="240" w:lineRule="auto"/>
        <w:ind w:right="291"/>
        <w:rPr>
          <w:rFonts w:ascii="Arial" w:eastAsia="Calibri" w:hAnsi="Arial" w:cs="Arial"/>
          <w:b/>
          <w:color w:val="000000"/>
          <w:kern w:val="2"/>
          <w:u w:val="single"/>
          <w:lang w:eastAsia="pt-BR"/>
          <w14:ligatures w14:val="standardContextual"/>
        </w:rPr>
      </w:pPr>
      <w:r w:rsidRPr="00E60240">
        <w:rPr>
          <w:rFonts w:ascii="Arial" w:eastAsia="Calibri" w:hAnsi="Arial" w:cs="Arial"/>
          <w:b/>
          <w:color w:val="000000"/>
          <w:kern w:val="2"/>
          <w:u w:val="single"/>
          <w:lang w:eastAsia="pt-BR"/>
          <w14:ligatures w14:val="standardContextual"/>
        </w:rPr>
        <w:lastRenderedPageBreak/>
        <w:t>ANEXO</w:t>
      </w:r>
      <w:r w:rsidRPr="00E60240">
        <w:rPr>
          <w:rFonts w:ascii="Arial" w:eastAsia="Calibri" w:hAnsi="Arial" w:cs="Arial"/>
          <w:b/>
          <w:color w:val="000000"/>
          <w:spacing w:val="-1"/>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VI</w:t>
      </w:r>
    </w:p>
    <w:p w14:paraId="5E19A553" w14:textId="77777777" w:rsidR="0037683B" w:rsidRPr="00E60240"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18E840FD" w14:textId="77777777" w:rsidR="0037683B" w:rsidRPr="00E60240"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2111E99A" w14:textId="77777777" w:rsidR="0037683B" w:rsidRPr="00E60240" w:rsidRDefault="0037683B" w:rsidP="00CA5E53">
      <w:pPr>
        <w:spacing w:after="0" w:line="240" w:lineRule="auto"/>
        <w:rPr>
          <w:rFonts w:ascii="Arial" w:eastAsia="Calibri" w:hAnsi="Arial" w:cs="Arial"/>
          <w:b/>
          <w:color w:val="000000"/>
          <w:kern w:val="2"/>
          <w:u w:val="single"/>
          <w:lang w:eastAsia="pt-BR"/>
          <w14:ligatures w14:val="standardContextual"/>
        </w:rPr>
      </w:pPr>
    </w:p>
    <w:p w14:paraId="473B7B8E" w14:textId="77777777" w:rsidR="0037683B" w:rsidRPr="00E60240" w:rsidRDefault="0037683B" w:rsidP="00CA5E53">
      <w:pPr>
        <w:spacing w:after="0" w:line="240" w:lineRule="auto"/>
        <w:ind w:left="421"/>
        <w:rPr>
          <w:rFonts w:ascii="Arial" w:eastAsia="Calibri" w:hAnsi="Arial" w:cs="Arial"/>
          <w:b/>
          <w:color w:val="000000"/>
          <w:kern w:val="2"/>
          <w:u w:val="single"/>
          <w:lang w:eastAsia="pt-BR"/>
          <w14:ligatures w14:val="standardContextual"/>
        </w:rPr>
      </w:pPr>
      <w:r w:rsidRPr="00E60240">
        <w:rPr>
          <w:rFonts w:ascii="Arial" w:eastAsia="Calibri" w:hAnsi="Arial" w:cs="Arial"/>
          <w:b/>
          <w:color w:val="000000"/>
          <w:kern w:val="2"/>
          <w:u w:val="single"/>
          <w:lang w:eastAsia="pt-BR"/>
          <w14:ligatures w14:val="standardContextual"/>
        </w:rPr>
        <w:t>MODELO</w:t>
      </w:r>
      <w:r w:rsidRPr="00E60240">
        <w:rPr>
          <w:rFonts w:ascii="Arial" w:eastAsia="Calibri" w:hAnsi="Arial" w:cs="Arial"/>
          <w:b/>
          <w:color w:val="000000"/>
          <w:spacing w:val="-2"/>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DE DECLARAÇÃO DE INEXISTÊNCIA</w:t>
      </w:r>
      <w:r w:rsidRPr="00E60240">
        <w:rPr>
          <w:rFonts w:ascii="Arial" w:eastAsia="Calibri" w:hAnsi="Arial" w:cs="Arial"/>
          <w:b/>
          <w:color w:val="000000"/>
          <w:spacing w:val="-4"/>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DE SERVIDOR PÚBLICO</w:t>
      </w:r>
      <w:r w:rsidRPr="00E60240">
        <w:rPr>
          <w:rFonts w:ascii="Arial" w:eastAsia="Calibri" w:hAnsi="Arial" w:cs="Arial"/>
          <w:b/>
          <w:color w:val="000000"/>
          <w:spacing w:val="-4"/>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MUNICIPAL NOS</w:t>
      </w:r>
      <w:r w:rsidRPr="00E60240">
        <w:rPr>
          <w:rFonts w:ascii="Arial" w:eastAsia="Calibri" w:hAnsi="Arial" w:cs="Arial"/>
          <w:b/>
          <w:color w:val="000000"/>
          <w:spacing w:val="-6"/>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QUADROS</w:t>
      </w:r>
      <w:r w:rsidRPr="00E60240">
        <w:rPr>
          <w:rFonts w:ascii="Arial" w:eastAsia="Calibri" w:hAnsi="Arial" w:cs="Arial"/>
          <w:b/>
          <w:color w:val="000000"/>
          <w:spacing w:val="-2"/>
          <w:kern w:val="2"/>
          <w:u w:val="single"/>
          <w:lang w:eastAsia="pt-BR"/>
          <w14:ligatures w14:val="standardContextual"/>
        </w:rPr>
        <w:t xml:space="preserve"> </w:t>
      </w:r>
      <w:r w:rsidRPr="00E60240">
        <w:rPr>
          <w:rFonts w:ascii="Arial" w:eastAsia="Calibri" w:hAnsi="Arial" w:cs="Arial"/>
          <w:b/>
          <w:color w:val="000000"/>
          <w:kern w:val="2"/>
          <w:u w:val="single"/>
          <w:lang w:eastAsia="pt-BR"/>
          <w14:ligatures w14:val="standardContextual"/>
        </w:rPr>
        <w:t>DA EMPRESA</w:t>
      </w:r>
    </w:p>
    <w:p w14:paraId="4FFFE2C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26ABF796"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2E4602AB"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4EE1376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31177017" w14:textId="77777777" w:rsidR="0037683B" w:rsidRPr="00E60240" w:rsidRDefault="0037683B" w:rsidP="0037683B">
      <w:pPr>
        <w:spacing w:after="0" w:line="240" w:lineRule="auto"/>
        <w:jc w:val="both"/>
        <w:rPr>
          <w:rFonts w:ascii="Arial" w:eastAsia="Calibri" w:hAnsi="Arial" w:cs="Arial"/>
          <w:kern w:val="2"/>
          <w:lang w:eastAsia="pt-BR"/>
          <w14:ligatures w14:val="standardContextual"/>
        </w:rPr>
      </w:pPr>
    </w:p>
    <w:p w14:paraId="6B33FDFE" w14:textId="77777777" w:rsidR="0037683B" w:rsidRPr="00E60240" w:rsidRDefault="0037683B" w:rsidP="0037683B">
      <w:pPr>
        <w:tabs>
          <w:tab w:val="left" w:pos="3275"/>
          <w:tab w:val="left" w:pos="7662"/>
          <w:tab w:val="left" w:pos="8822"/>
        </w:tabs>
        <w:spacing w:after="0" w:line="240" w:lineRule="auto"/>
        <w:jc w:val="both"/>
        <w:rPr>
          <w:rFonts w:ascii="Arial" w:eastAsia="Times New Roman" w:hAnsi="Arial" w:cs="Arial"/>
          <w:kern w:val="2"/>
          <w:u w:val="single"/>
          <w:lang w:eastAsia="pt-BR"/>
          <w14:ligatures w14:val="standardContextual"/>
        </w:rPr>
      </w:pPr>
      <w:r w:rsidRPr="00E60240">
        <w:rPr>
          <w:rFonts w:ascii="Arial" w:eastAsia="Calibri" w:hAnsi="Arial" w:cs="Arial"/>
          <w:kern w:val="2"/>
          <w:lang w:eastAsia="pt-BR"/>
          <w14:ligatures w14:val="standardContextual"/>
        </w:rPr>
        <w:t>A</w:t>
      </w:r>
      <w:r w:rsidRPr="00E60240">
        <w:rPr>
          <w:rFonts w:ascii="Arial" w:eastAsia="Calibri" w:hAnsi="Arial" w:cs="Arial"/>
          <w:spacing w:val="59"/>
          <w:kern w:val="2"/>
          <w:lang w:eastAsia="pt-BR"/>
          <w14:ligatures w14:val="standardContextual"/>
        </w:rPr>
        <w:t xml:space="preserve"> </w:t>
      </w:r>
      <w:r w:rsidRPr="00E60240">
        <w:rPr>
          <w:rFonts w:ascii="Arial" w:eastAsia="Calibri" w:hAnsi="Arial" w:cs="Arial"/>
          <w:kern w:val="2"/>
          <w:lang w:eastAsia="pt-BR"/>
          <w14:ligatures w14:val="standardContextual"/>
        </w:rPr>
        <w:t>Empresa</w:t>
      </w:r>
      <w:r w:rsidRPr="00E60240">
        <w:rPr>
          <w:rFonts w:ascii="Arial" w:eastAsia="Calibri" w:hAnsi="Arial" w:cs="Arial"/>
          <w:spacing w:val="58"/>
          <w:kern w:val="2"/>
          <w:lang w:eastAsia="pt-BR"/>
          <w14:ligatures w14:val="standardContextual"/>
        </w:rPr>
        <w:t xml:space="preserve"> </w:t>
      </w:r>
      <w:r w:rsidRPr="00E60240">
        <w:rPr>
          <w:rFonts w:ascii="Arial" w:eastAsia="Calibri" w:hAnsi="Arial" w:cs="Arial"/>
          <w:kern w:val="2"/>
          <w:lang w:eastAsia="pt-BR"/>
          <w14:ligatures w14:val="standardContextual"/>
        </w:rPr>
        <w:t>(inserir</w:t>
      </w:r>
      <w:r w:rsidRPr="00E60240">
        <w:rPr>
          <w:rFonts w:ascii="Arial" w:eastAsia="Calibri" w:hAnsi="Arial" w:cs="Arial"/>
          <w:spacing w:val="59"/>
          <w:kern w:val="2"/>
          <w:lang w:eastAsia="pt-BR"/>
          <w14:ligatures w14:val="standardContextual"/>
        </w:rPr>
        <w:t xml:space="preserve"> </w:t>
      </w:r>
      <w:r w:rsidRPr="00E60240">
        <w:rPr>
          <w:rFonts w:ascii="Arial" w:eastAsia="Calibri" w:hAnsi="Arial" w:cs="Arial"/>
          <w:kern w:val="2"/>
          <w:lang w:eastAsia="pt-BR"/>
          <w14:ligatures w14:val="standardContextual"/>
        </w:rPr>
        <w:t>razão</w:t>
      </w:r>
      <w:r w:rsidRPr="00E60240">
        <w:rPr>
          <w:rFonts w:ascii="Arial" w:eastAsia="Calibri" w:hAnsi="Arial" w:cs="Arial"/>
          <w:spacing w:val="61"/>
          <w:kern w:val="2"/>
          <w:lang w:eastAsia="pt-BR"/>
          <w14:ligatures w14:val="standardContextual"/>
        </w:rPr>
        <w:t xml:space="preserve"> </w:t>
      </w:r>
      <w:r w:rsidRPr="00E60240">
        <w:rPr>
          <w:rFonts w:ascii="Arial" w:eastAsia="Calibri" w:hAnsi="Arial" w:cs="Arial"/>
          <w:kern w:val="2"/>
          <w:lang w:eastAsia="pt-BR"/>
          <w14:ligatures w14:val="standardContextual"/>
        </w:rPr>
        <w:t>social),</w:t>
      </w:r>
      <w:r w:rsidRPr="00E60240">
        <w:rPr>
          <w:rFonts w:ascii="Arial" w:eastAsia="Calibri" w:hAnsi="Arial" w:cs="Arial"/>
          <w:spacing w:val="59"/>
          <w:kern w:val="2"/>
          <w:lang w:eastAsia="pt-BR"/>
          <w14:ligatures w14:val="standardContextual"/>
        </w:rPr>
        <w:t xml:space="preserve"> </w:t>
      </w:r>
      <w:r w:rsidRPr="00E60240">
        <w:rPr>
          <w:rFonts w:ascii="Arial" w:eastAsia="Calibri" w:hAnsi="Arial" w:cs="Arial"/>
          <w:kern w:val="2"/>
          <w:lang w:eastAsia="pt-BR"/>
          <w14:ligatures w14:val="standardContextual"/>
        </w:rPr>
        <w:t>inscrita</w:t>
      </w:r>
      <w:r w:rsidRPr="00E60240">
        <w:rPr>
          <w:rFonts w:ascii="Arial" w:eastAsia="Calibri" w:hAnsi="Arial" w:cs="Arial"/>
          <w:spacing w:val="58"/>
          <w:kern w:val="2"/>
          <w:lang w:eastAsia="pt-BR"/>
          <w14:ligatures w14:val="standardContextual"/>
        </w:rPr>
        <w:t xml:space="preserve"> </w:t>
      </w:r>
      <w:r w:rsidRPr="00E60240">
        <w:rPr>
          <w:rFonts w:ascii="Arial" w:eastAsia="Calibri" w:hAnsi="Arial" w:cs="Arial"/>
          <w:kern w:val="2"/>
          <w:lang w:eastAsia="pt-BR"/>
          <w14:ligatures w14:val="standardContextual"/>
        </w:rPr>
        <w:t>no</w:t>
      </w:r>
      <w:r w:rsidRPr="00E60240">
        <w:rPr>
          <w:rFonts w:ascii="Arial" w:eastAsia="Calibri" w:hAnsi="Arial" w:cs="Arial"/>
          <w:spacing w:val="60"/>
          <w:kern w:val="2"/>
          <w:lang w:eastAsia="pt-BR"/>
          <w14:ligatures w14:val="standardContextual"/>
        </w:rPr>
        <w:t xml:space="preserve"> </w:t>
      </w:r>
      <w:r w:rsidRPr="00E60240">
        <w:rPr>
          <w:rFonts w:ascii="Arial" w:eastAsia="Calibri" w:hAnsi="Arial" w:cs="Arial"/>
          <w:kern w:val="2"/>
          <w:lang w:eastAsia="pt-BR"/>
          <w14:ligatures w14:val="standardContextual"/>
        </w:rPr>
        <w:t>CNPJ</w:t>
      </w:r>
      <w:r w:rsidRPr="00E60240">
        <w:rPr>
          <w:rFonts w:ascii="Arial" w:eastAsia="Calibri" w:hAnsi="Arial" w:cs="Arial"/>
          <w:spacing w:val="60"/>
          <w:kern w:val="2"/>
          <w:lang w:eastAsia="pt-BR"/>
          <w14:ligatures w14:val="standardContextual"/>
        </w:rPr>
        <w:t xml:space="preserve"> </w:t>
      </w:r>
      <w:r w:rsidRPr="00E60240">
        <w:rPr>
          <w:rFonts w:ascii="Arial" w:eastAsia="Calibri" w:hAnsi="Arial" w:cs="Arial"/>
          <w:kern w:val="2"/>
          <w:lang w:eastAsia="pt-BR"/>
          <w14:ligatures w14:val="standardContextual"/>
        </w:rPr>
        <w:t>nº:</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w:t>
      </w:r>
      <w:r w:rsidRPr="00E60240">
        <w:rPr>
          <w:rFonts w:ascii="Arial" w:eastAsia="Calibri" w:hAnsi="Arial" w:cs="Arial"/>
          <w:spacing w:val="9"/>
          <w:kern w:val="2"/>
          <w:lang w:eastAsia="pt-BR"/>
          <w14:ligatures w14:val="standardContextual"/>
        </w:rPr>
        <w:t xml:space="preserve"> </w:t>
      </w:r>
      <w:r w:rsidRPr="00E60240">
        <w:rPr>
          <w:rFonts w:ascii="Arial" w:eastAsia="Calibri" w:hAnsi="Arial" w:cs="Arial"/>
          <w:kern w:val="2"/>
          <w:lang w:eastAsia="pt-BR"/>
          <w14:ligatures w14:val="standardContextual"/>
        </w:rPr>
        <w:t>por</w:t>
      </w:r>
      <w:r w:rsidRPr="00E60240">
        <w:rPr>
          <w:rFonts w:ascii="Arial" w:eastAsia="Calibri" w:hAnsi="Arial" w:cs="Arial"/>
          <w:spacing w:val="10"/>
          <w:kern w:val="2"/>
          <w:lang w:eastAsia="pt-BR"/>
          <w14:ligatures w14:val="standardContextual"/>
        </w:rPr>
        <w:t xml:space="preserve"> </w:t>
      </w:r>
      <w:r w:rsidRPr="00E60240">
        <w:rPr>
          <w:rFonts w:ascii="Arial" w:eastAsia="Calibri" w:hAnsi="Arial" w:cs="Arial"/>
          <w:kern w:val="2"/>
          <w:lang w:eastAsia="pt-BR"/>
          <w14:ligatures w14:val="standardContextual"/>
        </w:rPr>
        <w:t>intermédio</w:t>
      </w:r>
      <w:r w:rsidRPr="00E60240">
        <w:rPr>
          <w:rFonts w:ascii="Arial" w:eastAsia="Calibri" w:hAnsi="Arial" w:cs="Arial"/>
          <w:spacing w:val="8"/>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9"/>
          <w:kern w:val="2"/>
          <w:lang w:eastAsia="pt-BR"/>
          <w14:ligatures w14:val="standardContextual"/>
        </w:rPr>
        <w:t xml:space="preserve"> </w:t>
      </w:r>
      <w:r w:rsidRPr="00E60240">
        <w:rPr>
          <w:rFonts w:ascii="Arial" w:eastAsia="Calibri" w:hAnsi="Arial" w:cs="Arial"/>
          <w:kern w:val="2"/>
          <w:lang w:eastAsia="pt-BR"/>
          <w14:ligatures w14:val="standardContextual"/>
        </w:rPr>
        <w:t>seu</w:t>
      </w:r>
      <w:r w:rsidRPr="00E60240">
        <w:rPr>
          <w:rFonts w:ascii="Arial" w:eastAsia="Calibri" w:hAnsi="Arial" w:cs="Arial"/>
          <w:spacing w:val="-45"/>
          <w:kern w:val="2"/>
          <w:lang w:eastAsia="pt-BR"/>
          <w14:ligatures w14:val="standardContextual"/>
        </w:rPr>
        <w:t xml:space="preserve"> </w:t>
      </w:r>
      <w:r w:rsidRPr="00E60240">
        <w:rPr>
          <w:rFonts w:ascii="Arial" w:eastAsia="Calibri" w:hAnsi="Arial" w:cs="Arial"/>
          <w:kern w:val="2"/>
          <w:lang w:eastAsia="pt-BR"/>
          <w14:ligatures w14:val="standardContextual"/>
        </w:rPr>
        <w:t>representante</w:t>
      </w:r>
      <w:r w:rsidRPr="00E60240">
        <w:rPr>
          <w:rFonts w:ascii="Arial" w:eastAsia="Calibri" w:hAnsi="Arial" w:cs="Arial"/>
          <w:spacing w:val="23"/>
          <w:kern w:val="2"/>
          <w:lang w:eastAsia="pt-BR"/>
          <w14:ligatures w14:val="standardContextual"/>
        </w:rPr>
        <w:t xml:space="preserve"> </w:t>
      </w:r>
      <w:r w:rsidRPr="00E60240">
        <w:rPr>
          <w:rFonts w:ascii="Arial" w:eastAsia="Calibri" w:hAnsi="Arial" w:cs="Arial"/>
          <w:kern w:val="2"/>
          <w:lang w:eastAsia="pt-BR"/>
          <w14:ligatures w14:val="standardContextual"/>
        </w:rPr>
        <w:t>legal</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portador(a)</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da</w:t>
      </w:r>
      <w:r w:rsidRPr="00E60240">
        <w:rPr>
          <w:rFonts w:ascii="Arial" w:eastAsia="Calibri" w:hAnsi="Arial" w:cs="Arial"/>
          <w:spacing w:val="21"/>
          <w:kern w:val="2"/>
          <w:lang w:eastAsia="pt-BR"/>
          <w14:ligatures w14:val="standardContextual"/>
        </w:rPr>
        <w:t xml:space="preserve"> </w:t>
      </w:r>
      <w:r w:rsidRPr="00E60240">
        <w:rPr>
          <w:rFonts w:ascii="Arial" w:eastAsia="Calibri" w:hAnsi="Arial" w:cs="Arial"/>
          <w:kern w:val="2"/>
          <w:lang w:eastAsia="pt-BR"/>
          <w14:ligatures w14:val="standardContextual"/>
        </w:rPr>
        <w:t>Carteira</w:t>
      </w:r>
      <w:r w:rsidRPr="00E60240">
        <w:rPr>
          <w:rFonts w:ascii="Arial" w:eastAsia="Calibri" w:hAnsi="Arial" w:cs="Arial"/>
          <w:spacing w:val="21"/>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Identidade</w:t>
      </w:r>
      <w:r w:rsidRPr="00E60240">
        <w:rPr>
          <w:rFonts w:ascii="Arial" w:eastAsia="Calibri" w:hAnsi="Arial" w:cs="Arial"/>
          <w:spacing w:val="22"/>
          <w:kern w:val="2"/>
          <w:lang w:eastAsia="pt-BR"/>
          <w14:ligatures w14:val="standardContextual"/>
        </w:rPr>
        <w:t xml:space="preserve"> </w:t>
      </w:r>
      <w:r w:rsidRPr="00E60240">
        <w:rPr>
          <w:rFonts w:ascii="Arial" w:eastAsia="Calibri" w:hAnsi="Arial" w:cs="Arial"/>
          <w:kern w:val="2"/>
          <w:lang w:eastAsia="pt-BR"/>
          <w14:ligatures w14:val="standardContextual"/>
        </w:rPr>
        <w:t>nº:</w:t>
      </w:r>
      <w:r w:rsidRPr="00E60240">
        <w:rPr>
          <w:rFonts w:ascii="Arial" w:eastAsia="Times New Roman" w:hAnsi="Arial" w:cs="Arial"/>
          <w:kern w:val="2"/>
          <w:u w:val="single"/>
          <w:lang w:eastAsia="pt-BR"/>
          <w14:ligatures w14:val="standardContextual"/>
        </w:rPr>
        <w:tab/>
      </w:r>
      <w:r w:rsidRPr="00E60240">
        <w:rPr>
          <w:rFonts w:ascii="Arial" w:eastAsia="Times New Roman" w:hAnsi="Arial" w:cs="Arial"/>
          <w:kern w:val="2"/>
          <w:u w:val="single"/>
          <w:lang w:eastAsia="pt-BR"/>
          <w14:ligatures w14:val="standardContextual"/>
        </w:rPr>
        <w:tab/>
      </w:r>
    </w:p>
    <w:p w14:paraId="44A3D8BB" w14:textId="77777777" w:rsidR="0037683B" w:rsidRPr="00E60240" w:rsidRDefault="0037683B" w:rsidP="0037683B">
      <w:pPr>
        <w:tabs>
          <w:tab w:val="left" w:pos="3275"/>
          <w:tab w:val="left" w:pos="7662"/>
          <w:tab w:val="left" w:pos="8822"/>
        </w:tabs>
        <w:spacing w:after="0" w:line="240" w:lineRule="auto"/>
        <w:jc w:val="both"/>
        <w:rPr>
          <w:rFonts w:ascii="Arial" w:eastAsia="Calibri" w:hAnsi="Arial" w:cs="Arial"/>
          <w:kern w:val="2"/>
          <w:lang w:eastAsia="pt-BR"/>
          <w14:ligatures w14:val="standardContextual"/>
        </w:rPr>
      </w:pPr>
      <w:r w:rsidRPr="00E60240">
        <w:rPr>
          <w:rFonts w:ascii="Arial" w:eastAsia="Calibri" w:hAnsi="Arial" w:cs="Arial"/>
          <w:kern w:val="2"/>
          <w:lang w:eastAsia="pt-BR"/>
          <w14:ligatures w14:val="standardContextual"/>
        </w:rPr>
        <w:t>e</w:t>
      </w:r>
      <w:r w:rsidRPr="00E60240">
        <w:rPr>
          <w:rFonts w:ascii="Arial" w:eastAsia="Calibri" w:hAnsi="Arial" w:cs="Arial"/>
          <w:spacing w:val="21"/>
          <w:kern w:val="2"/>
          <w:lang w:eastAsia="pt-BR"/>
          <w14:ligatures w14:val="standardContextual"/>
        </w:rPr>
        <w:t xml:space="preserve"> </w:t>
      </w:r>
      <w:r w:rsidRPr="00E60240">
        <w:rPr>
          <w:rFonts w:ascii="Arial" w:eastAsia="Calibri" w:hAnsi="Arial" w:cs="Arial"/>
          <w:kern w:val="2"/>
          <w:lang w:eastAsia="pt-BR"/>
          <w14:ligatures w14:val="standardContextual"/>
        </w:rPr>
        <w:t>do</w:t>
      </w:r>
      <w:r w:rsidRPr="00E60240">
        <w:rPr>
          <w:rFonts w:ascii="Arial" w:eastAsia="Calibri" w:hAnsi="Arial" w:cs="Arial"/>
          <w:spacing w:val="16"/>
          <w:kern w:val="2"/>
          <w:lang w:eastAsia="pt-BR"/>
          <w14:ligatures w14:val="standardContextual"/>
        </w:rPr>
        <w:t xml:space="preserve"> </w:t>
      </w:r>
      <w:r w:rsidRPr="00E60240">
        <w:rPr>
          <w:rFonts w:ascii="Arial" w:eastAsia="Calibri" w:hAnsi="Arial" w:cs="Arial"/>
          <w:kern w:val="2"/>
          <w:lang w:eastAsia="pt-BR"/>
          <w14:ligatures w14:val="standardContextual"/>
        </w:rPr>
        <w:t>CPF</w:t>
      </w:r>
      <w:r w:rsidRPr="00E60240">
        <w:rPr>
          <w:rFonts w:ascii="Arial" w:eastAsia="Calibri" w:hAnsi="Arial" w:cs="Arial"/>
          <w:spacing w:val="19"/>
          <w:kern w:val="2"/>
          <w:lang w:eastAsia="pt-BR"/>
          <w14:ligatures w14:val="standardContextual"/>
        </w:rPr>
        <w:t xml:space="preserve"> </w:t>
      </w:r>
      <w:r w:rsidRPr="00E60240">
        <w:rPr>
          <w:rFonts w:ascii="Arial" w:eastAsia="Calibri" w:hAnsi="Arial" w:cs="Arial"/>
          <w:kern w:val="2"/>
          <w:lang w:eastAsia="pt-BR"/>
          <w14:ligatures w14:val="standardContextual"/>
        </w:rPr>
        <w:t>nº</w:t>
      </w:r>
      <w:r w:rsidRPr="00E60240">
        <w:rPr>
          <w:rFonts w:ascii="Arial" w:eastAsia="Times New Roman" w:hAnsi="Arial" w:cs="Arial"/>
          <w:kern w:val="2"/>
          <w:u w:val="single"/>
          <w:lang w:eastAsia="pt-BR"/>
          <w14:ligatures w14:val="standardContextual"/>
        </w:rPr>
        <w:t xml:space="preserve"> </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DECLARA,</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que,</w:t>
      </w:r>
      <w:r w:rsidRPr="00E60240">
        <w:rPr>
          <w:rFonts w:ascii="Arial" w:eastAsia="Calibri" w:hAnsi="Arial" w:cs="Arial"/>
          <w:spacing w:val="7"/>
          <w:kern w:val="2"/>
          <w:lang w:eastAsia="pt-BR"/>
          <w14:ligatures w14:val="standardContextual"/>
        </w:rPr>
        <w:t xml:space="preserve"> </w:t>
      </w:r>
      <w:r w:rsidRPr="00E60240">
        <w:rPr>
          <w:rFonts w:ascii="Arial" w:eastAsia="Calibri" w:hAnsi="Arial" w:cs="Arial"/>
          <w:kern w:val="2"/>
          <w:lang w:eastAsia="pt-BR"/>
          <w14:ligatures w14:val="standardContextual"/>
        </w:rPr>
        <w:t>não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possui</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em</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seu</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quadro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societário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servidor</w:t>
      </w:r>
      <w:r w:rsidRPr="00E60240">
        <w:rPr>
          <w:rFonts w:ascii="Arial" w:eastAsia="Calibri" w:hAnsi="Arial" w:cs="Arial"/>
          <w:spacing w:val="7"/>
          <w:kern w:val="2"/>
          <w:lang w:eastAsia="pt-BR"/>
          <w14:ligatures w14:val="standardContextual"/>
        </w:rPr>
        <w:t xml:space="preserve"> </w:t>
      </w:r>
      <w:r w:rsidRPr="00E60240">
        <w:rPr>
          <w:rFonts w:ascii="Arial" w:eastAsia="Calibri" w:hAnsi="Arial" w:cs="Arial"/>
          <w:kern w:val="2"/>
          <w:lang w:eastAsia="pt-BR"/>
          <w14:ligatures w14:val="standardContextual"/>
        </w:rPr>
        <w:t>público</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da</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ativa,</w:t>
      </w:r>
      <w:r w:rsidRPr="00E60240">
        <w:rPr>
          <w:rFonts w:ascii="Arial" w:eastAsia="Calibri" w:hAnsi="Arial" w:cs="Arial"/>
          <w:spacing w:val="5"/>
          <w:kern w:val="2"/>
          <w:lang w:eastAsia="pt-BR"/>
          <w14:ligatures w14:val="standardContextual"/>
        </w:rPr>
        <w:t xml:space="preserve"> </w:t>
      </w:r>
      <w:r w:rsidRPr="00E60240">
        <w:rPr>
          <w:rFonts w:ascii="Arial" w:eastAsia="Calibri" w:hAnsi="Arial" w:cs="Arial"/>
          <w:kern w:val="2"/>
          <w:lang w:eastAsia="pt-BR"/>
          <w14:ligatures w14:val="standardContextual"/>
        </w:rPr>
        <w:t>ou</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empregado</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44"/>
          <w:kern w:val="2"/>
          <w:lang w:eastAsia="pt-BR"/>
          <w14:ligatures w14:val="standardContextual"/>
        </w:rPr>
        <w:t xml:space="preserve"> </w:t>
      </w:r>
      <w:r w:rsidRPr="00E60240">
        <w:rPr>
          <w:rFonts w:ascii="Arial" w:eastAsia="Calibri" w:hAnsi="Arial" w:cs="Arial"/>
          <w:kern w:val="2"/>
          <w:lang w:eastAsia="pt-BR"/>
          <w14:ligatures w14:val="standardContextual"/>
        </w:rPr>
        <w:t>empresa pública</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ou</w:t>
      </w:r>
      <w:r w:rsidRPr="00E60240">
        <w:rPr>
          <w:rFonts w:ascii="Arial" w:eastAsia="Calibri" w:hAnsi="Arial" w:cs="Arial"/>
          <w:spacing w:val="-1"/>
          <w:kern w:val="2"/>
          <w:lang w:eastAsia="pt-BR"/>
          <w14:ligatures w14:val="standardContextual"/>
        </w:rPr>
        <w:t xml:space="preserve"> </w:t>
      </w:r>
      <w:r w:rsidRPr="00E60240">
        <w:rPr>
          <w:rFonts w:ascii="Arial" w:eastAsia="Calibri" w:hAnsi="Arial" w:cs="Arial"/>
          <w:kern w:val="2"/>
          <w:lang w:eastAsia="pt-BR"/>
          <w14:ligatures w14:val="standardContextual"/>
        </w:rPr>
        <w:t>de</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sociedade de</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economia</w:t>
      </w:r>
      <w:r w:rsidRPr="00E60240">
        <w:rPr>
          <w:rFonts w:ascii="Arial" w:eastAsia="Calibri" w:hAnsi="Arial" w:cs="Arial"/>
          <w:spacing w:val="-1"/>
          <w:kern w:val="2"/>
          <w:lang w:eastAsia="pt-BR"/>
          <w14:ligatures w14:val="standardContextual"/>
        </w:rPr>
        <w:t xml:space="preserve"> </w:t>
      </w:r>
      <w:r w:rsidRPr="00E60240">
        <w:rPr>
          <w:rFonts w:ascii="Arial" w:eastAsia="Calibri" w:hAnsi="Arial" w:cs="Arial"/>
          <w:kern w:val="2"/>
          <w:lang w:eastAsia="pt-BR"/>
          <w14:ligatures w14:val="standardContextual"/>
        </w:rPr>
        <w:t>mista, do</w:t>
      </w:r>
      <w:r w:rsidRPr="00E60240">
        <w:rPr>
          <w:rFonts w:ascii="Arial" w:eastAsia="Calibri" w:hAnsi="Arial" w:cs="Arial"/>
          <w:spacing w:val="-4"/>
          <w:kern w:val="2"/>
          <w:lang w:eastAsia="pt-BR"/>
          <w14:ligatures w14:val="standardContextual"/>
        </w:rPr>
        <w:t xml:space="preserve"> </w:t>
      </w:r>
      <w:r w:rsidRPr="00E60240">
        <w:rPr>
          <w:rFonts w:ascii="Arial" w:eastAsia="Calibri" w:hAnsi="Arial" w:cs="Arial"/>
          <w:kern w:val="2"/>
          <w:lang w:eastAsia="pt-BR"/>
          <w14:ligatures w14:val="standardContextual"/>
        </w:rPr>
        <w:t>órgão</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celebrante.</w:t>
      </w:r>
    </w:p>
    <w:p w14:paraId="5CBE67A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0F9B7D30" w14:textId="77777777" w:rsidR="0037683B" w:rsidRPr="00E60240" w:rsidRDefault="0037683B" w:rsidP="0037683B">
      <w:pPr>
        <w:spacing w:before="11" w:after="0" w:line="240" w:lineRule="auto"/>
        <w:jc w:val="left"/>
        <w:rPr>
          <w:rFonts w:ascii="Arial" w:eastAsia="Calibri" w:hAnsi="Arial" w:cs="Arial"/>
          <w:kern w:val="2"/>
          <w:lang w:eastAsia="pt-BR"/>
          <w14:ligatures w14:val="standardContextual"/>
        </w:rPr>
      </w:pPr>
    </w:p>
    <w:p w14:paraId="5B1E5627" w14:textId="421F68EE" w:rsidR="0037683B" w:rsidRPr="00E60240" w:rsidRDefault="0037683B" w:rsidP="0037683B">
      <w:pPr>
        <w:tabs>
          <w:tab w:val="left" w:pos="993"/>
          <w:tab w:val="left" w:pos="1511"/>
          <w:tab w:val="left" w:pos="2448"/>
        </w:tabs>
        <w:spacing w:before="89" w:after="0" w:line="240" w:lineRule="auto"/>
        <w:ind w:left="258"/>
        <w:rPr>
          <w:rFonts w:ascii="Arial" w:eastAsia="Calibri" w:hAnsi="Arial" w:cs="Arial"/>
          <w:kern w:val="2"/>
          <w:lang w:eastAsia="pt-BR"/>
          <w14:ligatures w14:val="standardContextual"/>
        </w:rPr>
      </w:pPr>
      <w:r w:rsidRPr="00E60240">
        <w:rPr>
          <w:rFonts w:ascii="Arial" w:eastAsia="Calibri" w:hAnsi="Arial" w:cs="Arial"/>
          <w:kern w:val="2"/>
          <w:lang w:eastAsia="pt-BR"/>
          <w14:ligatures w14:val="standardContextual"/>
        </w:rPr>
        <w:t>_,</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de</w:t>
      </w:r>
      <w:r w:rsidRPr="00E60240">
        <w:rPr>
          <w:rFonts w:ascii="Arial" w:eastAsia="Times New Roman" w:hAnsi="Arial" w:cs="Arial"/>
          <w:kern w:val="2"/>
          <w:u w:val="single"/>
          <w:lang w:eastAsia="pt-BR"/>
          <w14:ligatures w14:val="standardContextual"/>
        </w:rPr>
        <w:tab/>
      </w:r>
      <w:r w:rsidRPr="00E60240">
        <w:rPr>
          <w:rFonts w:ascii="Arial" w:eastAsia="Calibri" w:hAnsi="Arial" w:cs="Arial"/>
          <w:kern w:val="2"/>
          <w:lang w:eastAsia="pt-BR"/>
          <w14:ligatures w14:val="standardContextual"/>
        </w:rPr>
        <w:t>de</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202</w:t>
      </w:r>
      <w:r w:rsidR="000E691A" w:rsidRPr="00E60240">
        <w:rPr>
          <w:rFonts w:ascii="Arial" w:eastAsia="Calibri" w:hAnsi="Arial" w:cs="Arial"/>
          <w:kern w:val="2"/>
          <w:lang w:eastAsia="pt-BR"/>
          <w14:ligatures w14:val="standardContextual"/>
        </w:rPr>
        <w:t>6</w:t>
      </w:r>
      <w:r w:rsidRPr="00E60240">
        <w:rPr>
          <w:rFonts w:ascii="Arial" w:eastAsia="Calibri" w:hAnsi="Arial" w:cs="Arial"/>
          <w:kern w:val="2"/>
          <w:lang w:eastAsia="pt-BR"/>
          <w14:ligatures w14:val="standardContextual"/>
        </w:rPr>
        <w:t>.</w:t>
      </w:r>
    </w:p>
    <w:p w14:paraId="35DC0D74"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55FCFB93"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654C0779"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30C79B54"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749EAE58" w14:textId="77777777" w:rsidR="0037683B" w:rsidRPr="00E60240" w:rsidRDefault="0037683B" w:rsidP="0037683B">
      <w:pPr>
        <w:spacing w:after="0" w:line="240" w:lineRule="auto"/>
        <w:jc w:val="left"/>
        <w:rPr>
          <w:rFonts w:ascii="Arial" w:eastAsia="Calibri" w:hAnsi="Arial" w:cs="Arial"/>
          <w:kern w:val="2"/>
          <w:lang w:eastAsia="pt-BR"/>
          <w14:ligatures w14:val="standardContextual"/>
        </w:rPr>
      </w:pPr>
    </w:p>
    <w:p w14:paraId="06935517" w14:textId="77777777" w:rsidR="0037683B" w:rsidRPr="00E60240" w:rsidRDefault="0037683B" w:rsidP="0037683B">
      <w:pPr>
        <w:spacing w:before="11" w:after="0" w:line="240" w:lineRule="auto"/>
        <w:jc w:val="left"/>
        <w:rPr>
          <w:rFonts w:ascii="Arial" w:eastAsia="Calibri" w:hAnsi="Arial" w:cs="Arial"/>
          <w:kern w:val="2"/>
          <w:lang w:eastAsia="pt-BR"/>
          <w14:ligatures w14:val="standardContextual"/>
        </w:rPr>
      </w:pPr>
    </w:p>
    <w:p w14:paraId="5D341537" w14:textId="77777777" w:rsidR="0037683B" w:rsidRPr="00E60240" w:rsidRDefault="0037683B" w:rsidP="0037683B">
      <w:pPr>
        <w:spacing w:after="0" w:line="246" w:lineRule="auto"/>
        <w:ind w:left="238" w:right="250"/>
        <w:rPr>
          <w:rFonts w:ascii="Arial" w:eastAsia="Calibri" w:hAnsi="Arial" w:cs="Arial"/>
          <w:kern w:val="2"/>
          <w:lang w:eastAsia="pt-BR"/>
          <w14:ligatures w14:val="standardContextual"/>
        </w:rPr>
      </w:pPr>
      <w:r w:rsidRPr="00E60240">
        <w:rPr>
          <w:rFonts w:ascii="Arial" w:eastAsia="Calibri" w:hAnsi="Arial" w:cs="Arial"/>
          <w:kern w:val="2"/>
          <w:lang w:eastAsia="pt-BR"/>
          <w14:ligatures w14:val="standardContextual"/>
        </w:rPr>
        <w:t>Representante</w:t>
      </w:r>
      <w:r w:rsidRPr="00E60240">
        <w:rPr>
          <w:rFonts w:ascii="Arial" w:eastAsia="Calibri" w:hAnsi="Arial" w:cs="Arial"/>
          <w:spacing w:val="-3"/>
          <w:kern w:val="2"/>
          <w:lang w:eastAsia="pt-BR"/>
          <w14:ligatures w14:val="standardContextual"/>
        </w:rPr>
        <w:t xml:space="preserve"> </w:t>
      </w:r>
      <w:r w:rsidRPr="00E60240">
        <w:rPr>
          <w:rFonts w:ascii="Arial" w:eastAsia="Calibri" w:hAnsi="Arial" w:cs="Arial"/>
          <w:kern w:val="2"/>
          <w:lang w:eastAsia="pt-BR"/>
          <w14:ligatures w14:val="standardContextual"/>
        </w:rPr>
        <w:t>Legal</w:t>
      </w:r>
      <w:r w:rsidRPr="00E60240">
        <w:rPr>
          <w:rFonts w:ascii="Arial" w:eastAsia="Calibri" w:hAnsi="Arial" w:cs="Arial"/>
          <w:spacing w:val="-2"/>
          <w:kern w:val="2"/>
          <w:lang w:eastAsia="pt-BR"/>
          <w14:ligatures w14:val="standardContextual"/>
        </w:rPr>
        <w:t xml:space="preserve"> </w:t>
      </w:r>
      <w:r w:rsidRPr="00E60240">
        <w:rPr>
          <w:rFonts w:ascii="Arial" w:eastAsia="Calibri" w:hAnsi="Arial" w:cs="Arial"/>
          <w:kern w:val="2"/>
          <w:lang w:eastAsia="pt-BR"/>
          <w14:ligatures w14:val="standardContextual"/>
        </w:rPr>
        <w:t>da</w:t>
      </w:r>
      <w:r w:rsidRPr="00E60240">
        <w:rPr>
          <w:rFonts w:ascii="Arial" w:eastAsia="Calibri" w:hAnsi="Arial" w:cs="Arial"/>
          <w:spacing w:val="-1"/>
          <w:kern w:val="2"/>
          <w:lang w:eastAsia="pt-BR"/>
          <w14:ligatures w14:val="standardContextual"/>
        </w:rPr>
        <w:t xml:space="preserve"> </w:t>
      </w:r>
      <w:r w:rsidRPr="00E60240">
        <w:rPr>
          <w:rFonts w:ascii="Arial" w:eastAsia="Calibri" w:hAnsi="Arial" w:cs="Arial"/>
          <w:kern w:val="2"/>
          <w:lang w:eastAsia="pt-BR"/>
          <w14:ligatures w14:val="standardContextual"/>
        </w:rPr>
        <w:t>Empresa</w:t>
      </w:r>
    </w:p>
    <w:p w14:paraId="321ED239"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373961E"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452ECB1"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C4F1C70"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202E23B"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23ADE0B4"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092291D"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62402190"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1547DF5"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31710861"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85B4C0D"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41816E42"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1D6FA428"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5EF965A0" w14:textId="77777777" w:rsidR="0037683B" w:rsidRPr="00E60240" w:rsidRDefault="0037683B" w:rsidP="0037683B">
      <w:pPr>
        <w:spacing w:after="0" w:line="246" w:lineRule="auto"/>
        <w:rPr>
          <w:rFonts w:ascii="Arial" w:eastAsia="Calibri" w:hAnsi="Arial" w:cs="Arial"/>
          <w:kern w:val="2"/>
          <w:lang w:eastAsia="pt-BR"/>
          <w14:ligatures w14:val="standardContextual"/>
        </w:rPr>
      </w:pPr>
    </w:p>
    <w:p w14:paraId="2B2F5F35" w14:textId="77777777" w:rsidR="0037683B" w:rsidRDefault="0037683B" w:rsidP="0037683B">
      <w:pPr>
        <w:spacing w:after="0" w:line="246" w:lineRule="auto"/>
        <w:jc w:val="left"/>
        <w:rPr>
          <w:rFonts w:ascii="Arial" w:eastAsia="Calibri" w:hAnsi="Arial" w:cs="Arial"/>
          <w:kern w:val="2"/>
          <w:lang w:eastAsia="pt-BR"/>
          <w14:ligatures w14:val="standardContextual"/>
        </w:rPr>
      </w:pPr>
    </w:p>
    <w:p w14:paraId="535FD3BA"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29C2A6E4"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4C3872AF"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579EFD0D"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10B8CEE0" w14:textId="77777777" w:rsidR="00E60240" w:rsidRDefault="00E60240" w:rsidP="0037683B">
      <w:pPr>
        <w:spacing w:after="0" w:line="246" w:lineRule="auto"/>
        <w:jc w:val="left"/>
        <w:rPr>
          <w:rFonts w:ascii="Arial" w:eastAsia="Calibri" w:hAnsi="Arial" w:cs="Arial"/>
          <w:kern w:val="2"/>
          <w:lang w:eastAsia="pt-BR"/>
          <w14:ligatures w14:val="standardContextual"/>
        </w:rPr>
      </w:pPr>
    </w:p>
    <w:p w14:paraId="1F602B0C" w14:textId="77777777" w:rsidR="00E60240" w:rsidRPr="00E60240" w:rsidRDefault="00E60240" w:rsidP="0037683B">
      <w:pPr>
        <w:spacing w:after="0" w:line="246" w:lineRule="auto"/>
        <w:jc w:val="left"/>
        <w:rPr>
          <w:rFonts w:ascii="Arial" w:eastAsia="Calibri" w:hAnsi="Arial" w:cs="Arial"/>
          <w:kern w:val="2"/>
          <w:lang w:eastAsia="pt-BR"/>
          <w14:ligatures w14:val="standardContextual"/>
        </w:rPr>
      </w:pPr>
    </w:p>
    <w:p w14:paraId="12D2E75B" w14:textId="77777777" w:rsidR="00B31CDA" w:rsidRPr="00E60240" w:rsidRDefault="00B31CDA" w:rsidP="0037683B">
      <w:pPr>
        <w:spacing w:before="7" w:after="0" w:line="240" w:lineRule="auto"/>
        <w:jc w:val="left"/>
        <w:rPr>
          <w:rFonts w:ascii="Arial" w:eastAsia="Calibri" w:hAnsi="Arial" w:cs="Arial"/>
          <w:kern w:val="2"/>
          <w:lang w:eastAsia="pt-BR"/>
          <w14:ligatures w14:val="standardContextual"/>
        </w:rPr>
      </w:pPr>
    </w:p>
    <w:p w14:paraId="5CC443D2" w14:textId="77777777" w:rsidR="008B4E7D" w:rsidRDefault="008B4E7D" w:rsidP="0037683B">
      <w:pPr>
        <w:spacing w:before="59" w:after="0" w:line="240" w:lineRule="auto"/>
        <w:ind w:right="250"/>
        <w:rPr>
          <w:rFonts w:ascii="Arial" w:eastAsia="Calibri" w:hAnsi="Arial" w:cs="Arial"/>
          <w:b/>
          <w:kern w:val="2"/>
          <w:u w:val="single"/>
          <w:lang w:eastAsia="pt-BR"/>
          <w14:ligatures w14:val="standardContextual"/>
        </w:rPr>
      </w:pPr>
    </w:p>
    <w:p w14:paraId="48F81C54" w14:textId="77777777" w:rsidR="008B4E7D" w:rsidRDefault="008B4E7D" w:rsidP="0037683B">
      <w:pPr>
        <w:spacing w:before="59" w:after="0" w:line="240" w:lineRule="auto"/>
        <w:ind w:right="250"/>
        <w:rPr>
          <w:rFonts w:ascii="Arial" w:eastAsia="Calibri" w:hAnsi="Arial" w:cs="Arial"/>
          <w:b/>
          <w:kern w:val="2"/>
          <w:u w:val="single"/>
          <w:lang w:eastAsia="pt-BR"/>
          <w14:ligatures w14:val="standardContextual"/>
        </w:rPr>
      </w:pPr>
    </w:p>
    <w:p w14:paraId="266D3787" w14:textId="706AB6EA" w:rsidR="0037683B" w:rsidRPr="00B175DF" w:rsidRDefault="0037683B" w:rsidP="0037683B">
      <w:pPr>
        <w:spacing w:before="59" w:after="0" w:line="240" w:lineRule="auto"/>
        <w:ind w:right="250"/>
        <w:rPr>
          <w:rFonts w:ascii="Arial" w:eastAsia="Calibri" w:hAnsi="Arial" w:cs="Arial"/>
          <w:b/>
          <w:kern w:val="2"/>
          <w:u w:val="single"/>
          <w:lang w:eastAsia="pt-BR"/>
          <w14:ligatures w14:val="standardContextual"/>
        </w:rPr>
      </w:pPr>
      <w:r w:rsidRPr="00B175DF">
        <w:rPr>
          <w:rFonts w:ascii="Arial" w:eastAsia="Calibri" w:hAnsi="Arial" w:cs="Arial"/>
          <w:b/>
          <w:kern w:val="2"/>
          <w:u w:val="single"/>
          <w:lang w:eastAsia="pt-BR"/>
          <w14:ligatures w14:val="standardContextual"/>
        </w:rPr>
        <w:t>ANEXO VII</w:t>
      </w:r>
    </w:p>
    <w:p w14:paraId="2D2102C0" w14:textId="77777777" w:rsidR="00CA5E53" w:rsidRDefault="00CA5E53" w:rsidP="0037683B">
      <w:pPr>
        <w:spacing w:before="59" w:after="0" w:line="240" w:lineRule="auto"/>
        <w:ind w:right="250"/>
        <w:rPr>
          <w:rFonts w:ascii="Arial" w:eastAsia="Calibri" w:hAnsi="Arial" w:cs="Arial"/>
          <w:b/>
          <w:kern w:val="2"/>
          <w:sz w:val="24"/>
          <w:szCs w:val="24"/>
          <w:u w:val="single"/>
          <w:lang w:eastAsia="pt-BR"/>
          <w14:ligatures w14:val="standardContextual"/>
        </w:rPr>
      </w:pPr>
    </w:p>
    <w:p w14:paraId="72EF6CA8" w14:textId="2FEA31A5" w:rsidR="00663F23" w:rsidRPr="00B175DF" w:rsidRDefault="00663F23" w:rsidP="00663F23">
      <w:pPr>
        <w:tabs>
          <w:tab w:val="left" w:pos="426"/>
        </w:tabs>
        <w:spacing w:after="0" w:line="240" w:lineRule="auto"/>
        <w:jc w:val="both"/>
        <w:rPr>
          <w:rFonts w:ascii="Arial" w:eastAsia="Calibri" w:hAnsi="Arial" w:cs="Arial"/>
          <w:b/>
        </w:rPr>
      </w:pPr>
      <w:r w:rsidRPr="00B175DF">
        <w:rPr>
          <w:rFonts w:ascii="Arial" w:hAnsi="Arial" w:cs="Arial"/>
          <w:b/>
        </w:rPr>
        <w:t xml:space="preserve">MINUTA </w:t>
      </w:r>
      <w:r w:rsidR="00C44AC6" w:rsidRPr="00930815">
        <w:rPr>
          <w:rFonts w:ascii="Arial" w:hAnsi="Arial" w:cs="Arial"/>
          <w:b/>
        </w:rPr>
        <w:t>DO CONTRATO</w:t>
      </w:r>
      <w:r w:rsidRPr="00930815">
        <w:rPr>
          <w:rFonts w:ascii="Arial" w:hAnsi="Arial" w:cs="Arial"/>
          <w:b/>
        </w:rPr>
        <w:t xml:space="preserve"> Nº </w:t>
      </w:r>
      <w:r w:rsidRPr="00930815">
        <w:rPr>
          <w:rFonts w:ascii="Arial" w:hAnsi="Arial" w:cs="Arial"/>
          <w:b/>
          <w:u w:val="single"/>
        </w:rPr>
        <w:tab/>
      </w:r>
      <w:r w:rsidRPr="00930815">
        <w:rPr>
          <w:rFonts w:ascii="Arial" w:hAnsi="Arial" w:cs="Arial"/>
          <w:b/>
          <w:spacing w:val="-2"/>
        </w:rPr>
        <w:t xml:space="preserve">/2026 </w:t>
      </w:r>
      <w:r w:rsidRPr="00930815">
        <w:rPr>
          <w:rFonts w:ascii="Arial" w:hAnsi="Arial" w:cs="Arial"/>
          <w:b/>
        </w:rPr>
        <w:t>ORIUNDO</w:t>
      </w:r>
      <w:r w:rsidRPr="00930815">
        <w:rPr>
          <w:rFonts w:ascii="Arial" w:hAnsi="Arial" w:cs="Arial"/>
          <w:b/>
          <w:spacing w:val="-7"/>
        </w:rPr>
        <w:t xml:space="preserve"> </w:t>
      </w:r>
      <w:r w:rsidRPr="00930815">
        <w:rPr>
          <w:rFonts w:ascii="Arial" w:hAnsi="Arial" w:cs="Arial"/>
          <w:b/>
        </w:rPr>
        <w:t>DO</w:t>
      </w:r>
      <w:r w:rsidRPr="00930815">
        <w:rPr>
          <w:rFonts w:ascii="Arial" w:hAnsi="Arial" w:cs="Arial"/>
          <w:b/>
          <w:spacing w:val="-7"/>
        </w:rPr>
        <w:t xml:space="preserve"> </w:t>
      </w:r>
      <w:r w:rsidRPr="00930815">
        <w:rPr>
          <w:rFonts w:ascii="Arial" w:hAnsi="Arial" w:cs="Arial"/>
          <w:b/>
        </w:rPr>
        <w:t>PROCESSO</w:t>
      </w:r>
      <w:r w:rsidRPr="00930815">
        <w:rPr>
          <w:rFonts w:ascii="Arial" w:hAnsi="Arial" w:cs="Arial"/>
          <w:b/>
          <w:spacing w:val="-7"/>
        </w:rPr>
        <w:t xml:space="preserve"> </w:t>
      </w:r>
      <w:r w:rsidRPr="00930815">
        <w:rPr>
          <w:rFonts w:ascii="Arial" w:hAnsi="Arial" w:cs="Arial"/>
          <w:b/>
        </w:rPr>
        <w:t>ADMINISTRATIVO</w:t>
      </w:r>
      <w:r w:rsidRPr="00930815">
        <w:rPr>
          <w:rFonts w:ascii="Arial" w:hAnsi="Arial" w:cs="Arial"/>
          <w:b/>
          <w:spacing w:val="-7"/>
        </w:rPr>
        <w:t xml:space="preserve"> </w:t>
      </w:r>
      <w:r w:rsidRPr="00930815">
        <w:rPr>
          <w:rFonts w:ascii="Arial" w:hAnsi="Arial" w:cs="Arial"/>
          <w:b/>
        </w:rPr>
        <w:t>Nº</w:t>
      </w:r>
      <w:r w:rsidRPr="00930815">
        <w:rPr>
          <w:rFonts w:ascii="Arial" w:hAnsi="Arial" w:cs="Arial"/>
          <w:b/>
          <w:spacing w:val="-5"/>
        </w:rPr>
        <w:t xml:space="preserve"> </w:t>
      </w:r>
      <w:r w:rsidR="00930815">
        <w:rPr>
          <w:rFonts w:ascii="Arial" w:hAnsi="Arial" w:cs="Arial"/>
          <w:b/>
          <w:spacing w:val="-5"/>
        </w:rPr>
        <w:t>39</w:t>
      </w:r>
      <w:r w:rsidRPr="00930815">
        <w:rPr>
          <w:rFonts w:ascii="Arial" w:hAnsi="Arial" w:cs="Arial"/>
          <w:b/>
          <w:spacing w:val="-5"/>
        </w:rPr>
        <w:t>/2026,</w:t>
      </w:r>
      <w:r w:rsidRPr="00930815">
        <w:rPr>
          <w:rFonts w:ascii="Arial" w:hAnsi="Arial" w:cs="Arial"/>
          <w:b/>
        </w:rPr>
        <w:t xml:space="preserve"> DO EDITAL DE PREGÃO ELETRÔNICO Nº 0</w:t>
      </w:r>
      <w:r w:rsidR="00930815">
        <w:rPr>
          <w:rFonts w:ascii="Arial" w:hAnsi="Arial" w:cs="Arial"/>
          <w:b/>
        </w:rPr>
        <w:t>7</w:t>
      </w:r>
      <w:r w:rsidRPr="00930815">
        <w:rPr>
          <w:rFonts w:ascii="Arial" w:hAnsi="Arial" w:cs="Arial"/>
          <w:b/>
        </w:rPr>
        <w:t>/2026</w:t>
      </w:r>
    </w:p>
    <w:p w14:paraId="66284D22" w14:textId="77777777" w:rsidR="00663F23" w:rsidRPr="00B175DF" w:rsidRDefault="00663F23" w:rsidP="00663F23">
      <w:pPr>
        <w:pStyle w:val="Corpodetexto"/>
        <w:tabs>
          <w:tab w:val="left" w:pos="426"/>
        </w:tabs>
        <w:ind w:left="0"/>
        <w:jc w:val="both"/>
        <w:rPr>
          <w:rFonts w:ascii="Arial" w:hAnsi="Arial" w:cs="Arial"/>
          <w:b/>
          <w:sz w:val="22"/>
          <w:szCs w:val="22"/>
        </w:rPr>
      </w:pPr>
    </w:p>
    <w:p w14:paraId="332404F8" w14:textId="7BAB7C8E" w:rsidR="00663F23" w:rsidRDefault="00663F23" w:rsidP="00663F23">
      <w:pPr>
        <w:pStyle w:val="Corpodetexto"/>
        <w:tabs>
          <w:tab w:val="left" w:pos="426"/>
        </w:tabs>
        <w:ind w:left="0"/>
        <w:jc w:val="both"/>
        <w:rPr>
          <w:rFonts w:ascii="Arial" w:hAnsi="Arial" w:cs="Arial"/>
          <w:sz w:val="22"/>
          <w:szCs w:val="22"/>
        </w:rPr>
      </w:pPr>
      <w:r w:rsidRPr="00B175DF">
        <w:rPr>
          <w:rFonts w:ascii="Arial" w:hAnsi="Arial" w:cs="Arial"/>
          <w:b/>
          <w:sz w:val="22"/>
          <w:szCs w:val="22"/>
        </w:rPr>
        <w:t xml:space="preserve">O MUNICÍPO DE MIRAGUAÍ-RS, </w:t>
      </w:r>
      <w:r w:rsidRPr="00B175DF">
        <w:rPr>
          <w:rFonts w:ascii="Arial" w:hAnsi="Arial" w:cs="Arial"/>
          <w:sz w:val="22"/>
          <w:szCs w:val="22"/>
        </w:rPr>
        <w:t xml:space="preserve">pessoa jurídica de direito público interno, inscrito no CNPJ sob nº 87.613.121/0001-97, com sede na Av. Ijuí, 1593, neste município, representado por seu Prefeito Municipal, </w:t>
      </w:r>
      <w:r w:rsidRPr="00B175DF">
        <w:rPr>
          <w:rFonts w:ascii="Arial" w:hAnsi="Arial" w:cs="Arial"/>
          <w:b/>
          <w:sz w:val="22"/>
          <w:szCs w:val="22"/>
          <w:u w:val="single"/>
        </w:rPr>
        <w:t>Sr. LEONIR HARTK</w:t>
      </w:r>
      <w:r w:rsidRPr="00B175DF">
        <w:rPr>
          <w:rFonts w:ascii="Arial" w:hAnsi="Arial" w:cs="Arial"/>
          <w:sz w:val="22"/>
          <w:szCs w:val="22"/>
        </w:rPr>
        <w:t>, doravante denominado ADMINISTRAÇÃO, e o(a) .............................., pessoa jurídica de direito privado,</w:t>
      </w:r>
      <w:r w:rsidRPr="00B175DF">
        <w:rPr>
          <w:rFonts w:ascii="Arial" w:hAnsi="Arial" w:cs="Arial"/>
          <w:spacing w:val="40"/>
          <w:sz w:val="22"/>
          <w:szCs w:val="22"/>
        </w:rPr>
        <w:t xml:space="preserve"> </w:t>
      </w:r>
      <w:r w:rsidRPr="00B175DF">
        <w:rPr>
          <w:rFonts w:ascii="Arial" w:hAnsi="Arial" w:cs="Arial"/>
          <w:sz w:val="22"/>
          <w:szCs w:val="22"/>
        </w:rPr>
        <w:t>inscrito(a) no CNPJ/MF</w:t>
      </w:r>
      <w:r w:rsidRPr="00B175DF">
        <w:rPr>
          <w:rFonts w:ascii="Arial" w:hAnsi="Arial" w:cs="Arial"/>
          <w:spacing w:val="30"/>
          <w:sz w:val="22"/>
          <w:szCs w:val="22"/>
        </w:rPr>
        <w:t xml:space="preserve"> </w:t>
      </w:r>
      <w:r w:rsidRPr="00B175DF">
        <w:rPr>
          <w:rFonts w:ascii="Arial" w:hAnsi="Arial" w:cs="Arial"/>
          <w:sz w:val="22"/>
          <w:szCs w:val="22"/>
        </w:rPr>
        <w:t>sob</w:t>
      </w:r>
      <w:r w:rsidRPr="00B175DF">
        <w:rPr>
          <w:rFonts w:ascii="Arial" w:hAnsi="Arial" w:cs="Arial"/>
          <w:spacing w:val="34"/>
          <w:sz w:val="22"/>
          <w:szCs w:val="22"/>
        </w:rPr>
        <w:t xml:space="preserve"> </w:t>
      </w:r>
      <w:r w:rsidRPr="00B175DF">
        <w:rPr>
          <w:rFonts w:ascii="Arial" w:hAnsi="Arial" w:cs="Arial"/>
          <w:sz w:val="22"/>
          <w:szCs w:val="22"/>
        </w:rPr>
        <w:t>o</w:t>
      </w:r>
      <w:r w:rsidRPr="00B175DF">
        <w:rPr>
          <w:rFonts w:ascii="Arial" w:hAnsi="Arial" w:cs="Arial"/>
          <w:spacing w:val="32"/>
          <w:sz w:val="22"/>
          <w:szCs w:val="22"/>
        </w:rPr>
        <w:t xml:space="preserve"> </w:t>
      </w:r>
      <w:r w:rsidRPr="00B175DF">
        <w:rPr>
          <w:rFonts w:ascii="Arial" w:hAnsi="Arial" w:cs="Arial"/>
          <w:sz w:val="22"/>
          <w:szCs w:val="22"/>
        </w:rPr>
        <w:t>nº</w:t>
      </w:r>
      <w:r w:rsidRPr="00B175DF">
        <w:rPr>
          <w:rFonts w:ascii="Arial" w:hAnsi="Arial" w:cs="Arial"/>
          <w:spacing w:val="32"/>
          <w:sz w:val="22"/>
          <w:szCs w:val="22"/>
        </w:rPr>
        <w:t xml:space="preserve"> </w:t>
      </w:r>
      <w:r w:rsidRPr="00B175DF">
        <w:rPr>
          <w:rFonts w:ascii="Arial" w:hAnsi="Arial" w:cs="Arial"/>
          <w:sz w:val="22"/>
          <w:szCs w:val="22"/>
        </w:rPr>
        <w:t>............................,</w:t>
      </w:r>
      <w:r w:rsidRPr="00B175DF">
        <w:rPr>
          <w:rFonts w:ascii="Arial" w:hAnsi="Arial" w:cs="Arial"/>
          <w:spacing w:val="32"/>
          <w:sz w:val="22"/>
          <w:szCs w:val="22"/>
        </w:rPr>
        <w:t xml:space="preserve"> </w:t>
      </w:r>
      <w:r w:rsidRPr="00B175DF">
        <w:rPr>
          <w:rFonts w:ascii="Arial" w:hAnsi="Arial" w:cs="Arial"/>
          <w:sz w:val="22"/>
          <w:szCs w:val="22"/>
        </w:rPr>
        <w:t>sediado(a)</w:t>
      </w:r>
      <w:r w:rsidRPr="00B175DF">
        <w:rPr>
          <w:rFonts w:ascii="Arial" w:hAnsi="Arial" w:cs="Arial"/>
          <w:spacing w:val="32"/>
          <w:sz w:val="22"/>
          <w:szCs w:val="22"/>
        </w:rPr>
        <w:t xml:space="preserve"> </w:t>
      </w:r>
      <w:r w:rsidRPr="00B175DF">
        <w:rPr>
          <w:rFonts w:ascii="Arial" w:hAnsi="Arial" w:cs="Arial"/>
          <w:sz w:val="22"/>
          <w:szCs w:val="22"/>
        </w:rPr>
        <w:t>na</w:t>
      </w:r>
      <w:r w:rsidRPr="00B175DF">
        <w:rPr>
          <w:rFonts w:ascii="Arial" w:hAnsi="Arial" w:cs="Arial"/>
          <w:spacing w:val="32"/>
          <w:sz w:val="22"/>
          <w:szCs w:val="22"/>
        </w:rPr>
        <w:t xml:space="preserve"> </w:t>
      </w:r>
      <w:r w:rsidRPr="00B175DF">
        <w:rPr>
          <w:rFonts w:ascii="Arial" w:hAnsi="Arial" w:cs="Arial"/>
          <w:sz w:val="22"/>
          <w:szCs w:val="22"/>
        </w:rPr>
        <w:t>...................................,</w:t>
      </w:r>
      <w:r w:rsidRPr="00B175DF">
        <w:rPr>
          <w:rFonts w:ascii="Arial" w:hAnsi="Arial" w:cs="Arial"/>
          <w:spacing w:val="32"/>
          <w:sz w:val="22"/>
          <w:szCs w:val="22"/>
        </w:rPr>
        <w:t xml:space="preserve"> </w:t>
      </w:r>
      <w:r w:rsidRPr="00B175DF">
        <w:rPr>
          <w:rFonts w:ascii="Arial" w:hAnsi="Arial" w:cs="Arial"/>
          <w:sz w:val="22"/>
          <w:szCs w:val="22"/>
        </w:rPr>
        <w:t>em</w:t>
      </w:r>
      <w:r w:rsidRPr="00B175DF">
        <w:rPr>
          <w:rFonts w:ascii="Arial" w:hAnsi="Arial" w:cs="Arial"/>
          <w:spacing w:val="32"/>
          <w:sz w:val="22"/>
          <w:szCs w:val="22"/>
        </w:rPr>
        <w:t xml:space="preserve"> </w:t>
      </w:r>
      <w:r w:rsidRPr="00B175DF">
        <w:rPr>
          <w:rFonts w:ascii="Arial" w:hAnsi="Arial" w:cs="Arial"/>
          <w:spacing w:val="-2"/>
          <w:sz w:val="22"/>
          <w:szCs w:val="22"/>
        </w:rPr>
        <w:t>.............................</w:t>
      </w:r>
      <w:r w:rsidRPr="00B175DF">
        <w:rPr>
          <w:rFonts w:ascii="Arial" w:hAnsi="Arial" w:cs="Arial"/>
          <w:sz w:val="22"/>
          <w:szCs w:val="22"/>
        </w:rPr>
        <w:t xml:space="preserve"> doravante designada DETENTORA D</w:t>
      </w:r>
      <w:r w:rsidR="008175AE">
        <w:rPr>
          <w:rFonts w:ascii="Arial" w:hAnsi="Arial" w:cs="Arial"/>
          <w:sz w:val="22"/>
          <w:szCs w:val="22"/>
        </w:rPr>
        <w:t>O CONTRATO</w:t>
      </w:r>
      <w:r w:rsidRPr="00B175DF">
        <w:rPr>
          <w:rFonts w:ascii="Arial" w:hAnsi="Arial" w:cs="Arial"/>
          <w:sz w:val="22"/>
          <w:szCs w:val="22"/>
        </w:rPr>
        <w:t>, neste ato representada por .................................., conforme atos</w:t>
      </w:r>
      <w:r w:rsidRPr="00B175DF">
        <w:rPr>
          <w:rFonts w:ascii="Arial" w:hAnsi="Arial" w:cs="Arial"/>
          <w:spacing w:val="-10"/>
          <w:sz w:val="22"/>
          <w:szCs w:val="22"/>
        </w:rPr>
        <w:t xml:space="preserve"> </w:t>
      </w:r>
      <w:r w:rsidRPr="00B175DF">
        <w:rPr>
          <w:rFonts w:ascii="Arial" w:hAnsi="Arial" w:cs="Arial"/>
          <w:sz w:val="22"/>
          <w:szCs w:val="22"/>
        </w:rPr>
        <w:t>constitutivos</w:t>
      </w:r>
      <w:r w:rsidRPr="00B175DF">
        <w:rPr>
          <w:rFonts w:ascii="Arial" w:hAnsi="Arial" w:cs="Arial"/>
          <w:spacing w:val="-10"/>
          <w:sz w:val="22"/>
          <w:szCs w:val="22"/>
        </w:rPr>
        <w:t xml:space="preserve"> </w:t>
      </w:r>
      <w:r w:rsidRPr="00B175DF">
        <w:rPr>
          <w:rFonts w:ascii="Arial" w:hAnsi="Arial" w:cs="Arial"/>
          <w:sz w:val="22"/>
          <w:szCs w:val="22"/>
        </w:rPr>
        <w:t>da</w:t>
      </w:r>
      <w:r w:rsidRPr="00B175DF">
        <w:rPr>
          <w:rFonts w:ascii="Arial" w:hAnsi="Arial" w:cs="Arial"/>
          <w:spacing w:val="-9"/>
          <w:sz w:val="22"/>
          <w:szCs w:val="22"/>
        </w:rPr>
        <w:t xml:space="preserve"> </w:t>
      </w:r>
      <w:r w:rsidRPr="00B175DF">
        <w:rPr>
          <w:rFonts w:ascii="Arial" w:hAnsi="Arial" w:cs="Arial"/>
          <w:sz w:val="22"/>
          <w:szCs w:val="22"/>
        </w:rPr>
        <w:t>empresa</w:t>
      </w:r>
      <w:r w:rsidRPr="00B175DF">
        <w:rPr>
          <w:rFonts w:ascii="Arial" w:hAnsi="Arial" w:cs="Arial"/>
          <w:spacing w:val="-5"/>
          <w:sz w:val="22"/>
          <w:szCs w:val="22"/>
        </w:rPr>
        <w:t xml:space="preserve"> </w:t>
      </w:r>
      <w:r w:rsidRPr="00B175DF">
        <w:rPr>
          <w:rFonts w:ascii="Arial" w:hAnsi="Arial" w:cs="Arial"/>
          <w:bCs/>
          <w:sz w:val="22"/>
          <w:szCs w:val="22"/>
        </w:rPr>
        <w:t>OU</w:t>
      </w:r>
      <w:r w:rsidRPr="00B175DF">
        <w:rPr>
          <w:rFonts w:ascii="Arial" w:hAnsi="Arial" w:cs="Arial"/>
          <w:b/>
          <w:spacing w:val="-10"/>
          <w:sz w:val="22"/>
          <w:szCs w:val="22"/>
        </w:rPr>
        <w:t xml:space="preserve"> </w:t>
      </w:r>
      <w:r w:rsidRPr="00B175DF">
        <w:rPr>
          <w:rFonts w:ascii="Arial" w:hAnsi="Arial" w:cs="Arial"/>
          <w:sz w:val="22"/>
          <w:szCs w:val="22"/>
        </w:rPr>
        <w:t>procuração</w:t>
      </w:r>
      <w:r w:rsidRPr="00B175DF">
        <w:rPr>
          <w:rFonts w:ascii="Arial" w:hAnsi="Arial" w:cs="Arial"/>
          <w:spacing w:val="-10"/>
          <w:sz w:val="22"/>
          <w:szCs w:val="22"/>
        </w:rPr>
        <w:t xml:space="preserve"> </w:t>
      </w:r>
      <w:r w:rsidRPr="00B175DF">
        <w:rPr>
          <w:rFonts w:ascii="Arial" w:hAnsi="Arial" w:cs="Arial"/>
          <w:sz w:val="22"/>
          <w:szCs w:val="22"/>
        </w:rPr>
        <w:t>apresentada</w:t>
      </w:r>
      <w:r w:rsidRPr="00B175DF">
        <w:rPr>
          <w:rFonts w:ascii="Arial" w:hAnsi="Arial" w:cs="Arial"/>
          <w:spacing w:val="-9"/>
          <w:sz w:val="22"/>
          <w:szCs w:val="22"/>
        </w:rPr>
        <w:t xml:space="preserve"> </w:t>
      </w:r>
      <w:r w:rsidRPr="00B175DF">
        <w:rPr>
          <w:rFonts w:ascii="Arial" w:hAnsi="Arial" w:cs="Arial"/>
          <w:sz w:val="22"/>
          <w:szCs w:val="22"/>
        </w:rPr>
        <w:t>nos</w:t>
      </w:r>
      <w:r w:rsidRPr="00B175DF">
        <w:rPr>
          <w:rFonts w:ascii="Arial" w:hAnsi="Arial" w:cs="Arial"/>
          <w:spacing w:val="-10"/>
          <w:sz w:val="22"/>
          <w:szCs w:val="22"/>
        </w:rPr>
        <w:t xml:space="preserve"> </w:t>
      </w:r>
      <w:r w:rsidRPr="00B175DF">
        <w:rPr>
          <w:rFonts w:ascii="Arial" w:hAnsi="Arial" w:cs="Arial"/>
          <w:sz w:val="22"/>
          <w:szCs w:val="22"/>
        </w:rPr>
        <w:t>autos</w:t>
      </w:r>
      <w:r w:rsidRPr="00B175DF">
        <w:rPr>
          <w:rFonts w:ascii="Arial" w:hAnsi="Arial" w:cs="Arial"/>
          <w:i/>
          <w:sz w:val="22"/>
          <w:szCs w:val="22"/>
        </w:rPr>
        <w:t>,</w:t>
      </w:r>
      <w:r w:rsidRPr="00B175DF">
        <w:rPr>
          <w:rFonts w:ascii="Arial" w:hAnsi="Arial" w:cs="Arial"/>
          <w:i/>
          <w:spacing w:val="-10"/>
          <w:sz w:val="22"/>
          <w:szCs w:val="22"/>
        </w:rPr>
        <w:t xml:space="preserve"> </w:t>
      </w:r>
      <w:r w:rsidRPr="00B175DF">
        <w:rPr>
          <w:rFonts w:ascii="Arial" w:hAnsi="Arial" w:cs="Arial"/>
          <w:sz w:val="22"/>
          <w:szCs w:val="22"/>
        </w:rPr>
        <w:t>e</w:t>
      </w:r>
      <w:r w:rsidRPr="00B175DF">
        <w:rPr>
          <w:rFonts w:ascii="Arial" w:hAnsi="Arial" w:cs="Arial"/>
          <w:spacing w:val="-9"/>
          <w:sz w:val="22"/>
          <w:szCs w:val="22"/>
        </w:rPr>
        <w:t xml:space="preserve"> </w:t>
      </w:r>
      <w:r w:rsidRPr="00B175DF">
        <w:rPr>
          <w:rFonts w:ascii="Arial" w:hAnsi="Arial" w:cs="Arial"/>
          <w:sz w:val="22"/>
          <w:szCs w:val="22"/>
        </w:rPr>
        <w:t>em</w:t>
      </w:r>
      <w:r w:rsidRPr="00B175DF">
        <w:rPr>
          <w:rFonts w:ascii="Arial" w:hAnsi="Arial" w:cs="Arial"/>
          <w:spacing w:val="-9"/>
          <w:sz w:val="22"/>
          <w:szCs w:val="22"/>
        </w:rPr>
        <w:t xml:space="preserve"> </w:t>
      </w:r>
      <w:r w:rsidRPr="00B175DF">
        <w:rPr>
          <w:rFonts w:ascii="Arial" w:hAnsi="Arial" w:cs="Arial"/>
          <w:sz w:val="22"/>
          <w:szCs w:val="22"/>
        </w:rPr>
        <w:t>observância</w:t>
      </w:r>
      <w:r w:rsidRPr="00B175DF">
        <w:rPr>
          <w:rFonts w:ascii="Arial" w:hAnsi="Arial" w:cs="Arial"/>
          <w:spacing w:val="-9"/>
          <w:sz w:val="22"/>
          <w:szCs w:val="22"/>
        </w:rPr>
        <w:t xml:space="preserve"> </w:t>
      </w:r>
      <w:r w:rsidRPr="00B175DF">
        <w:rPr>
          <w:rFonts w:ascii="Arial" w:hAnsi="Arial" w:cs="Arial"/>
          <w:sz w:val="22"/>
          <w:szCs w:val="22"/>
        </w:rPr>
        <w:t>às</w:t>
      </w:r>
      <w:r w:rsidRPr="00B175DF">
        <w:rPr>
          <w:rFonts w:ascii="Arial" w:hAnsi="Arial" w:cs="Arial"/>
          <w:spacing w:val="-10"/>
          <w:sz w:val="22"/>
          <w:szCs w:val="22"/>
        </w:rPr>
        <w:t xml:space="preserve"> </w:t>
      </w:r>
      <w:r w:rsidRPr="00B175DF">
        <w:rPr>
          <w:rFonts w:ascii="Arial" w:hAnsi="Arial" w:cs="Arial"/>
          <w:sz w:val="22"/>
          <w:szCs w:val="22"/>
        </w:rPr>
        <w:t>disposições da</w:t>
      </w:r>
      <w:r w:rsidRPr="00B175DF">
        <w:rPr>
          <w:rFonts w:ascii="Arial" w:hAnsi="Arial" w:cs="Arial"/>
          <w:spacing w:val="-3"/>
          <w:sz w:val="22"/>
          <w:szCs w:val="22"/>
        </w:rPr>
        <w:t xml:space="preserve"> </w:t>
      </w:r>
      <w:r w:rsidRPr="00B175DF">
        <w:rPr>
          <w:rFonts w:ascii="Arial" w:hAnsi="Arial" w:cs="Arial"/>
          <w:sz w:val="22"/>
          <w:szCs w:val="22"/>
        </w:rPr>
        <w:t>Lei</w:t>
      </w:r>
      <w:r w:rsidRPr="00B175DF">
        <w:rPr>
          <w:rFonts w:ascii="Arial" w:hAnsi="Arial" w:cs="Arial"/>
          <w:spacing w:val="-2"/>
          <w:sz w:val="22"/>
          <w:szCs w:val="22"/>
        </w:rPr>
        <w:t xml:space="preserve"> </w:t>
      </w:r>
      <w:r w:rsidRPr="00B175DF">
        <w:rPr>
          <w:rFonts w:ascii="Arial" w:hAnsi="Arial" w:cs="Arial"/>
          <w:sz w:val="22"/>
          <w:szCs w:val="22"/>
        </w:rPr>
        <w:t>Federal</w:t>
      </w:r>
      <w:r w:rsidRPr="00B175DF">
        <w:rPr>
          <w:rFonts w:ascii="Arial" w:hAnsi="Arial" w:cs="Arial"/>
          <w:spacing w:val="-2"/>
          <w:sz w:val="22"/>
          <w:szCs w:val="22"/>
        </w:rPr>
        <w:t xml:space="preserve"> </w:t>
      </w:r>
      <w:r w:rsidRPr="00B175DF">
        <w:rPr>
          <w:rFonts w:ascii="Arial" w:hAnsi="Arial" w:cs="Arial"/>
          <w:sz w:val="22"/>
          <w:szCs w:val="22"/>
        </w:rPr>
        <w:t>nº14.133/2021</w:t>
      </w:r>
      <w:r w:rsidRPr="00B175DF">
        <w:rPr>
          <w:rFonts w:ascii="Arial" w:hAnsi="Arial" w:cs="Arial"/>
          <w:spacing w:val="-3"/>
          <w:sz w:val="22"/>
          <w:szCs w:val="22"/>
        </w:rPr>
        <w:t xml:space="preserve"> </w:t>
      </w:r>
      <w:r w:rsidRPr="00B175DF">
        <w:rPr>
          <w:rFonts w:ascii="Arial" w:hAnsi="Arial" w:cs="Arial"/>
          <w:sz w:val="22"/>
          <w:szCs w:val="22"/>
        </w:rPr>
        <w:t>e</w:t>
      </w:r>
      <w:r w:rsidRPr="00B175DF">
        <w:rPr>
          <w:rFonts w:ascii="Arial" w:hAnsi="Arial" w:cs="Arial"/>
          <w:spacing w:val="-3"/>
          <w:sz w:val="22"/>
          <w:szCs w:val="22"/>
        </w:rPr>
        <w:t xml:space="preserve"> Decreto Municipal nº 2.374 de 28/12/2023</w:t>
      </w:r>
      <w:r w:rsidRPr="00B175DF">
        <w:rPr>
          <w:rFonts w:ascii="Arial" w:hAnsi="Arial" w:cs="Arial"/>
          <w:sz w:val="22"/>
          <w:szCs w:val="22"/>
        </w:rPr>
        <w:t>,</w:t>
      </w:r>
      <w:r w:rsidRPr="00B175DF">
        <w:rPr>
          <w:rFonts w:ascii="Arial" w:hAnsi="Arial" w:cs="Arial"/>
          <w:spacing w:val="-3"/>
          <w:sz w:val="22"/>
          <w:szCs w:val="22"/>
        </w:rPr>
        <w:t xml:space="preserve"> </w:t>
      </w:r>
      <w:r w:rsidRPr="00B175DF">
        <w:rPr>
          <w:rFonts w:ascii="Arial" w:hAnsi="Arial" w:cs="Arial"/>
          <w:sz w:val="22"/>
          <w:szCs w:val="22"/>
        </w:rPr>
        <w:t>resolvem</w:t>
      </w:r>
      <w:r w:rsidRPr="00B175DF">
        <w:rPr>
          <w:rFonts w:ascii="Arial" w:hAnsi="Arial" w:cs="Arial"/>
          <w:spacing w:val="-3"/>
          <w:sz w:val="22"/>
          <w:szCs w:val="22"/>
        </w:rPr>
        <w:t xml:space="preserve"> </w:t>
      </w:r>
      <w:r w:rsidRPr="00B175DF">
        <w:rPr>
          <w:rFonts w:ascii="Arial" w:hAnsi="Arial" w:cs="Arial"/>
          <w:sz w:val="22"/>
          <w:szCs w:val="22"/>
        </w:rPr>
        <w:t>registrar os preços da empresa indicada e qualificada nesta ATA, de acordo com a classificação por ela alcançada</w:t>
      </w:r>
      <w:r w:rsidRPr="00B175DF">
        <w:rPr>
          <w:rFonts w:ascii="Arial" w:hAnsi="Arial" w:cs="Arial"/>
          <w:spacing w:val="-6"/>
          <w:sz w:val="22"/>
          <w:szCs w:val="22"/>
        </w:rPr>
        <w:t xml:space="preserve"> </w:t>
      </w:r>
      <w:r w:rsidRPr="00B175DF">
        <w:rPr>
          <w:rFonts w:ascii="Arial" w:hAnsi="Arial" w:cs="Arial"/>
          <w:sz w:val="22"/>
          <w:szCs w:val="22"/>
        </w:rPr>
        <w:t>e</w:t>
      </w:r>
      <w:r w:rsidRPr="00B175DF">
        <w:rPr>
          <w:rFonts w:ascii="Arial" w:hAnsi="Arial" w:cs="Arial"/>
          <w:spacing w:val="-6"/>
          <w:sz w:val="22"/>
          <w:szCs w:val="22"/>
        </w:rPr>
        <w:t xml:space="preserve"> </w:t>
      </w:r>
      <w:r w:rsidRPr="00B175DF">
        <w:rPr>
          <w:rFonts w:ascii="Arial" w:hAnsi="Arial" w:cs="Arial"/>
          <w:sz w:val="22"/>
          <w:szCs w:val="22"/>
        </w:rPr>
        <w:t>na(s)</w:t>
      </w:r>
      <w:r w:rsidRPr="00B175DF">
        <w:rPr>
          <w:rFonts w:ascii="Arial" w:hAnsi="Arial" w:cs="Arial"/>
          <w:spacing w:val="40"/>
          <w:sz w:val="22"/>
          <w:szCs w:val="22"/>
        </w:rPr>
        <w:t xml:space="preserve"> </w:t>
      </w:r>
      <w:r w:rsidRPr="00B175DF">
        <w:rPr>
          <w:rFonts w:ascii="Arial" w:hAnsi="Arial" w:cs="Arial"/>
          <w:sz w:val="22"/>
          <w:szCs w:val="22"/>
        </w:rPr>
        <w:t>quantidade(s)</w:t>
      </w:r>
      <w:r w:rsidRPr="00B175DF">
        <w:rPr>
          <w:rFonts w:ascii="Arial" w:hAnsi="Arial" w:cs="Arial"/>
          <w:spacing w:val="40"/>
          <w:sz w:val="22"/>
          <w:szCs w:val="22"/>
        </w:rPr>
        <w:t xml:space="preserve"> </w:t>
      </w:r>
      <w:r w:rsidRPr="00B175DF">
        <w:rPr>
          <w:rFonts w:ascii="Arial" w:hAnsi="Arial" w:cs="Arial"/>
          <w:sz w:val="22"/>
          <w:szCs w:val="22"/>
        </w:rPr>
        <w:t>cotada(s),</w:t>
      </w:r>
      <w:r w:rsidRPr="00B175DF">
        <w:rPr>
          <w:rFonts w:ascii="Arial" w:hAnsi="Arial" w:cs="Arial"/>
          <w:spacing w:val="-5"/>
          <w:sz w:val="22"/>
          <w:szCs w:val="22"/>
        </w:rPr>
        <w:t xml:space="preserve"> </w:t>
      </w:r>
      <w:r w:rsidRPr="00B175DF">
        <w:rPr>
          <w:rFonts w:ascii="Arial" w:hAnsi="Arial" w:cs="Arial"/>
          <w:sz w:val="22"/>
          <w:szCs w:val="22"/>
        </w:rPr>
        <w:t>atendendo</w:t>
      </w:r>
      <w:r w:rsidRPr="00B175DF">
        <w:rPr>
          <w:rFonts w:ascii="Arial" w:hAnsi="Arial" w:cs="Arial"/>
          <w:spacing w:val="-5"/>
          <w:sz w:val="22"/>
          <w:szCs w:val="22"/>
        </w:rPr>
        <w:t xml:space="preserve"> </w:t>
      </w:r>
      <w:r w:rsidRPr="00B175DF">
        <w:rPr>
          <w:rFonts w:ascii="Arial" w:hAnsi="Arial" w:cs="Arial"/>
          <w:sz w:val="22"/>
          <w:szCs w:val="22"/>
        </w:rPr>
        <w:t>as</w:t>
      </w:r>
      <w:r w:rsidRPr="00B175DF">
        <w:rPr>
          <w:rFonts w:ascii="Arial" w:hAnsi="Arial" w:cs="Arial"/>
          <w:spacing w:val="-8"/>
          <w:sz w:val="22"/>
          <w:szCs w:val="22"/>
        </w:rPr>
        <w:t xml:space="preserve"> </w:t>
      </w:r>
      <w:r w:rsidRPr="00B175DF">
        <w:rPr>
          <w:rFonts w:ascii="Arial" w:hAnsi="Arial" w:cs="Arial"/>
          <w:sz w:val="22"/>
          <w:szCs w:val="22"/>
        </w:rPr>
        <w:t>condições</w:t>
      </w:r>
      <w:r w:rsidRPr="00B175DF">
        <w:rPr>
          <w:rFonts w:ascii="Arial" w:hAnsi="Arial" w:cs="Arial"/>
          <w:spacing w:val="-6"/>
          <w:sz w:val="22"/>
          <w:szCs w:val="22"/>
        </w:rPr>
        <w:t xml:space="preserve"> </w:t>
      </w:r>
      <w:r w:rsidRPr="00B175DF">
        <w:rPr>
          <w:rFonts w:ascii="Arial" w:hAnsi="Arial" w:cs="Arial"/>
          <w:sz w:val="22"/>
          <w:szCs w:val="22"/>
        </w:rPr>
        <w:t>previstas</w:t>
      </w:r>
      <w:r w:rsidRPr="00B175DF">
        <w:rPr>
          <w:rFonts w:ascii="Arial" w:hAnsi="Arial" w:cs="Arial"/>
          <w:spacing w:val="-6"/>
          <w:sz w:val="22"/>
          <w:szCs w:val="22"/>
        </w:rPr>
        <w:t xml:space="preserve"> </w:t>
      </w:r>
      <w:r w:rsidRPr="00B175DF">
        <w:rPr>
          <w:rFonts w:ascii="Arial" w:hAnsi="Arial" w:cs="Arial"/>
          <w:sz w:val="22"/>
          <w:szCs w:val="22"/>
        </w:rPr>
        <w:t>no</w:t>
      </w:r>
      <w:r w:rsidRPr="00B175DF">
        <w:rPr>
          <w:rFonts w:ascii="Arial" w:hAnsi="Arial" w:cs="Arial"/>
          <w:spacing w:val="-5"/>
          <w:sz w:val="22"/>
          <w:szCs w:val="22"/>
        </w:rPr>
        <w:t xml:space="preserve"> </w:t>
      </w:r>
      <w:r w:rsidRPr="00B175DF">
        <w:rPr>
          <w:rFonts w:ascii="Arial" w:hAnsi="Arial" w:cs="Arial"/>
          <w:sz w:val="22"/>
          <w:szCs w:val="22"/>
        </w:rPr>
        <w:t>Edital</w:t>
      </w:r>
      <w:r w:rsidRPr="00B175DF">
        <w:rPr>
          <w:rFonts w:ascii="Arial" w:hAnsi="Arial" w:cs="Arial"/>
          <w:spacing w:val="-4"/>
          <w:sz w:val="22"/>
          <w:szCs w:val="22"/>
        </w:rPr>
        <w:t xml:space="preserve"> </w:t>
      </w:r>
      <w:r w:rsidRPr="00B175DF">
        <w:rPr>
          <w:rFonts w:ascii="Arial" w:hAnsi="Arial" w:cs="Arial"/>
          <w:sz w:val="22"/>
          <w:szCs w:val="22"/>
        </w:rPr>
        <w:t>de</w:t>
      </w:r>
      <w:r w:rsidRPr="00B175DF">
        <w:rPr>
          <w:rFonts w:ascii="Arial" w:hAnsi="Arial" w:cs="Arial"/>
          <w:spacing w:val="-4"/>
          <w:sz w:val="22"/>
          <w:szCs w:val="22"/>
        </w:rPr>
        <w:t xml:space="preserve"> </w:t>
      </w:r>
      <w:r w:rsidRPr="00B175DF">
        <w:rPr>
          <w:rFonts w:ascii="Arial" w:hAnsi="Arial" w:cs="Arial"/>
          <w:sz w:val="22"/>
          <w:szCs w:val="22"/>
        </w:rPr>
        <w:t>licitação,</w:t>
      </w:r>
      <w:r w:rsidRPr="00B175DF">
        <w:rPr>
          <w:rFonts w:ascii="Arial" w:hAnsi="Arial" w:cs="Arial"/>
          <w:spacing w:val="-10"/>
          <w:sz w:val="22"/>
          <w:szCs w:val="22"/>
        </w:rPr>
        <w:t xml:space="preserve"> </w:t>
      </w:r>
      <w:r w:rsidRPr="00B175DF">
        <w:rPr>
          <w:rFonts w:ascii="Arial" w:hAnsi="Arial" w:cs="Arial"/>
          <w:sz w:val="22"/>
          <w:szCs w:val="22"/>
        </w:rPr>
        <w:t>e em conformidade com as disposições a seguir:</w:t>
      </w:r>
    </w:p>
    <w:p w14:paraId="3EABBEFB" w14:textId="77777777" w:rsidR="008175AE" w:rsidRDefault="008175AE" w:rsidP="00663F23">
      <w:pPr>
        <w:pStyle w:val="Corpodetexto"/>
        <w:tabs>
          <w:tab w:val="left" w:pos="426"/>
        </w:tabs>
        <w:ind w:left="0"/>
        <w:jc w:val="both"/>
        <w:rPr>
          <w:rFonts w:ascii="Arial" w:hAnsi="Arial" w:cs="Arial"/>
          <w:sz w:val="22"/>
          <w:szCs w:val="22"/>
        </w:rPr>
      </w:pPr>
    </w:p>
    <w:p w14:paraId="7D3C448A" w14:textId="77777777" w:rsidR="008175AE" w:rsidRPr="008175AE" w:rsidRDefault="008175AE" w:rsidP="008175AE">
      <w:pPr>
        <w:spacing w:after="0"/>
        <w:jc w:val="both"/>
        <w:rPr>
          <w:rFonts w:ascii="Arial" w:hAnsi="Arial" w:cs="Arial"/>
        </w:rPr>
      </w:pPr>
      <w:r w:rsidRPr="000E093D">
        <w:rPr>
          <w:rFonts w:ascii="Arial" w:eastAsia="Times New Roman" w:hAnsi="Arial" w:cs="Arial"/>
          <w:b/>
          <w:u w:val="single"/>
        </w:rPr>
        <w:t>Cláusula Primeira</w:t>
      </w:r>
      <w:r w:rsidRPr="000E093D">
        <w:rPr>
          <w:rFonts w:ascii="Arial" w:eastAsia="Times New Roman" w:hAnsi="Arial" w:cs="Arial"/>
          <w:b/>
        </w:rPr>
        <w:t xml:space="preserve"> - Do Objeto:</w:t>
      </w:r>
      <w:r w:rsidRPr="000E093D">
        <w:rPr>
          <w:rFonts w:ascii="Arial" w:eastAsia="Times New Roman" w:hAnsi="Arial" w:cs="Arial"/>
        </w:rPr>
        <w:t xml:space="preserve"> </w:t>
      </w:r>
      <w:r w:rsidRPr="008175AE">
        <w:rPr>
          <w:rFonts w:ascii="Arial" w:hAnsi="Arial" w:cs="Arial"/>
        </w:rPr>
        <w:t xml:space="preserve">A CONTRATADA, na qualidade de vencedora dos itens ______ da Licitação na Modalidade de Pregão Eletrônico nº 07/2026, a qual está vinculada a este instrumento, para contratação de empresa especializada para </w:t>
      </w:r>
      <w:r w:rsidRPr="008175AE">
        <w:rPr>
          <w:rFonts w:ascii="Arial" w:hAnsi="Arial" w:cs="Arial"/>
          <w:b/>
          <w:bCs/>
        </w:rPr>
        <w:t>coleta, transporte, tratamento e destinação final de resíduos oriundos dos serviços de saúde produzidos no Município de Miraguaí/RS</w:t>
      </w:r>
      <w:r w:rsidRPr="008175AE">
        <w:rPr>
          <w:rFonts w:ascii="Arial" w:hAnsi="Arial" w:cs="Arial"/>
        </w:rPr>
        <w:t xml:space="preserve">, a fim de atender as necessidades da Administração Municipal. </w:t>
      </w:r>
    </w:p>
    <w:p w14:paraId="65B0C7F5" w14:textId="0C1E59A6" w:rsidR="008175AE" w:rsidRDefault="008175AE" w:rsidP="008175AE">
      <w:pPr>
        <w:spacing w:after="0" w:line="240" w:lineRule="auto"/>
        <w:jc w:val="both"/>
        <w:rPr>
          <w:rFonts w:ascii="Arial" w:eastAsia="Times New Roman" w:hAnsi="Arial" w:cs="Arial"/>
          <w:b/>
          <w:u w:val="single"/>
        </w:rPr>
      </w:pPr>
    </w:p>
    <w:p w14:paraId="49F3DDB7" w14:textId="77777777" w:rsidR="008175AE" w:rsidRPr="000E093D" w:rsidRDefault="008175AE" w:rsidP="008175AE">
      <w:pPr>
        <w:tabs>
          <w:tab w:val="left" w:pos="9072"/>
        </w:tabs>
        <w:spacing w:after="0" w:line="240" w:lineRule="auto"/>
        <w:jc w:val="both"/>
        <w:rPr>
          <w:rFonts w:ascii="Arial" w:eastAsia="Times New Roman" w:hAnsi="Arial" w:cs="Arial"/>
          <w:b/>
        </w:rPr>
      </w:pPr>
      <w:r w:rsidRPr="000E093D">
        <w:rPr>
          <w:rFonts w:ascii="Arial" w:eastAsia="Times New Roman" w:hAnsi="Arial" w:cs="Arial"/>
          <w:b/>
          <w:u w:val="single"/>
        </w:rPr>
        <w:t>Cláusula Segunda</w:t>
      </w:r>
      <w:r w:rsidRPr="000E093D">
        <w:rPr>
          <w:rFonts w:ascii="Arial" w:eastAsia="Times New Roman" w:hAnsi="Arial" w:cs="Arial"/>
          <w:b/>
        </w:rPr>
        <w:t xml:space="preserve"> – Forma da prestação de serviços:</w:t>
      </w:r>
    </w:p>
    <w:p w14:paraId="2B8D9BE9" w14:textId="3CEC3357" w:rsidR="008175AE" w:rsidRPr="000E093D" w:rsidRDefault="008175AE" w:rsidP="008175AE">
      <w:pPr>
        <w:tabs>
          <w:tab w:val="left" w:pos="9072"/>
        </w:tabs>
        <w:spacing w:after="0" w:line="240" w:lineRule="auto"/>
        <w:jc w:val="both"/>
        <w:rPr>
          <w:rFonts w:ascii="Arial" w:eastAsia="Times New Roman" w:hAnsi="Arial" w:cs="Arial"/>
        </w:rPr>
      </w:pPr>
      <w:r w:rsidRPr="000E093D">
        <w:rPr>
          <w:rFonts w:ascii="Arial" w:eastAsia="Times New Roman" w:hAnsi="Arial" w:cs="Arial"/>
          <w:b/>
        </w:rPr>
        <w:t>1.</w:t>
      </w:r>
      <w:r w:rsidRPr="000E093D">
        <w:rPr>
          <w:rFonts w:ascii="Arial" w:eastAsia="Times New Roman" w:hAnsi="Arial" w:cs="Arial"/>
        </w:rPr>
        <w:t xml:space="preserve"> </w:t>
      </w:r>
      <w:r w:rsidRPr="008175AE">
        <w:rPr>
          <w:rFonts w:ascii="Arial" w:eastAsia="Times New Roman" w:hAnsi="Arial" w:cs="Arial"/>
        </w:rPr>
        <w:t>A CONTRATANTE se reserva o direito de exercer o controle e a fiscalização dos serviços prestados.</w:t>
      </w:r>
    </w:p>
    <w:p w14:paraId="712D1BE3" w14:textId="350455F9" w:rsidR="008175AE" w:rsidRDefault="008175AE" w:rsidP="008175AE">
      <w:pPr>
        <w:tabs>
          <w:tab w:val="left" w:pos="9072"/>
        </w:tabs>
        <w:spacing w:after="0" w:line="240" w:lineRule="auto"/>
        <w:jc w:val="both"/>
        <w:rPr>
          <w:rFonts w:ascii="Arial" w:eastAsia="Times New Roman" w:hAnsi="Arial" w:cs="Arial"/>
        </w:rPr>
      </w:pPr>
      <w:r w:rsidRPr="000E093D">
        <w:rPr>
          <w:rFonts w:ascii="Arial" w:eastAsia="Times New Roman" w:hAnsi="Arial" w:cs="Arial"/>
          <w:b/>
        </w:rPr>
        <w:t>2.</w:t>
      </w:r>
      <w:r w:rsidRPr="000E093D">
        <w:rPr>
          <w:rFonts w:ascii="Arial" w:eastAsia="Times New Roman" w:hAnsi="Arial" w:cs="Arial"/>
        </w:rPr>
        <w:t xml:space="preserve"> </w:t>
      </w:r>
      <w:r w:rsidRPr="008175AE">
        <w:rPr>
          <w:rFonts w:ascii="Arial" w:eastAsia="Times New Roman" w:hAnsi="Arial" w:cs="Arial"/>
        </w:rPr>
        <w:t>Os serviços deverão ser executados conforme as especificações do edital e Termo de Referência.</w:t>
      </w:r>
    </w:p>
    <w:p w14:paraId="460B4E5C" w14:textId="77777777" w:rsidR="008175AE" w:rsidRPr="000E093D" w:rsidRDefault="008175AE" w:rsidP="008175AE">
      <w:pPr>
        <w:tabs>
          <w:tab w:val="left" w:pos="9072"/>
        </w:tabs>
        <w:spacing w:after="0" w:line="240" w:lineRule="auto"/>
        <w:jc w:val="both"/>
        <w:rPr>
          <w:rFonts w:ascii="Arial" w:eastAsia="Times New Roman" w:hAnsi="Arial" w:cs="Arial"/>
        </w:rPr>
      </w:pPr>
    </w:p>
    <w:p w14:paraId="6A93BA57" w14:textId="55981D47" w:rsidR="008175AE" w:rsidRPr="000E093D" w:rsidRDefault="008175AE" w:rsidP="008175AE">
      <w:pPr>
        <w:tabs>
          <w:tab w:val="left" w:pos="9072"/>
        </w:tabs>
        <w:spacing w:after="0" w:line="240" w:lineRule="auto"/>
        <w:jc w:val="both"/>
        <w:rPr>
          <w:rFonts w:ascii="Arial" w:eastAsia="Times New Roman" w:hAnsi="Arial" w:cs="Arial"/>
        </w:rPr>
      </w:pPr>
      <w:r w:rsidRPr="000E093D">
        <w:rPr>
          <w:rFonts w:ascii="Arial" w:eastAsia="Times New Roman" w:hAnsi="Arial" w:cs="Arial"/>
          <w:b/>
          <w:u w:val="single"/>
        </w:rPr>
        <w:t>Cláusula Terceira</w:t>
      </w:r>
      <w:r w:rsidRPr="000E093D">
        <w:rPr>
          <w:rFonts w:ascii="Arial" w:eastAsia="Times New Roman" w:hAnsi="Arial" w:cs="Arial"/>
          <w:b/>
        </w:rPr>
        <w:t xml:space="preserve"> - Dos Preços: </w:t>
      </w:r>
      <w:r w:rsidRPr="000E093D">
        <w:rPr>
          <w:rFonts w:ascii="Arial" w:eastAsia="Times New Roman" w:hAnsi="Arial" w:cs="Arial"/>
        </w:rPr>
        <w:t xml:space="preserve">A CONTRATADA para o fornecimento </w:t>
      </w:r>
      <w:r>
        <w:rPr>
          <w:rFonts w:ascii="Arial" w:eastAsia="Times New Roman" w:hAnsi="Arial" w:cs="Arial"/>
        </w:rPr>
        <w:t xml:space="preserve">dos </w:t>
      </w:r>
      <w:r w:rsidR="005A2BCC">
        <w:rPr>
          <w:rFonts w:ascii="Arial" w:eastAsia="Times New Roman" w:hAnsi="Arial" w:cs="Arial"/>
        </w:rPr>
        <w:t>serviços</w:t>
      </w:r>
      <w:r w:rsidRPr="000E093D">
        <w:rPr>
          <w:rFonts w:ascii="Arial" w:eastAsia="Times New Roman" w:hAnsi="Arial" w:cs="Arial"/>
        </w:rPr>
        <w:t>, objeto da Cláusula Primeira deste instrumento, cobrará do Município os seguintes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2762"/>
        <w:gridCol w:w="2315"/>
        <w:gridCol w:w="2605"/>
      </w:tblGrid>
      <w:tr w:rsidR="008175AE" w:rsidRPr="000E093D" w14:paraId="36FDD305" w14:textId="77777777" w:rsidTr="008E340C">
        <w:tc>
          <w:tcPr>
            <w:tcW w:w="1038" w:type="dxa"/>
            <w:tcBorders>
              <w:top w:val="single" w:sz="4" w:space="0" w:color="auto"/>
              <w:left w:val="single" w:sz="4" w:space="0" w:color="auto"/>
              <w:bottom w:val="single" w:sz="4" w:space="0" w:color="auto"/>
              <w:right w:val="single" w:sz="4" w:space="0" w:color="auto"/>
            </w:tcBorders>
          </w:tcPr>
          <w:p w14:paraId="40608495" w14:textId="77777777" w:rsidR="008175AE" w:rsidRPr="000E093D" w:rsidRDefault="008175AE" w:rsidP="008E340C">
            <w:pPr>
              <w:spacing w:after="0" w:line="240" w:lineRule="auto"/>
              <w:jc w:val="left"/>
              <w:rPr>
                <w:rFonts w:ascii="Arial" w:eastAsia="Times New Roman" w:hAnsi="Arial" w:cs="Arial"/>
                <w:b/>
              </w:rPr>
            </w:pPr>
          </w:p>
          <w:p w14:paraId="51CB0DF6" w14:textId="77777777" w:rsidR="008175AE" w:rsidRPr="000E093D" w:rsidRDefault="008175AE" w:rsidP="008E340C">
            <w:pPr>
              <w:spacing w:after="0" w:line="240" w:lineRule="auto"/>
              <w:jc w:val="left"/>
              <w:rPr>
                <w:rFonts w:ascii="Arial" w:eastAsia="Times New Roman" w:hAnsi="Arial" w:cs="Arial"/>
                <w:b/>
              </w:rPr>
            </w:pPr>
            <w:r w:rsidRPr="000E093D">
              <w:rPr>
                <w:rFonts w:ascii="Arial" w:eastAsia="Times New Roman" w:hAnsi="Arial" w:cs="Arial"/>
                <w:b/>
              </w:rPr>
              <w:t>ITEM</w:t>
            </w:r>
          </w:p>
        </w:tc>
        <w:tc>
          <w:tcPr>
            <w:tcW w:w="2762" w:type="dxa"/>
            <w:tcBorders>
              <w:top w:val="single" w:sz="4" w:space="0" w:color="auto"/>
              <w:left w:val="single" w:sz="4" w:space="0" w:color="auto"/>
              <w:bottom w:val="single" w:sz="4" w:space="0" w:color="auto"/>
              <w:right w:val="single" w:sz="4" w:space="0" w:color="auto"/>
            </w:tcBorders>
          </w:tcPr>
          <w:p w14:paraId="75E37B4B" w14:textId="77777777" w:rsidR="008175AE" w:rsidRPr="000E093D" w:rsidRDefault="008175AE" w:rsidP="008E340C">
            <w:pPr>
              <w:spacing w:after="0" w:line="240" w:lineRule="auto"/>
              <w:rPr>
                <w:rFonts w:ascii="Arial" w:eastAsia="Times New Roman" w:hAnsi="Arial" w:cs="Arial"/>
                <w:b/>
              </w:rPr>
            </w:pPr>
          </w:p>
          <w:p w14:paraId="32FDDFC9" w14:textId="77777777" w:rsidR="008175AE" w:rsidRPr="000E093D" w:rsidRDefault="008175AE" w:rsidP="008E340C">
            <w:pPr>
              <w:spacing w:after="0" w:line="240" w:lineRule="auto"/>
              <w:rPr>
                <w:rFonts w:ascii="Arial" w:eastAsia="Times New Roman" w:hAnsi="Arial" w:cs="Arial"/>
                <w:b/>
              </w:rPr>
            </w:pPr>
            <w:r w:rsidRPr="000E093D">
              <w:rPr>
                <w:rFonts w:ascii="Arial" w:eastAsia="Times New Roman" w:hAnsi="Arial" w:cs="Arial"/>
                <w:b/>
              </w:rPr>
              <w:t>DESCRIÇÃO</w:t>
            </w:r>
          </w:p>
        </w:tc>
        <w:tc>
          <w:tcPr>
            <w:tcW w:w="2315" w:type="dxa"/>
            <w:tcBorders>
              <w:top w:val="single" w:sz="4" w:space="0" w:color="auto"/>
              <w:left w:val="single" w:sz="4" w:space="0" w:color="auto"/>
              <w:bottom w:val="single" w:sz="4" w:space="0" w:color="auto"/>
              <w:right w:val="single" w:sz="4" w:space="0" w:color="auto"/>
            </w:tcBorders>
            <w:hideMark/>
          </w:tcPr>
          <w:p w14:paraId="507EFF74" w14:textId="77777777" w:rsidR="008175AE" w:rsidRPr="000E093D" w:rsidRDefault="008175AE" w:rsidP="008E340C">
            <w:pPr>
              <w:spacing w:after="0" w:line="240" w:lineRule="auto"/>
              <w:rPr>
                <w:rFonts w:ascii="Arial" w:eastAsia="Times New Roman" w:hAnsi="Arial" w:cs="Arial"/>
                <w:b/>
              </w:rPr>
            </w:pPr>
          </w:p>
          <w:p w14:paraId="331AF263" w14:textId="77777777" w:rsidR="008175AE" w:rsidRPr="000E093D" w:rsidRDefault="008175AE" w:rsidP="008E340C">
            <w:pPr>
              <w:spacing w:after="0" w:line="240" w:lineRule="auto"/>
              <w:rPr>
                <w:rFonts w:ascii="Arial" w:eastAsia="Times New Roman" w:hAnsi="Arial" w:cs="Arial"/>
                <w:b/>
              </w:rPr>
            </w:pPr>
            <w:r w:rsidRPr="000E093D">
              <w:rPr>
                <w:rFonts w:ascii="Arial" w:eastAsia="Times New Roman" w:hAnsi="Arial" w:cs="Arial"/>
                <w:b/>
              </w:rPr>
              <w:t>VALOR UNITÁRIO R$</w:t>
            </w:r>
          </w:p>
        </w:tc>
        <w:tc>
          <w:tcPr>
            <w:tcW w:w="2605" w:type="dxa"/>
            <w:tcBorders>
              <w:top w:val="single" w:sz="4" w:space="0" w:color="auto"/>
              <w:left w:val="single" w:sz="4" w:space="0" w:color="auto"/>
              <w:bottom w:val="single" w:sz="4" w:space="0" w:color="auto"/>
              <w:right w:val="single" w:sz="4" w:space="0" w:color="auto"/>
            </w:tcBorders>
          </w:tcPr>
          <w:p w14:paraId="2BD1935D" w14:textId="77777777" w:rsidR="008175AE" w:rsidRPr="000E093D" w:rsidRDefault="008175AE" w:rsidP="008E340C">
            <w:pPr>
              <w:spacing w:after="0" w:line="240" w:lineRule="auto"/>
              <w:rPr>
                <w:rFonts w:ascii="Arial" w:eastAsia="Times New Roman" w:hAnsi="Arial" w:cs="Arial"/>
                <w:b/>
              </w:rPr>
            </w:pPr>
          </w:p>
          <w:p w14:paraId="220F10A2" w14:textId="77777777" w:rsidR="008175AE" w:rsidRPr="000E093D" w:rsidRDefault="008175AE" w:rsidP="008E340C">
            <w:pPr>
              <w:spacing w:after="0" w:line="240" w:lineRule="auto"/>
              <w:rPr>
                <w:rFonts w:ascii="Arial" w:eastAsia="Times New Roman" w:hAnsi="Arial" w:cs="Arial"/>
                <w:b/>
              </w:rPr>
            </w:pPr>
            <w:r w:rsidRPr="000E093D">
              <w:rPr>
                <w:rFonts w:ascii="Arial" w:eastAsia="Times New Roman" w:hAnsi="Arial" w:cs="Arial"/>
                <w:b/>
              </w:rPr>
              <w:t>VALOR TOTAL</w:t>
            </w:r>
          </w:p>
        </w:tc>
      </w:tr>
      <w:tr w:rsidR="008175AE" w:rsidRPr="000E093D" w14:paraId="4E5445EB" w14:textId="77777777" w:rsidTr="008E340C">
        <w:tc>
          <w:tcPr>
            <w:tcW w:w="1038" w:type="dxa"/>
            <w:tcBorders>
              <w:top w:val="single" w:sz="4" w:space="0" w:color="auto"/>
              <w:left w:val="single" w:sz="4" w:space="0" w:color="auto"/>
              <w:bottom w:val="single" w:sz="4" w:space="0" w:color="auto"/>
              <w:right w:val="single" w:sz="4" w:space="0" w:color="auto"/>
            </w:tcBorders>
          </w:tcPr>
          <w:p w14:paraId="42953B30" w14:textId="77777777" w:rsidR="008175AE" w:rsidRPr="000E093D" w:rsidRDefault="008175AE" w:rsidP="008E340C">
            <w:pPr>
              <w:spacing w:after="0" w:line="240" w:lineRule="auto"/>
              <w:rPr>
                <w:rFonts w:ascii="Arial" w:eastAsia="Times New Roman" w:hAnsi="Arial" w:cs="Arial"/>
                <w:b/>
              </w:rPr>
            </w:pPr>
            <w:r w:rsidRPr="000E093D">
              <w:rPr>
                <w:rFonts w:ascii="Arial" w:eastAsia="Times New Roman" w:hAnsi="Arial" w:cs="Arial"/>
                <w:b/>
              </w:rPr>
              <w:t>xx</w:t>
            </w:r>
          </w:p>
        </w:tc>
        <w:tc>
          <w:tcPr>
            <w:tcW w:w="2762" w:type="dxa"/>
            <w:tcBorders>
              <w:top w:val="single" w:sz="4" w:space="0" w:color="auto"/>
              <w:left w:val="single" w:sz="4" w:space="0" w:color="auto"/>
              <w:bottom w:val="single" w:sz="4" w:space="0" w:color="auto"/>
              <w:right w:val="single" w:sz="4" w:space="0" w:color="auto"/>
            </w:tcBorders>
          </w:tcPr>
          <w:p w14:paraId="720C6824" w14:textId="77777777" w:rsidR="008175AE" w:rsidRPr="000E093D" w:rsidRDefault="008175AE" w:rsidP="008E340C">
            <w:pPr>
              <w:spacing w:after="0" w:line="240" w:lineRule="auto"/>
              <w:rPr>
                <w:rFonts w:ascii="Arial" w:eastAsia="Times New Roman" w:hAnsi="Arial" w:cs="Arial"/>
                <w:b/>
              </w:rPr>
            </w:pPr>
            <w:proofErr w:type="spellStart"/>
            <w:r w:rsidRPr="000E093D">
              <w:rPr>
                <w:rFonts w:ascii="Arial" w:eastAsia="Times New Roman" w:hAnsi="Arial" w:cs="Arial"/>
                <w:b/>
              </w:rPr>
              <w:t>xxx</w:t>
            </w:r>
            <w:proofErr w:type="spellEnd"/>
          </w:p>
        </w:tc>
        <w:tc>
          <w:tcPr>
            <w:tcW w:w="2315" w:type="dxa"/>
            <w:tcBorders>
              <w:top w:val="single" w:sz="4" w:space="0" w:color="auto"/>
              <w:left w:val="single" w:sz="4" w:space="0" w:color="auto"/>
              <w:bottom w:val="single" w:sz="4" w:space="0" w:color="auto"/>
              <w:right w:val="single" w:sz="4" w:space="0" w:color="auto"/>
            </w:tcBorders>
          </w:tcPr>
          <w:p w14:paraId="610426C3" w14:textId="77777777" w:rsidR="008175AE" w:rsidRPr="000E093D" w:rsidRDefault="008175AE" w:rsidP="008E340C">
            <w:pPr>
              <w:spacing w:after="0" w:line="240" w:lineRule="auto"/>
              <w:rPr>
                <w:rFonts w:ascii="Arial" w:eastAsia="Times New Roman" w:hAnsi="Arial" w:cs="Arial"/>
                <w:b/>
              </w:rPr>
            </w:pPr>
            <w:proofErr w:type="spellStart"/>
            <w:r w:rsidRPr="000E093D">
              <w:rPr>
                <w:rFonts w:ascii="Arial" w:eastAsia="Times New Roman" w:hAnsi="Arial" w:cs="Arial"/>
                <w:b/>
              </w:rPr>
              <w:t>xxx</w:t>
            </w:r>
            <w:proofErr w:type="spellEnd"/>
          </w:p>
        </w:tc>
        <w:tc>
          <w:tcPr>
            <w:tcW w:w="2605" w:type="dxa"/>
            <w:tcBorders>
              <w:top w:val="single" w:sz="4" w:space="0" w:color="auto"/>
              <w:left w:val="single" w:sz="4" w:space="0" w:color="auto"/>
              <w:bottom w:val="single" w:sz="4" w:space="0" w:color="auto"/>
              <w:right w:val="single" w:sz="4" w:space="0" w:color="auto"/>
            </w:tcBorders>
          </w:tcPr>
          <w:p w14:paraId="774FE014" w14:textId="77777777" w:rsidR="008175AE" w:rsidRPr="000E093D" w:rsidRDefault="008175AE" w:rsidP="008E340C">
            <w:pPr>
              <w:spacing w:after="0" w:line="240" w:lineRule="auto"/>
              <w:rPr>
                <w:rFonts w:ascii="Arial" w:eastAsia="Times New Roman" w:hAnsi="Arial" w:cs="Arial"/>
                <w:b/>
              </w:rPr>
            </w:pPr>
            <w:proofErr w:type="spellStart"/>
            <w:r w:rsidRPr="000E093D">
              <w:rPr>
                <w:rFonts w:ascii="Arial" w:eastAsia="Times New Roman" w:hAnsi="Arial" w:cs="Arial"/>
                <w:b/>
              </w:rPr>
              <w:t>xxx</w:t>
            </w:r>
            <w:proofErr w:type="spellEnd"/>
          </w:p>
        </w:tc>
      </w:tr>
      <w:tr w:rsidR="008175AE" w:rsidRPr="000E093D" w14:paraId="1036D796" w14:textId="77777777" w:rsidTr="008E340C">
        <w:tc>
          <w:tcPr>
            <w:tcW w:w="6115" w:type="dxa"/>
            <w:gridSpan w:val="3"/>
            <w:tcBorders>
              <w:top w:val="single" w:sz="4" w:space="0" w:color="auto"/>
              <w:left w:val="single" w:sz="4" w:space="0" w:color="auto"/>
              <w:bottom w:val="single" w:sz="4" w:space="0" w:color="auto"/>
              <w:right w:val="single" w:sz="4" w:space="0" w:color="auto"/>
            </w:tcBorders>
          </w:tcPr>
          <w:p w14:paraId="120B1C85" w14:textId="77777777" w:rsidR="008175AE" w:rsidRPr="000E093D" w:rsidRDefault="008175AE" w:rsidP="008E340C">
            <w:pPr>
              <w:spacing w:after="0" w:line="240" w:lineRule="auto"/>
              <w:rPr>
                <w:rFonts w:ascii="Arial" w:eastAsia="Times New Roman" w:hAnsi="Arial" w:cs="Arial"/>
                <w:b/>
              </w:rPr>
            </w:pPr>
            <w:r w:rsidRPr="000E093D">
              <w:rPr>
                <w:rFonts w:ascii="Arial" w:eastAsia="Times New Roman" w:hAnsi="Arial" w:cs="Arial"/>
                <w:b/>
              </w:rPr>
              <w:t xml:space="preserve">VALOR TOTAL: </w:t>
            </w:r>
            <w:proofErr w:type="spellStart"/>
            <w:r w:rsidRPr="000E093D">
              <w:rPr>
                <w:rFonts w:ascii="Arial" w:eastAsia="Times New Roman" w:hAnsi="Arial" w:cs="Arial"/>
                <w:b/>
              </w:rPr>
              <w:t>xxxxxxxx</w:t>
            </w:r>
            <w:proofErr w:type="spellEnd"/>
          </w:p>
        </w:tc>
        <w:tc>
          <w:tcPr>
            <w:tcW w:w="2605" w:type="dxa"/>
            <w:tcBorders>
              <w:top w:val="single" w:sz="4" w:space="0" w:color="auto"/>
              <w:left w:val="single" w:sz="4" w:space="0" w:color="auto"/>
              <w:bottom w:val="single" w:sz="4" w:space="0" w:color="auto"/>
              <w:right w:val="single" w:sz="4" w:space="0" w:color="auto"/>
            </w:tcBorders>
          </w:tcPr>
          <w:p w14:paraId="4F51CD1E" w14:textId="77777777" w:rsidR="008175AE" w:rsidRPr="000E093D" w:rsidRDefault="008175AE" w:rsidP="008E340C">
            <w:pPr>
              <w:spacing w:after="0" w:line="240" w:lineRule="auto"/>
              <w:rPr>
                <w:rFonts w:ascii="Arial" w:eastAsia="Times New Roman" w:hAnsi="Arial" w:cs="Arial"/>
                <w:b/>
              </w:rPr>
            </w:pPr>
          </w:p>
        </w:tc>
      </w:tr>
    </w:tbl>
    <w:p w14:paraId="22F9473F" w14:textId="77777777" w:rsidR="008175AE" w:rsidRPr="000E093D" w:rsidRDefault="008175AE" w:rsidP="008175AE">
      <w:pPr>
        <w:spacing w:after="0" w:line="240" w:lineRule="auto"/>
        <w:jc w:val="left"/>
        <w:rPr>
          <w:rFonts w:ascii="Arial" w:eastAsia="Times New Roman" w:hAnsi="Arial" w:cs="Arial"/>
        </w:rPr>
      </w:pPr>
    </w:p>
    <w:p w14:paraId="502F06BD" w14:textId="77777777" w:rsidR="008175AE" w:rsidRPr="000E093D" w:rsidRDefault="008175AE" w:rsidP="008175AE">
      <w:pPr>
        <w:tabs>
          <w:tab w:val="left" w:pos="567"/>
        </w:tabs>
        <w:spacing w:after="0" w:line="240" w:lineRule="auto"/>
        <w:ind w:left="284"/>
        <w:jc w:val="both"/>
        <w:rPr>
          <w:rFonts w:ascii="Arial" w:eastAsia="Times New Roman" w:hAnsi="Arial" w:cs="Arial"/>
        </w:rPr>
      </w:pPr>
    </w:p>
    <w:p w14:paraId="37226C1C" w14:textId="1D1C3BCC" w:rsidR="008175AE" w:rsidRPr="000E093D" w:rsidRDefault="008175AE" w:rsidP="008175AE">
      <w:pPr>
        <w:spacing w:after="0" w:line="360" w:lineRule="auto"/>
        <w:jc w:val="both"/>
        <w:rPr>
          <w:rFonts w:ascii="Arial" w:eastAsia="Arial" w:hAnsi="Arial" w:cs="Arial"/>
          <w:color w:val="000000"/>
          <w:kern w:val="2"/>
          <w:lang w:eastAsia="pt-BR"/>
        </w:rPr>
      </w:pPr>
      <w:r w:rsidRPr="000E093D">
        <w:rPr>
          <w:rFonts w:ascii="Arial" w:eastAsia="Times New Roman" w:hAnsi="Arial" w:cs="Arial"/>
          <w:b/>
          <w:u w:val="single"/>
        </w:rPr>
        <w:t>Cláusula Quarta</w:t>
      </w:r>
      <w:r w:rsidRPr="000E093D">
        <w:rPr>
          <w:rFonts w:ascii="Arial" w:eastAsia="Times New Roman" w:hAnsi="Arial" w:cs="Arial"/>
          <w:b/>
        </w:rPr>
        <w:t xml:space="preserve"> - Do Pagamento: </w:t>
      </w:r>
      <w:r w:rsidRPr="000E093D">
        <w:rPr>
          <w:rFonts w:ascii="Arial" w:eastAsia="Times New Roman" w:hAnsi="Arial" w:cs="Arial"/>
        </w:rPr>
        <w:t xml:space="preserve">O pagamento será efetuado </w:t>
      </w:r>
      <w:r w:rsidR="00E14429">
        <w:rPr>
          <w:rFonts w:ascii="Arial" w:eastAsia="Times New Roman" w:hAnsi="Arial" w:cs="Arial"/>
        </w:rPr>
        <w:t xml:space="preserve">de forma mensal em até 30 dias </w:t>
      </w:r>
      <w:r w:rsidRPr="000E093D">
        <w:rPr>
          <w:rFonts w:ascii="Arial" w:eastAsia="Times New Roman" w:hAnsi="Arial" w:cs="Arial"/>
        </w:rPr>
        <w:t>após a emissão e encaminhamento da nota fiscal.</w:t>
      </w:r>
    </w:p>
    <w:p w14:paraId="3E9A33C8" w14:textId="77777777" w:rsidR="008175AE" w:rsidRPr="000E093D" w:rsidRDefault="008175AE" w:rsidP="008175AE">
      <w:pPr>
        <w:spacing w:after="0" w:line="240" w:lineRule="auto"/>
        <w:jc w:val="both"/>
        <w:rPr>
          <w:rFonts w:ascii="Arial" w:eastAsia="Times New Roman" w:hAnsi="Arial" w:cs="Arial"/>
          <w:b/>
          <w:u w:val="single"/>
        </w:rPr>
      </w:pPr>
    </w:p>
    <w:p w14:paraId="3CC14FAE" w14:textId="7F3D3FFA" w:rsidR="008175AE" w:rsidRPr="000E093D" w:rsidRDefault="008175AE" w:rsidP="008175AE">
      <w:pPr>
        <w:spacing w:after="0" w:line="240" w:lineRule="auto"/>
        <w:jc w:val="both"/>
        <w:rPr>
          <w:rFonts w:ascii="Arial" w:eastAsia="Times New Roman" w:hAnsi="Arial" w:cs="Arial"/>
        </w:rPr>
      </w:pPr>
      <w:r w:rsidRPr="000E093D">
        <w:rPr>
          <w:rFonts w:ascii="Arial" w:eastAsia="Times New Roman" w:hAnsi="Arial" w:cs="Arial"/>
          <w:b/>
          <w:u w:val="single"/>
        </w:rPr>
        <w:t>Cláusula Quinta</w:t>
      </w:r>
      <w:r w:rsidRPr="000E093D">
        <w:rPr>
          <w:rFonts w:ascii="Arial" w:eastAsia="Times New Roman" w:hAnsi="Arial" w:cs="Arial"/>
          <w:b/>
        </w:rPr>
        <w:t xml:space="preserve"> - Do Reajuste: </w:t>
      </w:r>
      <w:r w:rsidR="00E14429" w:rsidRPr="00E14429">
        <w:rPr>
          <w:rFonts w:ascii="Arial" w:eastAsia="Times New Roman" w:hAnsi="Arial" w:cs="Arial"/>
        </w:rPr>
        <w:t xml:space="preserve">O valor contratado, poderá ser reajustado na periodicidade de 12 (doze) meses pela variação acumulado do índice IPCA, ou outro </w:t>
      </w:r>
      <w:r w:rsidR="00E14429" w:rsidRPr="00E14429">
        <w:rPr>
          <w:rFonts w:ascii="Arial" w:eastAsia="Times New Roman" w:hAnsi="Arial" w:cs="Arial"/>
        </w:rPr>
        <w:lastRenderedPageBreak/>
        <w:t>índice oficial que venha a substituí-lo. Os pedidos de repactuação e de análises de reequilíbrio econômico financeiro serão analisados em até 15 dias úteis.</w:t>
      </w:r>
    </w:p>
    <w:p w14:paraId="5F1A9FC0" w14:textId="77777777" w:rsidR="008175AE" w:rsidRPr="000E093D" w:rsidRDefault="008175AE" w:rsidP="008175AE">
      <w:pPr>
        <w:spacing w:after="0" w:line="240" w:lineRule="auto"/>
        <w:jc w:val="both"/>
        <w:rPr>
          <w:rFonts w:ascii="Arial" w:eastAsia="Times New Roman" w:hAnsi="Arial" w:cs="Arial"/>
        </w:rPr>
      </w:pPr>
      <w:r w:rsidRPr="000E093D">
        <w:rPr>
          <w:rFonts w:ascii="Arial" w:eastAsia="Times New Roman" w:hAnsi="Arial" w:cs="Arial"/>
        </w:rPr>
        <w:t xml:space="preserve"> </w:t>
      </w:r>
    </w:p>
    <w:p w14:paraId="7F16FD1B" w14:textId="77777777" w:rsidR="00E14429" w:rsidRPr="00E14429" w:rsidRDefault="008175AE" w:rsidP="00E14429">
      <w:pPr>
        <w:spacing w:after="0" w:line="240" w:lineRule="auto"/>
        <w:jc w:val="both"/>
        <w:rPr>
          <w:rFonts w:ascii="Arial" w:eastAsia="Times New Roman" w:hAnsi="Arial" w:cs="Arial"/>
        </w:rPr>
      </w:pPr>
      <w:r w:rsidRPr="000E093D">
        <w:rPr>
          <w:rFonts w:ascii="Arial" w:eastAsia="Times New Roman" w:hAnsi="Arial" w:cs="Arial"/>
          <w:b/>
          <w:u w:val="single"/>
        </w:rPr>
        <w:t>Cláusula Sexta</w:t>
      </w:r>
      <w:r w:rsidRPr="000E093D">
        <w:rPr>
          <w:rFonts w:ascii="Arial" w:eastAsia="Times New Roman" w:hAnsi="Arial" w:cs="Arial"/>
          <w:b/>
        </w:rPr>
        <w:t xml:space="preserve"> - </w:t>
      </w:r>
      <w:r w:rsidRPr="00D1700F">
        <w:rPr>
          <w:rFonts w:ascii="Arial" w:eastAsia="Times New Roman" w:hAnsi="Arial" w:cs="Arial"/>
          <w:b/>
        </w:rPr>
        <w:t xml:space="preserve">Do Prazo de Vigência: </w:t>
      </w:r>
      <w:r w:rsidR="00E14429" w:rsidRPr="00E14429">
        <w:rPr>
          <w:rFonts w:ascii="Arial" w:eastAsia="Times New Roman" w:hAnsi="Arial" w:cs="Arial"/>
        </w:rPr>
        <w:t>O termo inicial do contrato será o de sua assinatura e o final em 12 (doze) meses,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nos termos do artigo 107 da lei 14.133/2021.</w:t>
      </w:r>
    </w:p>
    <w:p w14:paraId="1B7F2885" w14:textId="2FF8F576" w:rsidR="008175AE" w:rsidRPr="000E093D" w:rsidRDefault="008175AE" w:rsidP="008175AE">
      <w:pPr>
        <w:spacing w:after="0" w:line="240" w:lineRule="auto"/>
        <w:jc w:val="both"/>
        <w:rPr>
          <w:rFonts w:ascii="Arial" w:eastAsia="Times New Roman" w:hAnsi="Arial" w:cs="Arial"/>
          <w:b/>
          <w:u w:val="single"/>
        </w:rPr>
      </w:pPr>
    </w:p>
    <w:p w14:paraId="7842430A" w14:textId="77777777" w:rsidR="008175AE" w:rsidRPr="000E093D" w:rsidRDefault="008175AE" w:rsidP="008175AE">
      <w:pPr>
        <w:spacing w:after="0" w:line="240" w:lineRule="auto"/>
        <w:jc w:val="both"/>
        <w:rPr>
          <w:rFonts w:ascii="Arial" w:eastAsia="Times New Roman" w:hAnsi="Arial" w:cs="Arial"/>
          <w:b/>
          <w:u w:val="single"/>
        </w:rPr>
      </w:pPr>
      <w:r w:rsidRPr="000E093D">
        <w:rPr>
          <w:rFonts w:ascii="Arial" w:eastAsia="Times New Roman" w:hAnsi="Arial" w:cs="Arial"/>
          <w:b/>
          <w:u w:val="single"/>
        </w:rPr>
        <w:t>Cláusula Sétima</w:t>
      </w:r>
      <w:proofErr w:type="gramStart"/>
      <w:r w:rsidRPr="000E093D">
        <w:rPr>
          <w:rFonts w:ascii="Arial" w:eastAsia="Times New Roman" w:hAnsi="Arial" w:cs="Arial"/>
          <w:b/>
          <w:u w:val="single"/>
        </w:rPr>
        <w:t>-  Das</w:t>
      </w:r>
      <w:proofErr w:type="gramEnd"/>
      <w:r w:rsidRPr="000E093D">
        <w:rPr>
          <w:rFonts w:ascii="Arial" w:eastAsia="Times New Roman" w:hAnsi="Arial" w:cs="Arial"/>
          <w:b/>
          <w:u w:val="single"/>
        </w:rPr>
        <w:t xml:space="preserve"> obrigações</w:t>
      </w:r>
    </w:p>
    <w:p w14:paraId="2112D6D6" w14:textId="77777777" w:rsidR="008175AE" w:rsidRPr="00E61945" w:rsidRDefault="008175AE" w:rsidP="008175AE">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.1 São obrigações da Contratante:</w:t>
      </w:r>
    </w:p>
    <w:p w14:paraId="6AC8A17D"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a) Exigir o cumprimento de todas as obrigações assumidas pelo Contratado, de acordo com o contrato e seus anexos.</w:t>
      </w:r>
    </w:p>
    <w:p w14:paraId="2DE818C5"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b) Receber o objeto no prazo e condições estabelecidas no Termo de Referência.</w:t>
      </w:r>
    </w:p>
    <w:p w14:paraId="3C0B07D2"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c)Notificar o Contratado, por escrito, sobre vícios, defeitos ou incorreções verificadas no objeto fornecido, para que seja por ele substituído, reparado ou corrigido, no total ou em parte, às suas expensas.</w:t>
      </w:r>
    </w:p>
    <w:p w14:paraId="0E37DD5B"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d)Acompanhar e fiscalizar a execução do presente Contrato e o cumprimento das obrigações pelo Contratado.</w:t>
      </w:r>
    </w:p>
    <w:p w14:paraId="1033AC46"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e)Efetuar o pagamento ao Contratado do valor correspondente ao fornecimento do objeto, no prazo, forma e condições estabelecidos no presente Contrato;</w:t>
      </w:r>
    </w:p>
    <w:p w14:paraId="2964C675" w14:textId="77777777" w:rsidR="008175AE" w:rsidRPr="00E61945" w:rsidRDefault="008175AE" w:rsidP="008175AE">
      <w:pPr>
        <w:spacing w:after="0" w:line="240" w:lineRule="auto"/>
        <w:jc w:val="both"/>
        <w:rPr>
          <w:rFonts w:ascii="Arial" w:eastAsia="Times New Roman" w:hAnsi="Arial" w:cs="Arial"/>
          <w:lang w:val="pt-PT"/>
        </w:rPr>
      </w:pPr>
    </w:p>
    <w:p w14:paraId="1A1E45DB" w14:textId="77777777" w:rsidR="008175AE" w:rsidRPr="00E61945" w:rsidRDefault="008175AE" w:rsidP="008175AE">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.2 DAS OBRIGAÇÕES DO CONTRATADO</w:t>
      </w:r>
    </w:p>
    <w:p w14:paraId="166AA3C0"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a)O Contratado deve cumprir todas as obrigações constantes do Contrato, em seus anexos, assumindo como exclusivamente seus os riscos e as despesas decorrentes da boa e perfeita execução do objeto, observando, ainda, as obrigações a seguir dispostas:</w:t>
      </w:r>
    </w:p>
    <w:p w14:paraId="1418B147"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b) Atender às determinações regulares emitidas pelo Gestor e/ou Fiscal do presente Contrato, ou ainda da Autoridade Superior.</w:t>
      </w:r>
    </w:p>
    <w:p w14:paraId="1255B0EF"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c) Reparar, corrigir, remover, reconstruir ou substituir, às suas expensas, no total ou em parte, no prazo fixado pelo Gestor e/ou Fiscal do Contrato, os serviços nos quais se verificarem vícios, defeitos ou incorreções resultantes da execução ou dos materiais empregados.</w:t>
      </w:r>
    </w:p>
    <w:p w14:paraId="7C7186E1"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d) Responsabilizar-se pelos vícios e danos decorrentes da execução do objeto, bem como por todo e qualquer dano causado à Administração ou terceiros, não reduzindo essa responsabilidade a fiscalização ou o acompanhamento da execução contratual pela Administração, que ficará autorizado a descontar dos pagamentos devidos ou da garantia, caso exigida no edital, o valor correspondente aos danos sofridos.</w:t>
      </w:r>
    </w:p>
    <w:p w14:paraId="2A505F93"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e) Não contratar, durante a vigência do contrato, cônjuge, companheiro ou parente em linha reta, colateral ou por afinidade, até o terceiro grau, de dirigente do contratante ou do Fiscal ou Gestor do contrato, nos termos do Artigo 48, parágrafo único, da Lei Federal nº14.133/2021.</w:t>
      </w:r>
    </w:p>
    <w:p w14:paraId="686F4B5D"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f) Prestar todo esclarecimento ou informação solicitada pela Administração ou por seus prepostos, garantindo-lhes o acesso, a qualquer tempo, ao local dos trabalhos, bem como aos documentos relativos à execução do empreendimento.</w:t>
      </w:r>
    </w:p>
    <w:p w14:paraId="10AB1B22" w14:textId="77777777" w:rsidR="008175AE" w:rsidRPr="00E61945"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g) Manter durante toda a vigência do contrato, em compatibilidade com as obrigações assumidas, todas as condições exigidas para habilitação na licitação, ou para qualificação, na contratação direta.</w:t>
      </w:r>
    </w:p>
    <w:p w14:paraId="0F3CB3DB" w14:textId="77777777" w:rsidR="008175AE" w:rsidRDefault="008175AE" w:rsidP="008175AE">
      <w:pPr>
        <w:spacing w:after="0" w:line="240" w:lineRule="auto"/>
        <w:jc w:val="both"/>
        <w:rPr>
          <w:rFonts w:ascii="Arial" w:eastAsia="Times New Roman" w:hAnsi="Arial" w:cs="Arial"/>
          <w:lang w:val="pt-PT"/>
        </w:rPr>
      </w:pPr>
      <w:r w:rsidRPr="00E61945">
        <w:rPr>
          <w:rFonts w:ascii="Arial" w:eastAsia="Times New Roman" w:hAnsi="Arial" w:cs="Arial"/>
          <w:lang w:val="pt-PT"/>
        </w:rPr>
        <w:t xml:space="preserve">h) Arcar com o ônus decorrente de eventual equívoco no dimensionamento dos quantitativos de sua proposta, inclusive quanto aos custos variáveis decorrentes de </w:t>
      </w:r>
      <w:r w:rsidRPr="00E61945">
        <w:rPr>
          <w:rFonts w:ascii="Arial" w:eastAsia="Times New Roman" w:hAnsi="Arial" w:cs="Arial"/>
          <w:lang w:val="pt-PT"/>
        </w:rPr>
        <w:lastRenderedPageBreak/>
        <w:t>fatores futuros e incertos, devendo complementá-los, caso o previsto inicialmente em sua proposta não seja satisfatório para o atendimento do objeto da contratação, exceto quando ocorrer algum dos eventos arrolados no Artigo 124, inciso II, alínea “d”, da Lei Federal nº14.133/2021.</w:t>
      </w:r>
    </w:p>
    <w:p w14:paraId="35CBDD57" w14:textId="5A4241A9" w:rsidR="00AB7315" w:rsidRPr="00AB7315" w:rsidRDefault="008175AE" w:rsidP="00AB7315">
      <w:pPr>
        <w:spacing w:after="0" w:line="240" w:lineRule="auto"/>
        <w:jc w:val="both"/>
        <w:rPr>
          <w:rFonts w:ascii="Arial" w:eastAsia="Times New Roman" w:hAnsi="Arial" w:cs="Arial"/>
        </w:rPr>
      </w:pPr>
      <w:r w:rsidRPr="005B5E51">
        <w:rPr>
          <w:rFonts w:ascii="Arial" w:eastAsia="Times New Roman" w:hAnsi="Arial" w:cs="Arial"/>
          <w:lang w:val="pt-PT"/>
        </w:rPr>
        <w:t xml:space="preserve">i) </w:t>
      </w:r>
      <w:r w:rsidR="00AB7315">
        <w:rPr>
          <w:rFonts w:ascii="Arial" w:eastAsia="Times New Roman" w:hAnsi="Arial" w:cs="Arial"/>
        </w:rPr>
        <w:t>APRESENTAR</w:t>
      </w:r>
      <w:r w:rsidR="00AB7315" w:rsidRPr="00AB7315">
        <w:rPr>
          <w:rFonts w:ascii="Arial" w:eastAsia="Times New Roman" w:hAnsi="Arial" w:cs="Arial"/>
        </w:rPr>
        <w:t xml:space="preserve"> RELATÓRIOS MENSAIS DE EXECUÇÃO</w:t>
      </w:r>
    </w:p>
    <w:p w14:paraId="68F72566"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A contratada deverá apresentar à Administração, mensalmente, Relatório de Execução dos Serviços, como condição para o recebimento e pagamento dos serviços prestados.</w:t>
      </w:r>
    </w:p>
    <w:p w14:paraId="6C62AF3D"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§1º O relatório mensal deverá ser encaminhado juntamente com a nota fiscal/fatura e deverá conter, no mínimo, as seguintes informações:</w:t>
      </w:r>
    </w:p>
    <w:p w14:paraId="20E9BAA9"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I – Período de referência dos serviços executados;</w:t>
      </w:r>
    </w:p>
    <w:p w14:paraId="41AAB6D8"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II – Quantitativo de resíduos coletados, discriminado por data de coleta e unidade atendida;</w:t>
      </w:r>
    </w:p>
    <w:p w14:paraId="4D3540F4"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III – Identificação dos locais de coleta;</w:t>
      </w:r>
    </w:p>
    <w:p w14:paraId="0F09AB3B"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IV – Registro das coletas realizadas, incluindo datas, horários e frequência;</w:t>
      </w:r>
    </w:p>
    <w:p w14:paraId="00FAC111"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V – Descrição dos serviços executados, contemplando coleta, transporte, tratamento e destinação final;</w:t>
      </w:r>
    </w:p>
    <w:p w14:paraId="2ECD595B"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VI – Ocorrências registradas no período, tais como atrasos, irregularidades ou intercorrências na execução;</w:t>
      </w:r>
    </w:p>
    <w:p w14:paraId="16E9CA09"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VII – Comprovação da destinação final dos resíduos, mediante anexação dos documentos pertinentes (MTR, certificados, entre outros);</w:t>
      </w:r>
    </w:p>
    <w:p w14:paraId="21F86F4F"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VIII – Identificação do responsável técnico pela execução dos serviços.</w:t>
      </w:r>
    </w:p>
    <w:p w14:paraId="52D2F616"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§2º Os relatórios deverão ser apresentados de forma clara, organizada e passível de conferência, podendo ser exigido pela Administração o envio em meio digital.</w:t>
      </w:r>
    </w:p>
    <w:p w14:paraId="02379E06"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§3º A ausência, incompletude ou inconsistência das informações constantes no relatório mensal poderá ensejar:</w:t>
      </w:r>
    </w:p>
    <w:p w14:paraId="2AB5F6E4"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 xml:space="preserve">I – </w:t>
      </w:r>
      <w:proofErr w:type="gramStart"/>
      <w:r w:rsidRPr="00AB7315">
        <w:rPr>
          <w:rFonts w:ascii="Arial" w:eastAsia="Times New Roman" w:hAnsi="Arial" w:cs="Arial"/>
        </w:rPr>
        <w:t>a</w:t>
      </w:r>
      <w:proofErr w:type="gramEnd"/>
      <w:r w:rsidRPr="00AB7315">
        <w:rPr>
          <w:rFonts w:ascii="Arial" w:eastAsia="Times New Roman" w:hAnsi="Arial" w:cs="Arial"/>
        </w:rPr>
        <w:t xml:space="preserve"> suspensão do pagamento até a devida regularização;</w:t>
      </w:r>
      <w:r w:rsidRPr="00AB7315">
        <w:rPr>
          <w:rFonts w:ascii="Arial" w:eastAsia="Times New Roman" w:hAnsi="Arial" w:cs="Arial"/>
        </w:rPr>
        <w:br/>
        <w:t>II – a solicitação de complementação ou correção das informações;</w:t>
      </w:r>
      <w:r w:rsidRPr="00AB7315">
        <w:rPr>
          <w:rFonts w:ascii="Arial" w:eastAsia="Times New Roman" w:hAnsi="Arial" w:cs="Arial"/>
        </w:rPr>
        <w:br/>
        <w:t>III – a aplicação das sanções administrativas cabíveis, nos termos da Lei nº 14.133/2021.</w:t>
      </w:r>
    </w:p>
    <w:p w14:paraId="21CD50D7" w14:textId="77777777" w:rsidR="00AB7315" w:rsidRPr="00AB7315" w:rsidRDefault="00AB7315" w:rsidP="00AB7315">
      <w:pPr>
        <w:spacing w:after="0" w:line="240" w:lineRule="auto"/>
        <w:jc w:val="both"/>
        <w:rPr>
          <w:rFonts w:ascii="Arial" w:eastAsia="Times New Roman" w:hAnsi="Arial" w:cs="Arial"/>
        </w:rPr>
      </w:pPr>
      <w:r w:rsidRPr="00AB7315">
        <w:rPr>
          <w:rFonts w:ascii="Arial" w:eastAsia="Times New Roman" w:hAnsi="Arial" w:cs="Arial"/>
        </w:rPr>
        <w:t>§4º A Administração poderá, a qualquer tempo, solicitar informações adicionais, bem como realizar diligências para verificação da veracidade dos dados apresentados.</w:t>
      </w:r>
    </w:p>
    <w:p w14:paraId="5CA30193" w14:textId="77777777" w:rsidR="00AB7315" w:rsidRPr="00AB7315" w:rsidRDefault="00AB7315" w:rsidP="00AB7315">
      <w:pPr>
        <w:spacing w:after="0" w:line="240" w:lineRule="auto"/>
        <w:jc w:val="both"/>
        <w:rPr>
          <w:rFonts w:ascii="Arial" w:eastAsia="Times New Roman" w:hAnsi="Arial" w:cs="Arial"/>
        </w:rPr>
      </w:pPr>
    </w:p>
    <w:p w14:paraId="12C2C8D0" w14:textId="74804A74" w:rsidR="008175AE" w:rsidRPr="000E093D" w:rsidRDefault="008175AE" w:rsidP="008175AE">
      <w:pPr>
        <w:spacing w:after="0" w:line="240" w:lineRule="auto"/>
        <w:jc w:val="both"/>
        <w:rPr>
          <w:rFonts w:ascii="Arial" w:eastAsia="Times New Roman" w:hAnsi="Arial" w:cs="Arial"/>
        </w:rPr>
      </w:pPr>
    </w:p>
    <w:p w14:paraId="559E8577" w14:textId="77777777" w:rsidR="008175AE" w:rsidRPr="000E093D" w:rsidRDefault="008175AE" w:rsidP="008175AE">
      <w:pPr>
        <w:spacing w:after="0" w:line="240" w:lineRule="auto"/>
        <w:contextualSpacing/>
        <w:jc w:val="both"/>
        <w:rPr>
          <w:rFonts w:ascii="Arial" w:eastAsia="Arial" w:hAnsi="Arial" w:cs="Arial"/>
        </w:rPr>
      </w:pPr>
      <w:r w:rsidRPr="000E093D">
        <w:rPr>
          <w:rFonts w:ascii="Arial" w:eastAsia="Times New Roman" w:hAnsi="Arial" w:cs="Arial"/>
          <w:b/>
          <w:u w:val="single"/>
        </w:rPr>
        <w:t xml:space="preserve">Cláusula </w:t>
      </w:r>
      <w:r>
        <w:rPr>
          <w:rFonts w:ascii="Arial" w:eastAsia="Times New Roman" w:hAnsi="Arial" w:cs="Arial"/>
          <w:b/>
          <w:u w:val="single"/>
        </w:rPr>
        <w:t>Oitava</w:t>
      </w:r>
      <w:r w:rsidRPr="000E093D">
        <w:rPr>
          <w:rFonts w:ascii="Arial" w:eastAsia="Times New Roman" w:hAnsi="Arial" w:cs="Arial"/>
          <w:b/>
        </w:rPr>
        <w:t xml:space="preserve">- Das Penalidades: </w:t>
      </w:r>
      <w:r w:rsidRPr="000E093D">
        <w:rPr>
          <w:rFonts w:ascii="Arial" w:eastAsia="Arial" w:hAnsi="Arial" w:cs="Arial"/>
        </w:rPr>
        <w:t>A CONTRATADA, não cumprindo as obrigações assumidas neste contrato ou os preceitos legais, sofrerá as seguintes penalidades:</w:t>
      </w:r>
    </w:p>
    <w:p w14:paraId="3D72FF05" w14:textId="77777777" w:rsidR="008175AE" w:rsidRPr="000E093D" w:rsidRDefault="008175AE" w:rsidP="008175AE">
      <w:pPr>
        <w:spacing w:after="0" w:line="240" w:lineRule="auto"/>
        <w:contextualSpacing/>
        <w:jc w:val="both"/>
        <w:rPr>
          <w:rFonts w:ascii="Arial" w:eastAsia="Arial" w:hAnsi="Arial" w:cs="Arial"/>
          <w:bCs/>
        </w:rPr>
      </w:pPr>
      <w:r w:rsidRPr="000E093D">
        <w:rPr>
          <w:rFonts w:ascii="Arial" w:eastAsia="Arial" w:hAnsi="Arial" w:cs="Arial"/>
          <w:bCs/>
        </w:rPr>
        <w:t>a) advertência;</w:t>
      </w:r>
    </w:p>
    <w:p w14:paraId="7FAE4605" w14:textId="77777777" w:rsidR="008175AE" w:rsidRPr="000E093D" w:rsidRDefault="008175AE" w:rsidP="008175AE">
      <w:pPr>
        <w:spacing w:after="0" w:line="240" w:lineRule="auto"/>
        <w:contextualSpacing/>
        <w:jc w:val="both"/>
        <w:rPr>
          <w:rFonts w:ascii="Arial" w:eastAsia="Arial" w:hAnsi="Arial" w:cs="Arial"/>
          <w:bCs/>
        </w:rPr>
      </w:pPr>
      <w:r w:rsidRPr="000E093D">
        <w:rPr>
          <w:rFonts w:ascii="Arial" w:eastAsia="Arial" w:hAnsi="Arial" w:cs="Arial"/>
          <w:bCs/>
        </w:rPr>
        <w:t>b) multa de no mínimo 0,5% (cinco décimos por cento) e máximo de 30% (trinta por cento) do valor do objeto licitado ou contratado;</w:t>
      </w:r>
    </w:p>
    <w:p w14:paraId="5BC11A89" w14:textId="77777777" w:rsidR="008175AE" w:rsidRPr="000E093D" w:rsidRDefault="008175AE" w:rsidP="008175AE">
      <w:pPr>
        <w:spacing w:after="0" w:line="240" w:lineRule="auto"/>
        <w:contextualSpacing/>
        <w:jc w:val="both"/>
        <w:rPr>
          <w:rFonts w:ascii="Arial" w:eastAsia="Arial" w:hAnsi="Arial" w:cs="Arial"/>
        </w:rPr>
      </w:pPr>
      <w:r w:rsidRPr="000E093D">
        <w:rPr>
          <w:rFonts w:ascii="Arial" w:eastAsia="Arial" w:hAnsi="Arial" w:cs="Arial"/>
          <w:bCs/>
        </w:rPr>
        <w:t>c)</w:t>
      </w:r>
      <w:r w:rsidRPr="000E093D">
        <w:rPr>
          <w:rFonts w:ascii="Arial" w:eastAsia="Arial" w:hAnsi="Arial" w:cs="Arial"/>
        </w:rPr>
        <w:t xml:space="preserve"> impedimento de licitar e contratar, no âmbito da Administração Pública direta e indireta do órgão licitante, pelo prazo máximo de 3 (três) anos.</w:t>
      </w:r>
    </w:p>
    <w:p w14:paraId="1A23E931" w14:textId="77777777" w:rsidR="008175AE" w:rsidRPr="000E093D" w:rsidRDefault="008175AE" w:rsidP="008175AE">
      <w:pPr>
        <w:spacing w:after="0" w:line="240" w:lineRule="auto"/>
        <w:contextualSpacing/>
        <w:jc w:val="both"/>
        <w:rPr>
          <w:rFonts w:ascii="Arial" w:eastAsia="Arial" w:hAnsi="Arial" w:cs="Arial"/>
        </w:rPr>
      </w:pPr>
      <w:r w:rsidRPr="000E093D">
        <w:rPr>
          <w:rFonts w:ascii="Arial" w:eastAsia="Arial" w:hAnsi="Arial" w:cs="Arial"/>
          <w:bCs/>
        </w:rPr>
        <w:t>d)</w:t>
      </w:r>
      <w:r w:rsidRPr="000E093D">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6EB5B418" w14:textId="77777777" w:rsidR="008175AE" w:rsidRPr="000E093D" w:rsidRDefault="008175AE" w:rsidP="008175AE">
      <w:pPr>
        <w:spacing w:after="0" w:line="240" w:lineRule="auto"/>
        <w:contextualSpacing/>
        <w:jc w:val="both"/>
        <w:rPr>
          <w:rFonts w:ascii="Arial" w:eastAsia="Arial" w:hAnsi="Arial" w:cs="Arial"/>
        </w:rPr>
      </w:pPr>
    </w:p>
    <w:p w14:paraId="4BCAFEDE" w14:textId="77777777" w:rsidR="008175AE" w:rsidRPr="000E093D" w:rsidRDefault="008175AE" w:rsidP="008175AE">
      <w:pPr>
        <w:spacing w:after="0" w:line="240" w:lineRule="auto"/>
        <w:contextualSpacing/>
        <w:jc w:val="both"/>
        <w:rPr>
          <w:rFonts w:ascii="Arial" w:eastAsia="Arial" w:hAnsi="Arial" w:cs="Arial"/>
        </w:rPr>
      </w:pPr>
      <w:r w:rsidRPr="000E093D">
        <w:rPr>
          <w:rFonts w:ascii="Arial" w:eastAsia="Arial" w:hAnsi="Arial" w:cs="Arial"/>
          <w:b/>
          <w:u w:val="single"/>
        </w:rPr>
        <w:t xml:space="preserve">Cláusula </w:t>
      </w:r>
      <w:r>
        <w:rPr>
          <w:rFonts w:ascii="Arial" w:eastAsia="Arial" w:hAnsi="Arial" w:cs="Arial"/>
          <w:b/>
          <w:u w:val="single"/>
        </w:rPr>
        <w:t>Nona</w:t>
      </w:r>
      <w:r w:rsidRPr="000E093D">
        <w:rPr>
          <w:rFonts w:ascii="Arial" w:eastAsia="Arial" w:hAnsi="Arial" w:cs="Arial"/>
          <w:b/>
        </w:rPr>
        <w:t xml:space="preserve"> - </w:t>
      </w:r>
      <w:r w:rsidRPr="000E093D">
        <w:rPr>
          <w:rFonts w:ascii="Arial" w:eastAsia="Arial" w:hAnsi="Arial" w:cs="Arial"/>
        </w:rPr>
        <w:t>Nenhuma modificação poderá ser introduzida no presente contrato sem o consentimento prévio do MUNICÍPIO, mediante acordo escrito, obedecido os limites legais.</w:t>
      </w:r>
    </w:p>
    <w:p w14:paraId="45A0781E" w14:textId="77777777" w:rsidR="008175AE" w:rsidRPr="000E093D" w:rsidRDefault="008175AE" w:rsidP="008175AE">
      <w:pPr>
        <w:spacing w:after="0" w:line="240" w:lineRule="auto"/>
        <w:contextualSpacing/>
        <w:jc w:val="both"/>
        <w:rPr>
          <w:rFonts w:ascii="Arial" w:eastAsia="Arial" w:hAnsi="Arial" w:cs="Arial"/>
        </w:rPr>
      </w:pPr>
    </w:p>
    <w:p w14:paraId="382CFF33" w14:textId="77777777" w:rsidR="008175AE" w:rsidRPr="000E093D" w:rsidRDefault="008175AE" w:rsidP="008175AE">
      <w:pPr>
        <w:spacing w:after="0" w:line="240" w:lineRule="auto"/>
        <w:contextualSpacing/>
        <w:jc w:val="both"/>
        <w:rPr>
          <w:rFonts w:ascii="Arial" w:eastAsia="Arial" w:hAnsi="Arial" w:cs="Arial"/>
        </w:rPr>
      </w:pPr>
      <w:r w:rsidRPr="000E093D">
        <w:rPr>
          <w:rFonts w:ascii="Arial" w:eastAsia="Arial" w:hAnsi="Arial" w:cs="Arial"/>
          <w:b/>
          <w:u w:val="single"/>
        </w:rPr>
        <w:t xml:space="preserve">Cláusula Décima </w:t>
      </w:r>
      <w:r w:rsidRPr="000E093D">
        <w:rPr>
          <w:rFonts w:ascii="Arial" w:eastAsia="Arial" w:hAnsi="Arial" w:cs="Arial"/>
          <w:b/>
        </w:rPr>
        <w:t xml:space="preserve">- </w:t>
      </w:r>
      <w:r w:rsidRPr="000E093D">
        <w:rPr>
          <w:rFonts w:ascii="Arial" w:eastAsia="Arial" w:hAnsi="Arial" w:cs="Arial"/>
        </w:rPr>
        <w:t>Os casos de alteração ou rescisão contratual são os constantes na Lei Federal nº 14.133/2021.</w:t>
      </w:r>
    </w:p>
    <w:p w14:paraId="31471B60" w14:textId="77777777" w:rsidR="008175AE" w:rsidRPr="000E093D" w:rsidRDefault="008175AE" w:rsidP="008175AE">
      <w:pPr>
        <w:spacing w:after="0" w:line="240" w:lineRule="auto"/>
        <w:contextualSpacing/>
        <w:jc w:val="both"/>
        <w:rPr>
          <w:rFonts w:ascii="Arial" w:eastAsia="Arial" w:hAnsi="Arial" w:cs="Arial"/>
        </w:rPr>
      </w:pPr>
    </w:p>
    <w:p w14:paraId="0FF1EF2B" w14:textId="41CED88A" w:rsidR="008175AE" w:rsidRPr="000E093D" w:rsidRDefault="008175AE" w:rsidP="008175AE">
      <w:pPr>
        <w:spacing w:after="0" w:line="240" w:lineRule="auto"/>
        <w:contextualSpacing/>
        <w:jc w:val="both"/>
        <w:rPr>
          <w:rFonts w:ascii="Arial" w:eastAsia="Arial" w:hAnsi="Arial" w:cs="Arial"/>
          <w:b/>
        </w:rPr>
      </w:pPr>
      <w:r w:rsidRPr="000E093D">
        <w:rPr>
          <w:rFonts w:ascii="Arial" w:eastAsia="Arial" w:hAnsi="Arial" w:cs="Arial"/>
          <w:b/>
          <w:u w:val="single"/>
        </w:rPr>
        <w:t xml:space="preserve">Cláusula Décima </w:t>
      </w:r>
      <w:r w:rsidRPr="00E61945">
        <w:rPr>
          <w:rFonts w:ascii="Arial" w:eastAsia="Arial" w:hAnsi="Arial" w:cs="Arial"/>
          <w:b/>
          <w:u w:val="single"/>
        </w:rPr>
        <w:t>Primeira</w:t>
      </w:r>
      <w:r w:rsidRPr="000E093D">
        <w:rPr>
          <w:rFonts w:ascii="Arial" w:eastAsia="Arial" w:hAnsi="Arial" w:cs="Arial"/>
          <w:b/>
        </w:rPr>
        <w:t xml:space="preserve"> - </w:t>
      </w:r>
      <w:r w:rsidRPr="000E093D">
        <w:rPr>
          <w:rFonts w:ascii="Arial" w:eastAsia="Arial" w:hAnsi="Arial" w:cs="Arial"/>
        </w:rPr>
        <w:t xml:space="preserve">O presente contrato poderá ser rescindido por mútuo acordo ou conveniência administrativa, recebendo a CONTRATADA somente pelos </w:t>
      </w:r>
      <w:r w:rsidR="00CF27DD">
        <w:rPr>
          <w:rFonts w:ascii="Arial" w:eastAsia="Arial" w:hAnsi="Arial" w:cs="Arial"/>
        </w:rPr>
        <w:t>serviços</w:t>
      </w:r>
      <w:r w:rsidRPr="000E093D">
        <w:rPr>
          <w:rFonts w:ascii="Arial" w:eastAsia="Arial" w:hAnsi="Arial" w:cs="Arial"/>
        </w:rPr>
        <w:t xml:space="preserve"> já fornecidos, não lhe sendo devido qualquer outro valor a título de indenização ou a qualquer outro título presente ou futuramente, sob qualquer alegação ou fundamento. </w:t>
      </w:r>
    </w:p>
    <w:p w14:paraId="4F710E6D" w14:textId="77777777" w:rsidR="008175AE" w:rsidRPr="000E093D" w:rsidRDefault="008175AE" w:rsidP="008175AE">
      <w:pPr>
        <w:spacing w:after="0" w:line="240" w:lineRule="auto"/>
        <w:contextualSpacing/>
        <w:jc w:val="both"/>
        <w:rPr>
          <w:rFonts w:ascii="Arial" w:eastAsia="Arial" w:hAnsi="Arial" w:cs="Arial"/>
          <w:b/>
        </w:rPr>
      </w:pPr>
    </w:p>
    <w:p w14:paraId="3F434237" w14:textId="77777777" w:rsidR="008175AE" w:rsidRPr="000E093D" w:rsidRDefault="008175AE" w:rsidP="008175AE">
      <w:pPr>
        <w:spacing w:after="0" w:line="240" w:lineRule="auto"/>
        <w:contextualSpacing/>
        <w:jc w:val="both"/>
        <w:rPr>
          <w:rFonts w:ascii="Arial" w:eastAsia="Arial" w:hAnsi="Arial" w:cs="Arial"/>
          <w:bCs/>
        </w:rPr>
      </w:pPr>
      <w:r w:rsidRPr="000E093D">
        <w:rPr>
          <w:rFonts w:ascii="Arial" w:eastAsia="Arial" w:hAnsi="Arial" w:cs="Arial"/>
          <w:b/>
          <w:u w:val="single"/>
        </w:rPr>
        <w:t xml:space="preserve">Cláusula Décima </w:t>
      </w:r>
      <w:r>
        <w:rPr>
          <w:rFonts w:ascii="Arial" w:eastAsia="Arial" w:hAnsi="Arial" w:cs="Arial"/>
          <w:b/>
          <w:u w:val="single"/>
        </w:rPr>
        <w:t>Segunda</w:t>
      </w:r>
      <w:r w:rsidRPr="000E093D">
        <w:rPr>
          <w:rFonts w:ascii="Arial" w:eastAsia="Arial" w:hAnsi="Arial" w:cs="Arial"/>
          <w:b/>
        </w:rPr>
        <w:t xml:space="preserve"> - </w:t>
      </w:r>
      <w:r w:rsidRPr="000E093D">
        <w:rPr>
          <w:rFonts w:ascii="Arial" w:eastAsia="Arial" w:hAnsi="Arial" w:cs="Arial"/>
          <w:bCs/>
        </w:rPr>
        <w:t>Os casos omissos serão decididos pelo contratante, segundo as disposições contidas na Lei federal nº 14.133/2021 e demais normas aplicáveis.</w:t>
      </w:r>
    </w:p>
    <w:p w14:paraId="125010EC" w14:textId="77777777" w:rsidR="008175AE" w:rsidRPr="000E093D" w:rsidRDefault="008175AE" w:rsidP="008175AE">
      <w:pPr>
        <w:spacing w:after="0" w:line="240" w:lineRule="auto"/>
        <w:contextualSpacing/>
        <w:jc w:val="both"/>
        <w:rPr>
          <w:rFonts w:ascii="Arial" w:eastAsia="Arial" w:hAnsi="Arial" w:cs="Arial"/>
        </w:rPr>
      </w:pPr>
    </w:p>
    <w:p w14:paraId="24A5F884" w14:textId="77777777" w:rsidR="008175AE" w:rsidRDefault="008175AE" w:rsidP="008175AE">
      <w:pPr>
        <w:spacing w:after="0" w:line="240" w:lineRule="auto"/>
        <w:contextualSpacing/>
        <w:jc w:val="both"/>
        <w:rPr>
          <w:rFonts w:ascii="Arial" w:eastAsia="Times New Roman" w:hAnsi="Arial" w:cs="Arial"/>
        </w:rPr>
      </w:pPr>
      <w:r w:rsidRPr="000E093D">
        <w:rPr>
          <w:rFonts w:ascii="Arial" w:eastAsia="Arial" w:hAnsi="Arial" w:cs="Arial"/>
          <w:b/>
          <w:u w:val="single"/>
        </w:rPr>
        <w:t xml:space="preserve">Cláusula Décima </w:t>
      </w:r>
      <w:r>
        <w:rPr>
          <w:rFonts w:ascii="Arial" w:eastAsia="Arial" w:hAnsi="Arial" w:cs="Arial"/>
          <w:b/>
          <w:u w:val="single"/>
        </w:rPr>
        <w:t>Terceira</w:t>
      </w:r>
      <w:r w:rsidRPr="000E093D">
        <w:rPr>
          <w:rFonts w:ascii="Arial" w:eastAsia="Arial" w:hAnsi="Arial" w:cs="Arial"/>
          <w:b/>
        </w:rPr>
        <w:t xml:space="preserve"> -</w:t>
      </w:r>
      <w:r w:rsidRPr="000E093D">
        <w:rPr>
          <w:rFonts w:ascii="Arial" w:eastAsia="Arial" w:hAnsi="Arial" w:cs="Arial"/>
        </w:rPr>
        <w:t xml:space="preserve"> </w:t>
      </w:r>
      <w:r w:rsidRPr="000E093D">
        <w:rPr>
          <w:rFonts w:ascii="Arial" w:eastAsia="Times New Roman" w:hAnsi="Arial" w:cs="Arial"/>
          <w:bCs/>
        </w:rPr>
        <w:t xml:space="preserve">As </w:t>
      </w:r>
      <w:r w:rsidRPr="000E093D">
        <w:rPr>
          <w:rFonts w:ascii="Arial" w:eastAsia="Times New Roman" w:hAnsi="Arial" w:cs="Arial"/>
        </w:rPr>
        <w:t xml:space="preserve">despesas decorrentes com a execução do presente contrato correm a conta das seguintes dotações orçamentárias: </w:t>
      </w:r>
    </w:p>
    <w:p w14:paraId="0E3B9E12" w14:textId="77777777" w:rsidR="008175AE" w:rsidRPr="00D60B77" w:rsidRDefault="008175AE" w:rsidP="008175AE">
      <w:pPr>
        <w:spacing w:after="0" w:line="240" w:lineRule="auto"/>
        <w:contextualSpacing/>
        <w:jc w:val="both"/>
        <w:rPr>
          <w:rFonts w:ascii="Arial" w:eastAsia="Times New Roman" w:hAnsi="Arial" w:cs="Arial"/>
          <w:color w:val="EE0000"/>
        </w:rPr>
      </w:pPr>
    </w:p>
    <w:p w14:paraId="594063E6" w14:textId="2A8BFFB0" w:rsidR="008175AE" w:rsidRDefault="006D6274" w:rsidP="008175AE">
      <w:pPr>
        <w:spacing w:after="0" w:line="240" w:lineRule="auto"/>
        <w:contextualSpacing/>
        <w:jc w:val="both"/>
        <w:rPr>
          <w:rFonts w:ascii="Arial" w:eastAsia="Arial" w:hAnsi="Arial" w:cs="Arial"/>
        </w:rPr>
      </w:pPr>
      <w:r w:rsidRPr="006D6274">
        <w:rPr>
          <w:rFonts w:ascii="Arial" w:eastAsia="Arial" w:hAnsi="Arial" w:cs="Arial"/>
        </w:rPr>
        <w:t>08.000 - SECRETARIA MUNICIPAL DA SAÚDE</w:t>
      </w:r>
    </w:p>
    <w:p w14:paraId="3234CEF5" w14:textId="26D5C72C" w:rsidR="006D6274" w:rsidRDefault="006D6274" w:rsidP="008175AE">
      <w:pPr>
        <w:spacing w:after="0" w:line="240" w:lineRule="auto"/>
        <w:contextualSpacing/>
        <w:jc w:val="both"/>
        <w:rPr>
          <w:rFonts w:ascii="Arial" w:eastAsia="Arial" w:hAnsi="Arial" w:cs="Arial"/>
        </w:rPr>
      </w:pPr>
      <w:r w:rsidRPr="006D6274">
        <w:rPr>
          <w:rFonts w:ascii="Arial" w:eastAsia="Arial" w:hAnsi="Arial" w:cs="Arial"/>
        </w:rPr>
        <w:t xml:space="preserve">08.001 - SECRETARIA MUNICIPAL DA SAÚDE - RECURSO ASPS </w:t>
      </w:r>
    </w:p>
    <w:p w14:paraId="1D4E2D45" w14:textId="18510544" w:rsidR="006D6274" w:rsidRDefault="006D6274" w:rsidP="008175AE">
      <w:pPr>
        <w:spacing w:after="0" w:line="240" w:lineRule="auto"/>
        <w:contextualSpacing/>
        <w:jc w:val="both"/>
        <w:rPr>
          <w:rFonts w:ascii="Arial" w:eastAsia="Arial" w:hAnsi="Arial" w:cs="Arial"/>
        </w:rPr>
      </w:pPr>
      <w:r w:rsidRPr="006D6274">
        <w:rPr>
          <w:rFonts w:ascii="Arial" w:eastAsia="Arial" w:hAnsi="Arial" w:cs="Arial"/>
        </w:rPr>
        <w:t>220 - Saúde para Todos</w:t>
      </w:r>
    </w:p>
    <w:p w14:paraId="23B34ED0" w14:textId="77777777" w:rsidR="006D6274" w:rsidRDefault="006D6274" w:rsidP="008175AE">
      <w:pPr>
        <w:spacing w:after="0" w:line="240" w:lineRule="auto"/>
        <w:contextualSpacing/>
        <w:jc w:val="both"/>
        <w:rPr>
          <w:rFonts w:ascii="Arial" w:eastAsia="Arial" w:hAnsi="Arial" w:cs="Arial"/>
        </w:rPr>
      </w:pPr>
      <w:r w:rsidRPr="006D6274">
        <w:rPr>
          <w:rFonts w:ascii="Arial" w:eastAsia="Arial" w:hAnsi="Arial" w:cs="Arial"/>
        </w:rPr>
        <w:t xml:space="preserve">10.301 - Saúde / Atenção Básica </w:t>
      </w:r>
    </w:p>
    <w:p w14:paraId="5878408B" w14:textId="38620700" w:rsidR="006D6274" w:rsidRDefault="006D6274" w:rsidP="008175AE">
      <w:pPr>
        <w:spacing w:after="0" w:line="240" w:lineRule="auto"/>
        <w:contextualSpacing/>
        <w:jc w:val="both"/>
        <w:rPr>
          <w:rFonts w:ascii="Arial" w:eastAsia="Arial" w:hAnsi="Arial" w:cs="Arial"/>
        </w:rPr>
      </w:pPr>
      <w:r w:rsidRPr="006D6274">
        <w:rPr>
          <w:rFonts w:ascii="Arial" w:eastAsia="Arial" w:hAnsi="Arial" w:cs="Arial"/>
        </w:rPr>
        <w:t>2.050 - ADMINISTRAÇÃO GERAL DA SAÚDE</w:t>
      </w:r>
    </w:p>
    <w:p w14:paraId="08B5268F" w14:textId="77777777" w:rsidR="006D6274" w:rsidRDefault="006D6274" w:rsidP="008175AE">
      <w:pPr>
        <w:spacing w:after="0" w:line="240" w:lineRule="auto"/>
        <w:contextualSpacing/>
        <w:jc w:val="both"/>
        <w:rPr>
          <w:rFonts w:ascii="Arial" w:eastAsia="Arial" w:hAnsi="Arial" w:cs="Arial"/>
        </w:rPr>
      </w:pPr>
      <w:r w:rsidRPr="006D6274">
        <w:rPr>
          <w:rFonts w:ascii="Arial" w:eastAsia="Arial" w:hAnsi="Arial" w:cs="Arial"/>
        </w:rPr>
        <w:t xml:space="preserve">264 - 3.3.90.39.00.00.00.00 - OUTROS SERVIÇOS DE TERCEIROS PESSOA JURÍDICA </w:t>
      </w:r>
    </w:p>
    <w:p w14:paraId="19ACD8D5" w14:textId="48CD57FB" w:rsidR="006D6274" w:rsidRDefault="006D6274" w:rsidP="008175AE">
      <w:pPr>
        <w:spacing w:after="0" w:line="240" w:lineRule="auto"/>
        <w:contextualSpacing/>
        <w:jc w:val="both"/>
        <w:rPr>
          <w:rFonts w:ascii="Arial" w:eastAsia="Arial" w:hAnsi="Arial" w:cs="Arial"/>
        </w:rPr>
      </w:pPr>
      <w:r w:rsidRPr="006D6274">
        <w:rPr>
          <w:rFonts w:ascii="Arial" w:eastAsia="Arial" w:hAnsi="Arial" w:cs="Arial"/>
        </w:rPr>
        <w:t>1.500.1002.0500 - RECURSOS NÃO VINCULADOS DE IMPOSTOS</w:t>
      </w:r>
    </w:p>
    <w:p w14:paraId="722577A0" w14:textId="77777777" w:rsidR="006D6274" w:rsidRPr="000E093D" w:rsidRDefault="006D6274" w:rsidP="008175AE">
      <w:pPr>
        <w:spacing w:after="0" w:line="240" w:lineRule="auto"/>
        <w:contextualSpacing/>
        <w:jc w:val="both"/>
        <w:rPr>
          <w:rFonts w:ascii="Arial" w:eastAsia="Arial" w:hAnsi="Arial" w:cs="Arial"/>
        </w:rPr>
      </w:pPr>
    </w:p>
    <w:p w14:paraId="1645568F" w14:textId="77777777" w:rsidR="008175AE" w:rsidRPr="000E093D" w:rsidRDefault="008175AE" w:rsidP="008175AE">
      <w:pPr>
        <w:spacing w:after="0" w:line="240" w:lineRule="auto"/>
        <w:contextualSpacing/>
        <w:jc w:val="both"/>
        <w:rPr>
          <w:rFonts w:ascii="Arial" w:eastAsia="Arial" w:hAnsi="Arial" w:cs="Arial"/>
          <w:bCs/>
        </w:rPr>
      </w:pPr>
      <w:r w:rsidRPr="000E093D">
        <w:rPr>
          <w:rFonts w:ascii="Arial" w:eastAsia="Arial" w:hAnsi="Arial" w:cs="Arial"/>
          <w:b/>
          <w:u w:val="single"/>
        </w:rPr>
        <w:t>Cláusula Décima Qua</w:t>
      </w:r>
      <w:r>
        <w:rPr>
          <w:rFonts w:ascii="Arial" w:eastAsia="Arial" w:hAnsi="Arial" w:cs="Arial"/>
          <w:b/>
          <w:u w:val="single"/>
        </w:rPr>
        <w:t>rta</w:t>
      </w:r>
      <w:r w:rsidRPr="000E093D">
        <w:rPr>
          <w:rFonts w:ascii="Arial" w:eastAsia="Arial" w:hAnsi="Arial" w:cs="Arial"/>
          <w:b/>
          <w:u w:val="single"/>
        </w:rPr>
        <w:t>-</w:t>
      </w:r>
      <w:r w:rsidRPr="000E093D">
        <w:rPr>
          <w:rFonts w:ascii="Arial" w:eastAsia="Arial" w:hAnsi="Arial" w:cs="Arial"/>
          <w:b/>
        </w:rPr>
        <w:t xml:space="preserve"> </w:t>
      </w:r>
      <w:r w:rsidRPr="000E093D">
        <w:rPr>
          <w:rFonts w:ascii="Arial" w:eastAsia="Arial" w:hAnsi="Arial" w:cs="Arial"/>
          <w:bCs/>
        </w:rPr>
        <w:t xml:space="preserve">Eventuais alterações contratuais reger-se-ão pela disciplina dos </w:t>
      </w:r>
      <w:proofErr w:type="spellStart"/>
      <w:r w:rsidRPr="000E093D">
        <w:rPr>
          <w:rFonts w:ascii="Arial" w:eastAsia="Arial" w:hAnsi="Arial" w:cs="Arial"/>
          <w:bCs/>
        </w:rPr>
        <w:t>arts</w:t>
      </w:r>
      <w:proofErr w:type="spellEnd"/>
      <w:r w:rsidRPr="000E093D">
        <w:rPr>
          <w:rFonts w:ascii="Arial" w:eastAsia="Arial" w:hAnsi="Arial" w:cs="Arial"/>
          <w:bCs/>
        </w:rPr>
        <w:t>. 124 a 136 da Lei Federal nº 14.133/2021.</w:t>
      </w:r>
    </w:p>
    <w:p w14:paraId="7D1663EB" w14:textId="77777777" w:rsidR="008175AE" w:rsidRPr="000E093D" w:rsidRDefault="008175AE" w:rsidP="008175AE">
      <w:pPr>
        <w:spacing w:after="0" w:line="240" w:lineRule="auto"/>
        <w:contextualSpacing/>
        <w:jc w:val="both"/>
        <w:rPr>
          <w:rFonts w:ascii="Arial" w:eastAsia="Arial" w:hAnsi="Arial" w:cs="Arial"/>
          <w:bCs/>
        </w:rPr>
      </w:pPr>
      <w:r w:rsidRPr="000E093D">
        <w:rPr>
          <w:rFonts w:ascii="Arial" w:eastAsia="Arial" w:hAnsi="Arial" w:cs="Arial"/>
          <w:bCs/>
        </w:rPr>
        <w:t xml:space="preserve">a) O contratado é obrigado a aceitar, nas mesmas condições contratuais, os acréscimos ou supressões que se fizerem necessários, até o limite de 25% (vinte e cinco por cento) do valor inicial atualizado do contrato. </w:t>
      </w:r>
    </w:p>
    <w:p w14:paraId="5F042282" w14:textId="77777777" w:rsidR="008175AE" w:rsidRPr="000E093D" w:rsidRDefault="008175AE" w:rsidP="008175AE">
      <w:pPr>
        <w:spacing w:after="0" w:line="240" w:lineRule="auto"/>
        <w:jc w:val="both"/>
        <w:rPr>
          <w:rFonts w:ascii="Arial" w:eastAsia="Arial" w:hAnsi="Arial" w:cs="Arial"/>
          <w:bCs/>
        </w:rPr>
      </w:pPr>
      <w:r w:rsidRPr="000E093D">
        <w:rPr>
          <w:rFonts w:ascii="Arial" w:eastAsia="Arial" w:hAnsi="Arial" w:cs="Arial"/>
          <w:bCs/>
        </w:rPr>
        <w:t xml:space="preserve">b) As supressões resultantes de acordo celebrado entre as partes contratantes poderão exceder o limite de 25% (vinte e cinco por cento) do valor inicial atualizado do contrato. </w:t>
      </w:r>
    </w:p>
    <w:p w14:paraId="3CACC40C" w14:textId="77777777" w:rsidR="008175AE" w:rsidRPr="000E093D" w:rsidRDefault="008175AE" w:rsidP="008175AE">
      <w:pPr>
        <w:spacing w:after="0" w:line="240" w:lineRule="auto"/>
        <w:jc w:val="both"/>
        <w:rPr>
          <w:rFonts w:ascii="Arial" w:eastAsia="Arial" w:hAnsi="Arial" w:cs="Arial"/>
          <w:bCs/>
        </w:rPr>
      </w:pPr>
    </w:p>
    <w:p w14:paraId="4AE9CCA3" w14:textId="2B9D04DF" w:rsidR="008175AE" w:rsidRPr="000E093D" w:rsidRDefault="008175AE" w:rsidP="008175AE">
      <w:pPr>
        <w:spacing w:after="0" w:line="240" w:lineRule="auto"/>
        <w:jc w:val="both"/>
        <w:rPr>
          <w:rFonts w:ascii="Arial" w:eastAsia="Arial" w:hAnsi="Arial" w:cs="Arial"/>
        </w:rPr>
      </w:pPr>
      <w:r w:rsidRPr="00E61945">
        <w:rPr>
          <w:rFonts w:ascii="Arial" w:eastAsia="Arial" w:hAnsi="Arial" w:cs="Arial"/>
          <w:b/>
          <w:u w:val="single"/>
        </w:rPr>
        <w:t>Cláusula Décima Quinta -</w:t>
      </w:r>
      <w:r w:rsidRPr="000E093D">
        <w:rPr>
          <w:rFonts w:ascii="Arial" w:eastAsia="Arial" w:hAnsi="Arial" w:cs="Arial"/>
          <w:b/>
        </w:rPr>
        <w:t xml:space="preserve"> </w:t>
      </w:r>
      <w:r w:rsidRPr="000E093D">
        <w:rPr>
          <w:rFonts w:ascii="Arial" w:eastAsia="Arial" w:hAnsi="Arial" w:cs="Arial"/>
        </w:rPr>
        <w:t xml:space="preserve">A fiscalização do contrato ficará a cargo do Secretário Municipal </w:t>
      </w:r>
      <w:r w:rsidR="00D60B77">
        <w:rPr>
          <w:rFonts w:ascii="Arial" w:eastAsia="Arial" w:hAnsi="Arial" w:cs="Arial"/>
        </w:rPr>
        <w:t xml:space="preserve">da Saúde </w:t>
      </w:r>
      <w:r w:rsidR="00D60B77" w:rsidRPr="00D60B77">
        <w:rPr>
          <w:rFonts w:ascii="Arial" w:eastAsia="Arial" w:hAnsi="Arial" w:cs="Arial"/>
        </w:rPr>
        <w:t>Valdelirio Pretto Da Silva</w:t>
      </w:r>
      <w:r w:rsidR="00D60B77" w:rsidRPr="000E093D">
        <w:rPr>
          <w:rFonts w:ascii="Arial" w:eastAsia="Arial" w:hAnsi="Arial" w:cs="Arial"/>
        </w:rPr>
        <w:t xml:space="preserve"> </w:t>
      </w:r>
      <w:r w:rsidRPr="000E093D">
        <w:rPr>
          <w:rFonts w:ascii="Arial" w:eastAsia="Arial" w:hAnsi="Arial" w:cs="Arial"/>
        </w:rPr>
        <w:t xml:space="preserve">Portaria nº </w:t>
      </w:r>
      <w:r>
        <w:rPr>
          <w:rFonts w:ascii="Arial" w:eastAsia="Arial" w:hAnsi="Arial" w:cs="Arial"/>
        </w:rPr>
        <w:t>0</w:t>
      </w:r>
      <w:r w:rsidR="00D60B77">
        <w:rPr>
          <w:rFonts w:ascii="Arial" w:eastAsia="Arial" w:hAnsi="Arial" w:cs="Arial"/>
        </w:rPr>
        <w:t>48</w:t>
      </w:r>
      <w:r>
        <w:rPr>
          <w:rFonts w:ascii="Arial" w:eastAsia="Arial" w:hAnsi="Arial" w:cs="Arial"/>
        </w:rPr>
        <w:t>/2025</w:t>
      </w:r>
      <w:r w:rsidRPr="000E093D">
        <w:rPr>
          <w:rFonts w:ascii="Arial" w:eastAsia="Arial" w:hAnsi="Arial" w:cs="Arial"/>
        </w:rPr>
        <w:t xml:space="preserve"> e a gestão</w:t>
      </w:r>
      <w:r w:rsidR="00D60B77">
        <w:rPr>
          <w:rFonts w:ascii="Arial" w:eastAsia="Arial" w:hAnsi="Arial" w:cs="Arial"/>
        </w:rPr>
        <w:t xml:space="preserve"> pelo servidor </w:t>
      </w:r>
      <w:r w:rsidR="00D60B77" w:rsidRPr="00D60B77">
        <w:rPr>
          <w:rFonts w:ascii="Arial" w:eastAsia="Arial" w:hAnsi="Arial" w:cs="Arial"/>
        </w:rPr>
        <w:t>João Valdir Souza Da Silva</w:t>
      </w:r>
      <w:r w:rsidR="00D60B77" w:rsidRPr="000E093D">
        <w:rPr>
          <w:rFonts w:ascii="Arial" w:eastAsia="Arial" w:hAnsi="Arial" w:cs="Arial"/>
        </w:rPr>
        <w:t xml:space="preserve"> </w:t>
      </w:r>
      <w:r w:rsidRPr="000E093D">
        <w:rPr>
          <w:rFonts w:ascii="Arial" w:eastAsia="Arial" w:hAnsi="Arial" w:cs="Arial"/>
        </w:rPr>
        <w:t xml:space="preserve">conforme Portaria </w:t>
      </w:r>
      <w:r>
        <w:rPr>
          <w:rFonts w:ascii="Arial" w:eastAsia="Arial" w:hAnsi="Arial" w:cs="Arial"/>
        </w:rPr>
        <w:t>04</w:t>
      </w:r>
      <w:r w:rsidR="00D60B77">
        <w:rPr>
          <w:rFonts w:ascii="Arial" w:eastAsia="Arial" w:hAnsi="Arial" w:cs="Arial"/>
        </w:rPr>
        <w:t>5</w:t>
      </w:r>
      <w:r>
        <w:rPr>
          <w:rFonts w:ascii="Arial" w:eastAsia="Arial" w:hAnsi="Arial" w:cs="Arial"/>
        </w:rPr>
        <w:t>/2025</w:t>
      </w:r>
      <w:r w:rsidRPr="000E093D">
        <w:rPr>
          <w:rFonts w:ascii="Arial" w:eastAsia="Arial" w:hAnsi="Arial" w:cs="Arial"/>
        </w:rPr>
        <w:t>.</w:t>
      </w:r>
    </w:p>
    <w:p w14:paraId="065C5F9C" w14:textId="77777777" w:rsidR="008175AE" w:rsidRPr="000E093D" w:rsidRDefault="008175AE" w:rsidP="008175AE">
      <w:pPr>
        <w:spacing w:after="0" w:line="240" w:lineRule="auto"/>
        <w:jc w:val="both"/>
        <w:rPr>
          <w:rFonts w:ascii="Arial" w:eastAsia="Arial" w:hAnsi="Arial" w:cs="Arial"/>
        </w:rPr>
      </w:pPr>
    </w:p>
    <w:p w14:paraId="20CCA7B6" w14:textId="77777777" w:rsidR="008175AE" w:rsidRPr="000E093D" w:rsidRDefault="008175AE" w:rsidP="008175AE">
      <w:pPr>
        <w:spacing w:after="0" w:line="240" w:lineRule="auto"/>
        <w:jc w:val="both"/>
        <w:rPr>
          <w:rFonts w:ascii="Arial" w:eastAsia="Arial" w:hAnsi="Arial" w:cs="Arial"/>
          <w:bCs/>
        </w:rPr>
      </w:pPr>
      <w:r w:rsidRPr="00E61945">
        <w:rPr>
          <w:rFonts w:ascii="Arial" w:eastAsia="Arial" w:hAnsi="Arial" w:cs="Arial"/>
          <w:b/>
          <w:u w:val="single"/>
        </w:rPr>
        <w:t xml:space="preserve">Cláusula Décima Sexta </w:t>
      </w:r>
      <w:proofErr w:type="gramStart"/>
      <w:r w:rsidRPr="00E61945">
        <w:rPr>
          <w:rFonts w:ascii="Arial" w:eastAsia="Arial" w:hAnsi="Arial" w:cs="Arial"/>
          <w:b/>
          <w:u w:val="single"/>
        </w:rPr>
        <w:t>-</w:t>
      </w:r>
      <w:r w:rsidRPr="000E093D">
        <w:rPr>
          <w:rFonts w:ascii="Arial" w:eastAsia="Arial" w:hAnsi="Arial" w:cs="Arial"/>
          <w:b/>
        </w:rPr>
        <w:t xml:space="preserve">  </w:t>
      </w:r>
      <w:r w:rsidRPr="000E093D">
        <w:rPr>
          <w:rFonts w:ascii="Arial" w:eastAsia="Arial" w:hAnsi="Arial" w:cs="Arial"/>
          <w:bCs/>
        </w:rPr>
        <w:t>O</w:t>
      </w:r>
      <w:proofErr w:type="gramEnd"/>
      <w:r w:rsidRPr="000E093D">
        <w:rPr>
          <w:rFonts w:ascii="Arial" w:eastAsia="Arial" w:hAnsi="Arial" w:cs="Arial"/>
          <w:bCs/>
        </w:rPr>
        <w:t xml:space="preserve"> contratado se obriga a manter, durante toda a execução do contrato, em compatibilidade com as obrigações por ele assumidas, todas as condições exigidas para a habilitação na licitação. </w:t>
      </w:r>
    </w:p>
    <w:p w14:paraId="664AA1E5" w14:textId="77777777" w:rsidR="008175AE" w:rsidRPr="000E093D" w:rsidRDefault="008175AE" w:rsidP="008175AE">
      <w:pPr>
        <w:spacing w:after="0" w:line="240" w:lineRule="auto"/>
        <w:jc w:val="both"/>
        <w:rPr>
          <w:rFonts w:ascii="Arial" w:eastAsia="Arial" w:hAnsi="Arial" w:cs="Arial"/>
          <w:b/>
        </w:rPr>
      </w:pPr>
    </w:p>
    <w:p w14:paraId="5831B18C" w14:textId="77777777" w:rsidR="008175AE" w:rsidRPr="000E093D" w:rsidRDefault="008175AE" w:rsidP="008175AE">
      <w:pPr>
        <w:spacing w:after="0" w:line="240" w:lineRule="auto"/>
        <w:jc w:val="both"/>
        <w:rPr>
          <w:rFonts w:ascii="Arial" w:eastAsia="Arial" w:hAnsi="Arial" w:cs="Arial"/>
          <w:bCs/>
        </w:rPr>
      </w:pPr>
      <w:r w:rsidRPr="00E61945">
        <w:rPr>
          <w:rFonts w:ascii="Arial" w:eastAsia="Arial" w:hAnsi="Arial" w:cs="Arial"/>
          <w:b/>
          <w:u w:val="single"/>
        </w:rPr>
        <w:t>Cláusula Décima Sétima-</w:t>
      </w:r>
      <w:r w:rsidRPr="000E093D">
        <w:rPr>
          <w:rFonts w:ascii="Arial" w:eastAsia="Arial" w:hAnsi="Arial" w:cs="Arial"/>
          <w:b/>
        </w:rPr>
        <w:t xml:space="preserve"> </w:t>
      </w:r>
      <w:r w:rsidRPr="000E093D">
        <w:rPr>
          <w:rFonts w:ascii="Arial" w:eastAsia="Arial" w:hAnsi="Arial" w:cs="Arial"/>
          <w:bCs/>
        </w:rPr>
        <w:t>O contratado se obriga a cumprir as exigências de reserva de cargos prevista em lei, bem como em outras normas específicas, para pessoa com deficiência, para reabilitado da Previdência Social e para aprendiz.</w:t>
      </w:r>
    </w:p>
    <w:p w14:paraId="05751C28" w14:textId="77777777" w:rsidR="008175AE" w:rsidRPr="000E093D" w:rsidRDefault="008175AE" w:rsidP="008175AE">
      <w:pPr>
        <w:spacing w:after="0" w:line="240" w:lineRule="auto"/>
        <w:jc w:val="both"/>
        <w:rPr>
          <w:rFonts w:ascii="Arial" w:eastAsia="Arial" w:hAnsi="Arial" w:cs="Arial"/>
          <w:b/>
        </w:rPr>
      </w:pPr>
    </w:p>
    <w:p w14:paraId="78C5EB44" w14:textId="77777777" w:rsidR="008175AE" w:rsidRPr="000E093D" w:rsidRDefault="008175AE" w:rsidP="008175AE">
      <w:pPr>
        <w:spacing w:after="0" w:line="240" w:lineRule="auto"/>
        <w:jc w:val="both"/>
        <w:rPr>
          <w:rFonts w:ascii="Arial" w:eastAsia="Arial" w:hAnsi="Arial" w:cs="Arial"/>
        </w:rPr>
      </w:pPr>
      <w:r w:rsidRPr="00E61945">
        <w:rPr>
          <w:rFonts w:ascii="Arial" w:eastAsia="Arial" w:hAnsi="Arial" w:cs="Arial"/>
          <w:b/>
          <w:u w:val="single"/>
        </w:rPr>
        <w:t>Cláusula Décima Oitava -</w:t>
      </w:r>
      <w:r w:rsidRPr="000E093D">
        <w:rPr>
          <w:rFonts w:ascii="Arial" w:eastAsia="Arial" w:hAnsi="Arial" w:cs="Arial"/>
          <w:b/>
        </w:rPr>
        <w:t xml:space="preserve"> </w:t>
      </w:r>
      <w:r w:rsidRPr="000E093D">
        <w:rPr>
          <w:rFonts w:ascii="Arial" w:eastAsia="Arial" w:hAnsi="Arial" w:cs="Arial"/>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5BDF8D82" w14:textId="77777777" w:rsidR="008175AE" w:rsidRPr="000E093D" w:rsidRDefault="008175AE" w:rsidP="008175AE">
      <w:pPr>
        <w:spacing w:after="0" w:line="240" w:lineRule="auto"/>
        <w:jc w:val="both"/>
        <w:rPr>
          <w:rFonts w:ascii="Arial" w:eastAsia="Times New Roman" w:hAnsi="Arial" w:cs="Arial"/>
        </w:rPr>
      </w:pPr>
    </w:p>
    <w:p w14:paraId="2A448D2B" w14:textId="77777777" w:rsidR="008175AE" w:rsidRPr="000E093D" w:rsidRDefault="008175AE" w:rsidP="008175AE">
      <w:pPr>
        <w:spacing w:after="0" w:line="240" w:lineRule="auto"/>
        <w:jc w:val="both"/>
        <w:rPr>
          <w:rFonts w:ascii="Arial" w:eastAsia="Times New Roman" w:hAnsi="Arial" w:cs="Arial"/>
        </w:rPr>
      </w:pPr>
      <w:r w:rsidRPr="000E093D">
        <w:rPr>
          <w:rFonts w:ascii="Arial" w:eastAsia="Times New Roman" w:hAnsi="Arial" w:cs="Arial"/>
        </w:rPr>
        <w:lastRenderedPageBreak/>
        <w:t>E por estarem desta forma justos e contratados, firmam o presente com 02 (duas) testemunhas, em 02 (duas) vias de igual teor e forma, sem emendas e rasuras, para que produza seus jurídicos e legais efeitos.</w:t>
      </w:r>
    </w:p>
    <w:p w14:paraId="22E87567" w14:textId="77777777" w:rsidR="008175AE" w:rsidRPr="000E093D" w:rsidRDefault="008175AE" w:rsidP="008175AE">
      <w:pPr>
        <w:spacing w:after="0" w:line="240" w:lineRule="auto"/>
        <w:jc w:val="left"/>
        <w:rPr>
          <w:rFonts w:ascii="Arial" w:eastAsia="Times New Roman" w:hAnsi="Arial" w:cs="Arial"/>
        </w:rPr>
      </w:pPr>
    </w:p>
    <w:p w14:paraId="4AECAE88" w14:textId="77777777" w:rsidR="008175AE" w:rsidRPr="004E464B" w:rsidRDefault="008175AE" w:rsidP="008175AE">
      <w:pPr>
        <w:spacing w:after="0" w:line="240" w:lineRule="auto"/>
        <w:ind w:firstLine="708"/>
        <w:rPr>
          <w:rFonts w:ascii="Arial" w:eastAsia="Times New Roman" w:hAnsi="Arial" w:cs="Arial"/>
        </w:rPr>
      </w:pPr>
      <w:proofErr w:type="spellStart"/>
      <w:r w:rsidRPr="004E464B">
        <w:rPr>
          <w:rFonts w:ascii="Arial" w:eastAsia="Times New Roman" w:hAnsi="Arial" w:cs="Arial"/>
        </w:rPr>
        <w:t>Miraguaí</w:t>
      </w:r>
      <w:proofErr w:type="spellEnd"/>
      <w:r w:rsidRPr="004E464B">
        <w:rPr>
          <w:rFonts w:ascii="Arial" w:eastAsia="Times New Roman" w:hAnsi="Arial" w:cs="Arial"/>
        </w:rPr>
        <w:t xml:space="preserve">/RS, </w:t>
      </w:r>
      <w:proofErr w:type="spellStart"/>
      <w:r w:rsidRPr="004E464B">
        <w:rPr>
          <w:rFonts w:ascii="Arial" w:eastAsia="Times New Roman" w:hAnsi="Arial" w:cs="Arial"/>
        </w:rPr>
        <w:t>xx</w:t>
      </w:r>
      <w:proofErr w:type="spellEnd"/>
      <w:r w:rsidRPr="004E464B">
        <w:rPr>
          <w:rFonts w:ascii="Arial" w:eastAsia="Times New Roman" w:hAnsi="Arial" w:cs="Arial"/>
        </w:rPr>
        <w:t xml:space="preserve"> de </w:t>
      </w:r>
      <w:proofErr w:type="spellStart"/>
      <w:r w:rsidRPr="004E464B">
        <w:rPr>
          <w:rFonts w:ascii="Arial" w:eastAsia="Times New Roman" w:hAnsi="Arial" w:cs="Arial"/>
        </w:rPr>
        <w:t>xxxxxx</w:t>
      </w:r>
      <w:proofErr w:type="spellEnd"/>
      <w:r w:rsidRPr="004E464B">
        <w:rPr>
          <w:rFonts w:ascii="Arial" w:eastAsia="Times New Roman" w:hAnsi="Arial" w:cs="Arial"/>
        </w:rPr>
        <w:t xml:space="preserve"> de 2026.</w:t>
      </w:r>
    </w:p>
    <w:p w14:paraId="74F0877F" w14:textId="77777777" w:rsidR="008175AE" w:rsidRPr="000E093D" w:rsidRDefault="008175AE" w:rsidP="008175AE">
      <w:pPr>
        <w:spacing w:after="0" w:line="240" w:lineRule="auto"/>
        <w:jc w:val="both"/>
        <w:rPr>
          <w:rFonts w:ascii="Arial" w:eastAsia="Times New Roman" w:hAnsi="Arial" w:cs="Arial"/>
        </w:rPr>
      </w:pPr>
    </w:p>
    <w:p w14:paraId="4A8B0926" w14:textId="77777777" w:rsidR="008175AE" w:rsidRPr="000E093D" w:rsidRDefault="008175AE" w:rsidP="008175AE">
      <w:pPr>
        <w:spacing w:after="0" w:line="240" w:lineRule="auto"/>
        <w:jc w:val="left"/>
        <w:rPr>
          <w:rFonts w:ascii="Arial" w:eastAsia="Times New Roman" w:hAnsi="Arial" w:cs="Arial"/>
          <w:b/>
        </w:rPr>
      </w:pPr>
    </w:p>
    <w:p w14:paraId="52EAD3F1" w14:textId="77777777" w:rsidR="008175AE" w:rsidRPr="000E093D" w:rsidRDefault="008175AE" w:rsidP="008175AE">
      <w:pPr>
        <w:spacing w:after="0" w:line="240" w:lineRule="auto"/>
        <w:jc w:val="left"/>
        <w:rPr>
          <w:rFonts w:ascii="Arial" w:eastAsia="Times New Roman" w:hAnsi="Arial" w:cs="Arial"/>
          <w:b/>
        </w:rPr>
      </w:pPr>
      <w:r w:rsidRPr="000E093D">
        <w:rPr>
          <w:rFonts w:ascii="Arial" w:eastAsia="Times New Roman" w:hAnsi="Arial" w:cs="Arial"/>
          <w:b/>
        </w:rPr>
        <w:t xml:space="preserve">    LEONIR HARTK                                                             </w:t>
      </w:r>
      <w:r>
        <w:rPr>
          <w:rFonts w:ascii="Arial" w:eastAsia="Times New Roman" w:hAnsi="Arial" w:cs="Arial"/>
          <w:b/>
        </w:rPr>
        <w:t xml:space="preserve">  </w:t>
      </w:r>
      <w:r w:rsidRPr="000E093D">
        <w:rPr>
          <w:rFonts w:ascii="Arial" w:eastAsia="Times New Roman" w:hAnsi="Arial" w:cs="Arial"/>
        </w:rPr>
        <w:t xml:space="preserve">XXXXXXXXXXX </w:t>
      </w:r>
      <w:r w:rsidRPr="000E093D">
        <w:rPr>
          <w:rFonts w:ascii="Arial" w:eastAsia="Times New Roman" w:hAnsi="Arial" w:cs="Arial"/>
          <w:b/>
        </w:rPr>
        <w:t xml:space="preserve">                    </w:t>
      </w:r>
    </w:p>
    <w:p w14:paraId="15D195ED" w14:textId="77777777" w:rsidR="008175AE" w:rsidRPr="000E093D" w:rsidRDefault="008175AE" w:rsidP="008175AE">
      <w:pPr>
        <w:spacing w:after="0" w:line="240" w:lineRule="auto"/>
        <w:jc w:val="both"/>
        <w:rPr>
          <w:rFonts w:ascii="Arial" w:eastAsia="Times New Roman" w:hAnsi="Arial" w:cs="Arial"/>
        </w:rPr>
      </w:pPr>
      <w:r w:rsidRPr="000E093D">
        <w:rPr>
          <w:rFonts w:ascii="Arial" w:eastAsia="Times New Roman" w:hAnsi="Arial" w:cs="Arial"/>
          <w:b/>
        </w:rPr>
        <w:t xml:space="preserve">    </w:t>
      </w:r>
      <w:r w:rsidRPr="000E093D">
        <w:rPr>
          <w:rFonts w:ascii="Arial" w:eastAsia="Times New Roman" w:hAnsi="Arial" w:cs="Arial"/>
        </w:rPr>
        <w:t xml:space="preserve">Prefeito Municipal                                                     CNPJ: </w:t>
      </w:r>
      <w:proofErr w:type="spellStart"/>
      <w:r w:rsidRPr="000E093D">
        <w:rPr>
          <w:rFonts w:ascii="Arial" w:eastAsia="Times New Roman" w:hAnsi="Arial" w:cs="Arial"/>
        </w:rPr>
        <w:t>xxxxxxxxxxxxxxxx</w:t>
      </w:r>
      <w:proofErr w:type="spellEnd"/>
      <w:r w:rsidRPr="000E093D">
        <w:rPr>
          <w:rFonts w:ascii="Arial" w:eastAsia="Times New Roman" w:hAnsi="Arial" w:cs="Arial"/>
        </w:rPr>
        <w:t xml:space="preserve">                            </w:t>
      </w:r>
    </w:p>
    <w:p w14:paraId="2471629E" w14:textId="77777777" w:rsidR="008175AE" w:rsidRPr="000E093D" w:rsidRDefault="008175AE" w:rsidP="008175AE">
      <w:pPr>
        <w:spacing w:after="0" w:line="240" w:lineRule="auto"/>
        <w:jc w:val="left"/>
        <w:rPr>
          <w:rFonts w:ascii="Arial" w:eastAsia="Times New Roman" w:hAnsi="Arial" w:cs="Arial"/>
        </w:rPr>
      </w:pPr>
      <w:r w:rsidRPr="000E093D">
        <w:rPr>
          <w:rFonts w:ascii="Arial" w:eastAsia="Times New Roman" w:hAnsi="Arial" w:cs="Arial"/>
        </w:rPr>
        <w:t xml:space="preserve"> </w:t>
      </w:r>
      <w:r>
        <w:rPr>
          <w:rFonts w:ascii="Arial" w:eastAsia="Times New Roman" w:hAnsi="Arial" w:cs="Arial"/>
        </w:rPr>
        <w:t xml:space="preserve">   </w:t>
      </w:r>
      <w:r w:rsidRPr="000E093D">
        <w:rPr>
          <w:rFonts w:ascii="Arial" w:eastAsia="Times New Roman" w:hAnsi="Arial" w:cs="Arial"/>
        </w:rPr>
        <w:t>Contratante</w:t>
      </w:r>
      <w:r w:rsidRPr="000E093D">
        <w:rPr>
          <w:rFonts w:ascii="Arial" w:eastAsia="Times New Roman" w:hAnsi="Arial" w:cs="Arial"/>
        </w:rPr>
        <w:tab/>
        <w:t xml:space="preserve"> </w:t>
      </w:r>
      <w:r w:rsidRPr="000E093D">
        <w:rPr>
          <w:rFonts w:ascii="Arial" w:eastAsia="Times New Roman" w:hAnsi="Arial" w:cs="Arial"/>
        </w:rPr>
        <w:tab/>
        <w:t xml:space="preserve">                                                   Contratada</w:t>
      </w:r>
    </w:p>
    <w:p w14:paraId="2CE0FFBF" w14:textId="77777777" w:rsidR="008175AE" w:rsidRPr="000E093D" w:rsidRDefault="008175AE" w:rsidP="008175AE">
      <w:pPr>
        <w:spacing w:after="0" w:line="240" w:lineRule="auto"/>
        <w:jc w:val="both"/>
        <w:rPr>
          <w:rFonts w:ascii="Arial" w:eastAsia="Times New Roman" w:hAnsi="Arial" w:cs="Arial"/>
        </w:rPr>
      </w:pPr>
      <w:r w:rsidRPr="000E093D">
        <w:rPr>
          <w:rFonts w:ascii="Arial" w:eastAsia="Times New Roman" w:hAnsi="Arial" w:cs="Arial"/>
        </w:rPr>
        <w:t xml:space="preserve">      </w:t>
      </w:r>
    </w:p>
    <w:p w14:paraId="4EC00CA4" w14:textId="77777777" w:rsidR="008175AE" w:rsidRPr="000E093D" w:rsidRDefault="008175AE" w:rsidP="008175AE">
      <w:pPr>
        <w:spacing w:after="0" w:line="240" w:lineRule="auto"/>
        <w:jc w:val="left"/>
        <w:rPr>
          <w:rFonts w:ascii="Arial" w:eastAsia="Times New Roman" w:hAnsi="Arial" w:cs="Arial"/>
        </w:rPr>
      </w:pPr>
    </w:p>
    <w:p w14:paraId="38B1C9A5" w14:textId="77777777" w:rsidR="008175AE" w:rsidRPr="000E093D" w:rsidRDefault="008175AE" w:rsidP="008175AE">
      <w:pPr>
        <w:spacing w:after="0" w:line="240" w:lineRule="auto"/>
        <w:jc w:val="both"/>
        <w:rPr>
          <w:rFonts w:ascii="Arial" w:eastAsia="Times New Roman" w:hAnsi="Arial" w:cs="Arial"/>
        </w:rPr>
      </w:pPr>
    </w:p>
    <w:p w14:paraId="17917F28" w14:textId="77777777" w:rsidR="008175AE" w:rsidRPr="000E093D" w:rsidRDefault="008175AE" w:rsidP="008175AE">
      <w:pPr>
        <w:spacing w:after="0" w:line="240" w:lineRule="auto"/>
        <w:jc w:val="both"/>
        <w:rPr>
          <w:rFonts w:ascii="Arial" w:eastAsia="Times New Roman" w:hAnsi="Arial" w:cs="Arial"/>
        </w:rPr>
      </w:pPr>
      <w:r w:rsidRPr="000E093D">
        <w:rPr>
          <w:rFonts w:ascii="Arial" w:eastAsia="Times New Roman" w:hAnsi="Arial" w:cs="Arial"/>
        </w:rPr>
        <w:t xml:space="preserve">Testemunhas: 1º _____________________        </w:t>
      </w:r>
      <w:r>
        <w:rPr>
          <w:rFonts w:ascii="Arial" w:eastAsia="Times New Roman" w:hAnsi="Arial" w:cs="Arial"/>
        </w:rPr>
        <w:t xml:space="preserve">             </w:t>
      </w:r>
      <w:r w:rsidRPr="000E093D">
        <w:rPr>
          <w:rFonts w:ascii="Arial" w:eastAsia="Times New Roman" w:hAnsi="Arial" w:cs="Arial"/>
        </w:rPr>
        <w:t xml:space="preserve"> 2º ___________________</w:t>
      </w:r>
    </w:p>
    <w:p w14:paraId="38B008F1" w14:textId="77777777" w:rsidR="008175AE" w:rsidRPr="00B175DF" w:rsidRDefault="008175AE" w:rsidP="00663F23">
      <w:pPr>
        <w:pStyle w:val="Corpodetexto"/>
        <w:tabs>
          <w:tab w:val="left" w:pos="426"/>
        </w:tabs>
        <w:ind w:left="0"/>
        <w:jc w:val="both"/>
        <w:rPr>
          <w:rFonts w:ascii="Arial" w:hAnsi="Arial" w:cs="Arial"/>
          <w:sz w:val="22"/>
          <w:szCs w:val="22"/>
        </w:rPr>
      </w:pPr>
    </w:p>
    <w:sectPr w:rsidR="008175AE" w:rsidRPr="00B175DF" w:rsidSect="00B31CDA">
      <w:headerReference w:type="default" r:id="rId12"/>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A3FA" w14:textId="77777777" w:rsidR="00CA6BAD" w:rsidRDefault="00CA6BAD" w:rsidP="003D183E">
      <w:pPr>
        <w:spacing w:after="0" w:line="240" w:lineRule="auto"/>
      </w:pPr>
      <w:r>
        <w:separator/>
      </w:r>
    </w:p>
  </w:endnote>
  <w:endnote w:type="continuationSeparator" w:id="0">
    <w:p w14:paraId="2E28B6CB" w14:textId="77777777" w:rsidR="00CA6BAD" w:rsidRDefault="00CA6BAD" w:rsidP="003D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83A3" w14:textId="77777777" w:rsidR="00CA6BAD" w:rsidRDefault="00CA6BAD" w:rsidP="003D183E">
      <w:pPr>
        <w:spacing w:after="0" w:line="240" w:lineRule="auto"/>
      </w:pPr>
      <w:r>
        <w:separator/>
      </w:r>
    </w:p>
  </w:footnote>
  <w:footnote w:type="continuationSeparator" w:id="0">
    <w:p w14:paraId="72C14F76" w14:textId="77777777" w:rsidR="00CA6BAD" w:rsidRDefault="00CA6BAD" w:rsidP="003D1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FE5B" w14:textId="52E0B685" w:rsidR="003D183E" w:rsidRDefault="003D183E">
    <w:pPr>
      <w:pStyle w:val="Cabealho"/>
    </w:pPr>
    <w:r>
      <w:rPr>
        <w:noProof/>
      </w:rPr>
      <w:drawing>
        <wp:inline distT="0" distB="0" distL="0" distR="0" wp14:anchorId="1885BE1B" wp14:editId="1F7B2900">
          <wp:extent cx="5401310" cy="1024255"/>
          <wp:effectExtent l="0" t="0" r="8890" b="4445"/>
          <wp:docPr id="10462439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3" w15:restartNumberingAfterBreak="0">
    <w:nsid w:val="0BF730D5"/>
    <w:multiLevelType w:val="hybridMultilevel"/>
    <w:tmpl w:val="95C2D532"/>
    <w:lvl w:ilvl="0" w:tplc="DD8E1994">
      <w:start w:val="1"/>
      <w:numFmt w:val="lowerLetter"/>
      <w:lvlText w:val="%1)"/>
      <w:lvlJc w:val="left"/>
      <w:pPr>
        <w:ind w:left="828" w:hanging="468"/>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019B4"/>
    <w:multiLevelType w:val="hybridMultilevel"/>
    <w:tmpl w:val="D028376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5"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2805E8"/>
    <w:multiLevelType w:val="multilevel"/>
    <w:tmpl w:val="E1C62922"/>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9"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0"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2045FB"/>
    <w:multiLevelType w:val="hybridMultilevel"/>
    <w:tmpl w:val="AE80F9D6"/>
    <w:lvl w:ilvl="0" w:tplc="25B88FEA">
      <w:start w:val="1"/>
      <w:numFmt w:val="lowerLetter"/>
      <w:lvlText w:val="%1)"/>
      <w:lvlJc w:val="left"/>
      <w:pPr>
        <w:ind w:left="720" w:hanging="360"/>
      </w:pPr>
      <w:rPr>
        <w:rFonts w:ascii="Arial" w:eastAsia="Arial"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A854BF"/>
    <w:multiLevelType w:val="hybridMultilevel"/>
    <w:tmpl w:val="F050C9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16" w15:restartNumberingAfterBreak="0">
    <w:nsid w:val="58974E91"/>
    <w:multiLevelType w:val="multilevel"/>
    <w:tmpl w:val="49C2F684"/>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0" w15:restartNumberingAfterBreak="0">
    <w:nsid w:val="63C670F4"/>
    <w:multiLevelType w:val="multilevel"/>
    <w:tmpl w:val="124C38B4"/>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2"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3"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4"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5"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74007EE1"/>
    <w:multiLevelType w:val="hybridMultilevel"/>
    <w:tmpl w:val="34121F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27"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28"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8547BC"/>
    <w:multiLevelType w:val="hybridMultilevel"/>
    <w:tmpl w:val="E4EA8FB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38880F02">
      <w:start w:val="1"/>
      <w:numFmt w:val="lowerRoman"/>
      <w:lvlText w:val="%3."/>
      <w:lvlJc w:val="right"/>
      <w:pPr>
        <w:ind w:left="322" w:hanging="180"/>
      </w:pPr>
      <w:rPr>
        <w:b/>
        <w:bCs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D6F4E3D"/>
    <w:multiLevelType w:val="hybridMultilevel"/>
    <w:tmpl w:val="95008B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1244954579">
    <w:abstractNumId w:val="11"/>
  </w:num>
  <w:num w:numId="2" w16cid:durableId="1175148107">
    <w:abstractNumId w:val="0"/>
  </w:num>
  <w:num w:numId="3" w16cid:durableId="1928882072">
    <w:abstractNumId w:val="25"/>
  </w:num>
  <w:num w:numId="4" w16cid:durableId="1250388399">
    <w:abstractNumId w:val="28"/>
  </w:num>
  <w:num w:numId="5" w16cid:durableId="593634846">
    <w:abstractNumId w:val="17"/>
  </w:num>
  <w:num w:numId="6" w16cid:durableId="1153062158">
    <w:abstractNumId w:val="5"/>
  </w:num>
  <w:num w:numId="7" w16cid:durableId="1311858994">
    <w:abstractNumId w:val="7"/>
  </w:num>
  <w:num w:numId="8" w16cid:durableId="1715349879">
    <w:abstractNumId w:val="9"/>
  </w:num>
  <w:num w:numId="9" w16cid:durableId="389040975">
    <w:abstractNumId w:val="1"/>
  </w:num>
  <w:num w:numId="10" w16cid:durableId="947588652">
    <w:abstractNumId w:val="31"/>
  </w:num>
  <w:num w:numId="11" w16cid:durableId="863714536">
    <w:abstractNumId w:val="6"/>
  </w:num>
  <w:num w:numId="12" w16cid:durableId="1670215405">
    <w:abstractNumId w:val="10"/>
  </w:num>
  <w:num w:numId="13" w16cid:durableId="1724407487">
    <w:abstractNumId w:val="27"/>
  </w:num>
  <w:num w:numId="14" w16cid:durableId="200628273">
    <w:abstractNumId w:val="4"/>
  </w:num>
  <w:num w:numId="15" w16cid:durableId="1318919781">
    <w:abstractNumId w:val="18"/>
  </w:num>
  <w:num w:numId="16" w16cid:durableId="1782532040">
    <w:abstractNumId w:val="20"/>
  </w:num>
  <w:num w:numId="17" w16cid:durableId="2009019137">
    <w:abstractNumId w:val="14"/>
  </w:num>
  <w:num w:numId="18" w16cid:durableId="638724310">
    <w:abstractNumId w:val="3"/>
  </w:num>
  <w:num w:numId="19" w16cid:durableId="1720009905">
    <w:abstractNumId w:val="30"/>
  </w:num>
  <w:num w:numId="20" w16cid:durableId="1567496182">
    <w:abstractNumId w:val="23"/>
  </w:num>
  <w:num w:numId="21" w16cid:durableId="665129455">
    <w:abstractNumId w:val="19"/>
  </w:num>
  <w:num w:numId="22" w16cid:durableId="1689598496">
    <w:abstractNumId w:val="22"/>
  </w:num>
  <w:num w:numId="23" w16cid:durableId="1976526436">
    <w:abstractNumId w:val="24"/>
  </w:num>
  <w:num w:numId="24" w16cid:durableId="152255993">
    <w:abstractNumId w:val="15"/>
  </w:num>
  <w:num w:numId="25" w16cid:durableId="225259024">
    <w:abstractNumId w:val="2"/>
  </w:num>
  <w:num w:numId="26" w16cid:durableId="321739226">
    <w:abstractNumId w:val="8"/>
  </w:num>
  <w:num w:numId="27" w16cid:durableId="218246480">
    <w:abstractNumId w:val="21"/>
  </w:num>
  <w:num w:numId="28" w16cid:durableId="1584946501">
    <w:abstractNumId w:val="29"/>
  </w:num>
  <w:num w:numId="29" w16cid:durableId="1508792574">
    <w:abstractNumId w:val="16"/>
  </w:num>
  <w:num w:numId="30" w16cid:durableId="2006469523">
    <w:abstractNumId w:val="26"/>
  </w:num>
  <w:num w:numId="31" w16cid:durableId="203519544">
    <w:abstractNumId w:val="12"/>
  </w:num>
  <w:num w:numId="32" w16cid:durableId="6029915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B"/>
    <w:rsid w:val="00056707"/>
    <w:rsid w:val="00080373"/>
    <w:rsid w:val="000941A2"/>
    <w:rsid w:val="000A0E58"/>
    <w:rsid w:val="000A242C"/>
    <w:rsid w:val="000A65B9"/>
    <w:rsid w:val="000A664B"/>
    <w:rsid w:val="000B1A4C"/>
    <w:rsid w:val="000C00CE"/>
    <w:rsid w:val="000C064F"/>
    <w:rsid w:val="000C60C4"/>
    <w:rsid w:val="000E6154"/>
    <w:rsid w:val="000E691A"/>
    <w:rsid w:val="000F579E"/>
    <w:rsid w:val="0011458F"/>
    <w:rsid w:val="0013328D"/>
    <w:rsid w:val="00170619"/>
    <w:rsid w:val="001773A2"/>
    <w:rsid w:val="0019239F"/>
    <w:rsid w:val="001B484D"/>
    <w:rsid w:val="001C0D04"/>
    <w:rsid w:val="001D02E0"/>
    <w:rsid w:val="001E1678"/>
    <w:rsid w:val="001F1C8E"/>
    <w:rsid w:val="001F1D31"/>
    <w:rsid w:val="001F2170"/>
    <w:rsid w:val="002037BF"/>
    <w:rsid w:val="0020477E"/>
    <w:rsid w:val="00223C1A"/>
    <w:rsid w:val="002309DC"/>
    <w:rsid w:val="00236B70"/>
    <w:rsid w:val="00237EC5"/>
    <w:rsid w:val="00252B46"/>
    <w:rsid w:val="00254EF6"/>
    <w:rsid w:val="0026624C"/>
    <w:rsid w:val="0027773B"/>
    <w:rsid w:val="00280F71"/>
    <w:rsid w:val="00281F3A"/>
    <w:rsid w:val="0028470B"/>
    <w:rsid w:val="002874E4"/>
    <w:rsid w:val="002912EA"/>
    <w:rsid w:val="002A2EB3"/>
    <w:rsid w:val="002A7B4B"/>
    <w:rsid w:val="002B7C3A"/>
    <w:rsid w:val="00310216"/>
    <w:rsid w:val="00322ADA"/>
    <w:rsid w:val="00337109"/>
    <w:rsid w:val="00337E10"/>
    <w:rsid w:val="0034699C"/>
    <w:rsid w:val="00364852"/>
    <w:rsid w:val="0037683B"/>
    <w:rsid w:val="003A3918"/>
    <w:rsid w:val="003D183E"/>
    <w:rsid w:val="003D6D53"/>
    <w:rsid w:val="003D7C25"/>
    <w:rsid w:val="003E06E9"/>
    <w:rsid w:val="003E0E12"/>
    <w:rsid w:val="0042314E"/>
    <w:rsid w:val="00426DFF"/>
    <w:rsid w:val="0045423A"/>
    <w:rsid w:val="00457E64"/>
    <w:rsid w:val="00460846"/>
    <w:rsid w:val="00462261"/>
    <w:rsid w:val="00463D00"/>
    <w:rsid w:val="00464B28"/>
    <w:rsid w:val="004777E8"/>
    <w:rsid w:val="004A1D9A"/>
    <w:rsid w:val="004A4EFE"/>
    <w:rsid w:val="004B151F"/>
    <w:rsid w:val="004B66BF"/>
    <w:rsid w:val="004D28B2"/>
    <w:rsid w:val="004E11AF"/>
    <w:rsid w:val="004E464B"/>
    <w:rsid w:val="0052678A"/>
    <w:rsid w:val="00535E21"/>
    <w:rsid w:val="005478A8"/>
    <w:rsid w:val="00556AD5"/>
    <w:rsid w:val="005609F7"/>
    <w:rsid w:val="0057180C"/>
    <w:rsid w:val="005A2BCC"/>
    <w:rsid w:val="005A5954"/>
    <w:rsid w:val="005D4795"/>
    <w:rsid w:val="005E22E2"/>
    <w:rsid w:val="00600C10"/>
    <w:rsid w:val="00600CB7"/>
    <w:rsid w:val="00622058"/>
    <w:rsid w:val="00623781"/>
    <w:rsid w:val="00625C1D"/>
    <w:rsid w:val="006273C2"/>
    <w:rsid w:val="00632C45"/>
    <w:rsid w:val="006429FE"/>
    <w:rsid w:val="00647589"/>
    <w:rsid w:val="00655945"/>
    <w:rsid w:val="00663D20"/>
    <w:rsid w:val="00663F23"/>
    <w:rsid w:val="00664232"/>
    <w:rsid w:val="00677E25"/>
    <w:rsid w:val="006B517B"/>
    <w:rsid w:val="006B5AC3"/>
    <w:rsid w:val="006D6274"/>
    <w:rsid w:val="006E74A2"/>
    <w:rsid w:val="00705EF4"/>
    <w:rsid w:val="00723908"/>
    <w:rsid w:val="007522EB"/>
    <w:rsid w:val="00774A5D"/>
    <w:rsid w:val="00776A81"/>
    <w:rsid w:val="00777826"/>
    <w:rsid w:val="00780698"/>
    <w:rsid w:val="007848AA"/>
    <w:rsid w:val="007C0B57"/>
    <w:rsid w:val="007C6B9D"/>
    <w:rsid w:val="007D5FFE"/>
    <w:rsid w:val="007E2E48"/>
    <w:rsid w:val="007F39B7"/>
    <w:rsid w:val="007F3BA6"/>
    <w:rsid w:val="008175AE"/>
    <w:rsid w:val="00817FAD"/>
    <w:rsid w:val="00822AD2"/>
    <w:rsid w:val="00860B64"/>
    <w:rsid w:val="00887F46"/>
    <w:rsid w:val="008B4E7D"/>
    <w:rsid w:val="008D2B6B"/>
    <w:rsid w:val="008F28A1"/>
    <w:rsid w:val="0090511F"/>
    <w:rsid w:val="00905154"/>
    <w:rsid w:val="0090625F"/>
    <w:rsid w:val="00917D25"/>
    <w:rsid w:val="00921E46"/>
    <w:rsid w:val="00930815"/>
    <w:rsid w:val="00951EA6"/>
    <w:rsid w:val="0095645F"/>
    <w:rsid w:val="00956E47"/>
    <w:rsid w:val="00964AB1"/>
    <w:rsid w:val="009A697A"/>
    <w:rsid w:val="009E02AC"/>
    <w:rsid w:val="009E5832"/>
    <w:rsid w:val="009E7F8B"/>
    <w:rsid w:val="009F6A75"/>
    <w:rsid w:val="00A012BF"/>
    <w:rsid w:val="00A15081"/>
    <w:rsid w:val="00A508EE"/>
    <w:rsid w:val="00A95CAA"/>
    <w:rsid w:val="00AA69D3"/>
    <w:rsid w:val="00AB05F1"/>
    <w:rsid w:val="00AB7315"/>
    <w:rsid w:val="00AC69D6"/>
    <w:rsid w:val="00AE4244"/>
    <w:rsid w:val="00AE5538"/>
    <w:rsid w:val="00AF6148"/>
    <w:rsid w:val="00B12E92"/>
    <w:rsid w:val="00B175DF"/>
    <w:rsid w:val="00B2381D"/>
    <w:rsid w:val="00B251B7"/>
    <w:rsid w:val="00B31CDA"/>
    <w:rsid w:val="00B32725"/>
    <w:rsid w:val="00B373EC"/>
    <w:rsid w:val="00B55C7A"/>
    <w:rsid w:val="00B87433"/>
    <w:rsid w:val="00BB19F8"/>
    <w:rsid w:val="00BB2D7B"/>
    <w:rsid w:val="00BD2D46"/>
    <w:rsid w:val="00BD7521"/>
    <w:rsid w:val="00BE7463"/>
    <w:rsid w:val="00BF587B"/>
    <w:rsid w:val="00C0031C"/>
    <w:rsid w:val="00C1076B"/>
    <w:rsid w:val="00C44AC6"/>
    <w:rsid w:val="00C80973"/>
    <w:rsid w:val="00C81762"/>
    <w:rsid w:val="00CA5E53"/>
    <w:rsid w:val="00CA6BAD"/>
    <w:rsid w:val="00CB21CE"/>
    <w:rsid w:val="00CE1584"/>
    <w:rsid w:val="00CE1A14"/>
    <w:rsid w:val="00CE32DB"/>
    <w:rsid w:val="00CF27DD"/>
    <w:rsid w:val="00D00842"/>
    <w:rsid w:val="00D15758"/>
    <w:rsid w:val="00D327BD"/>
    <w:rsid w:val="00D565EF"/>
    <w:rsid w:val="00D60B77"/>
    <w:rsid w:val="00D647A5"/>
    <w:rsid w:val="00D72D68"/>
    <w:rsid w:val="00D962E0"/>
    <w:rsid w:val="00DB26BB"/>
    <w:rsid w:val="00DB3B6F"/>
    <w:rsid w:val="00DE4EB9"/>
    <w:rsid w:val="00DF4359"/>
    <w:rsid w:val="00DF5EB9"/>
    <w:rsid w:val="00E01C5B"/>
    <w:rsid w:val="00E07C77"/>
    <w:rsid w:val="00E14429"/>
    <w:rsid w:val="00E23A64"/>
    <w:rsid w:val="00E24AA2"/>
    <w:rsid w:val="00E30C9C"/>
    <w:rsid w:val="00E476FC"/>
    <w:rsid w:val="00E509CB"/>
    <w:rsid w:val="00E60240"/>
    <w:rsid w:val="00E918DE"/>
    <w:rsid w:val="00E91908"/>
    <w:rsid w:val="00E9395F"/>
    <w:rsid w:val="00EA4F7F"/>
    <w:rsid w:val="00EB2C50"/>
    <w:rsid w:val="00EE275A"/>
    <w:rsid w:val="00EF3B18"/>
    <w:rsid w:val="00F00A3C"/>
    <w:rsid w:val="00F07715"/>
    <w:rsid w:val="00F3303D"/>
    <w:rsid w:val="00F33DC7"/>
    <w:rsid w:val="00F40A23"/>
    <w:rsid w:val="00F575C4"/>
    <w:rsid w:val="00F62124"/>
    <w:rsid w:val="00F63AFE"/>
    <w:rsid w:val="00F7110B"/>
    <w:rsid w:val="00F7681A"/>
    <w:rsid w:val="00F81651"/>
    <w:rsid w:val="00F8400D"/>
    <w:rsid w:val="00FA6610"/>
    <w:rsid w:val="00FB321F"/>
    <w:rsid w:val="00FB3B45"/>
    <w:rsid w:val="00FD7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0508"/>
  <w15:docId w15:val="{0C8CF1EE-5D39-4730-BF00-1FFD8E9A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48"/>
  </w:style>
  <w:style w:type="paragraph" w:styleId="Ttulo1">
    <w:name w:val="heading 1"/>
    <w:basedOn w:val="Normal"/>
    <w:link w:val="Ttulo1Char"/>
    <w:qFormat/>
    <w:rsid w:val="00663F23"/>
    <w:pPr>
      <w:widowControl w:val="0"/>
      <w:autoSpaceDE w:val="0"/>
      <w:autoSpaceDN w:val="0"/>
      <w:spacing w:after="0" w:line="298" w:lineRule="exact"/>
      <w:ind w:left="1569" w:right="1570"/>
      <w:outlineLvl w:val="0"/>
    </w:pPr>
    <w:rPr>
      <w:rFonts w:ascii="Arial" w:eastAsia="Arial" w:hAnsi="Arial" w:cs="Arial"/>
      <w:b/>
      <w:bCs/>
      <w:sz w:val="26"/>
      <w:szCs w:val="26"/>
      <w:lang w:val="pt-PT"/>
    </w:rPr>
  </w:style>
  <w:style w:type="paragraph" w:styleId="Ttulo2">
    <w:name w:val="heading 2"/>
    <w:basedOn w:val="Normal"/>
    <w:link w:val="Ttulo2Char"/>
    <w:unhideWhenUsed/>
    <w:qFormat/>
    <w:rsid w:val="00663F23"/>
    <w:pPr>
      <w:widowControl w:val="0"/>
      <w:autoSpaceDE w:val="0"/>
      <w:autoSpaceDN w:val="0"/>
      <w:spacing w:after="0" w:line="298" w:lineRule="exact"/>
      <w:ind w:left="622" w:right="626"/>
      <w:outlineLvl w:val="1"/>
    </w:pPr>
    <w:rPr>
      <w:rFonts w:ascii="Arial MT" w:eastAsia="Arial MT" w:hAnsi="Arial MT" w:cs="Arial MT"/>
      <w:sz w:val="26"/>
      <w:szCs w:val="26"/>
      <w:lang w:val="pt-PT"/>
    </w:rPr>
  </w:style>
  <w:style w:type="paragraph" w:styleId="Ttulo3">
    <w:name w:val="heading 3"/>
    <w:basedOn w:val="Normal"/>
    <w:next w:val="Normal"/>
    <w:link w:val="Ttulo3Char"/>
    <w:unhideWhenUsed/>
    <w:qFormat/>
    <w:rsid w:val="00663F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nhideWhenUsed/>
    <w:qFormat/>
    <w:rsid w:val="00663F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rsid w:val="00663F23"/>
    <w:pPr>
      <w:keepNext/>
      <w:keepLines/>
      <w:suppressAutoHyphens/>
      <w:spacing w:before="200" w:after="40" w:line="1" w:lineRule="atLeast"/>
      <w:ind w:leftChars="-1" w:left="-1" w:hangingChars="1" w:hanging="1"/>
      <w:jc w:val="left"/>
      <w:textDirection w:val="btLr"/>
      <w:textAlignment w:val="top"/>
      <w:outlineLvl w:val="5"/>
    </w:pPr>
    <w:rPr>
      <w:rFonts w:ascii="Arial" w:eastAsia="Times New Roman" w:hAnsi="Arial" w:cs="Arial"/>
      <w:b/>
      <w:position w:val="-1"/>
      <w:sz w:val="20"/>
      <w:szCs w:val="20"/>
      <w:lang w:eastAsia="pt-BR"/>
    </w:rPr>
  </w:style>
  <w:style w:type="paragraph" w:styleId="Ttulo7">
    <w:name w:val="heading 7"/>
    <w:basedOn w:val="Normal"/>
    <w:next w:val="Normal"/>
    <w:link w:val="Ttulo7Char"/>
    <w:qFormat/>
    <w:rsid w:val="00663F23"/>
    <w:pPr>
      <w:keepNext/>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iPriority w:val="99"/>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qFormat/>
    <w:rsid w:val="0037683B"/>
    <w:rPr>
      <w:b/>
      <w:bCs/>
    </w:rPr>
  </w:style>
  <w:style w:type="paragraph" w:styleId="Textodebalo">
    <w:name w:val="Balloon Text"/>
    <w:basedOn w:val="Normal"/>
    <w:link w:val="TextodebaloChar"/>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nhideWhenUsed/>
    <w:rsid w:val="0037683B"/>
    <w:rPr>
      <w:color w:val="0000FF" w:themeColor="hyperlink"/>
      <w:u w:val="single"/>
    </w:rPr>
  </w:style>
  <w:style w:type="paragraph" w:styleId="Cabealho">
    <w:name w:val="header"/>
    <w:basedOn w:val="Normal"/>
    <w:link w:val="CabealhoChar"/>
    <w:unhideWhenUsed/>
    <w:rsid w:val="003D183E"/>
    <w:pPr>
      <w:tabs>
        <w:tab w:val="center" w:pos="4252"/>
        <w:tab w:val="right" w:pos="8504"/>
      </w:tabs>
      <w:spacing w:after="0" w:line="240" w:lineRule="auto"/>
    </w:pPr>
  </w:style>
  <w:style w:type="character" w:customStyle="1" w:styleId="CabealhoChar">
    <w:name w:val="Cabeçalho Char"/>
    <w:basedOn w:val="Fontepargpadro"/>
    <w:link w:val="Cabealho"/>
    <w:rsid w:val="003D183E"/>
  </w:style>
  <w:style w:type="paragraph" w:styleId="Rodap">
    <w:name w:val="footer"/>
    <w:basedOn w:val="Normal"/>
    <w:link w:val="RodapChar"/>
    <w:unhideWhenUsed/>
    <w:rsid w:val="003D183E"/>
    <w:pPr>
      <w:tabs>
        <w:tab w:val="center" w:pos="4252"/>
        <w:tab w:val="right" w:pos="8504"/>
      </w:tabs>
      <w:spacing w:after="0" w:line="240" w:lineRule="auto"/>
    </w:pPr>
  </w:style>
  <w:style w:type="character" w:customStyle="1" w:styleId="RodapChar">
    <w:name w:val="Rodapé Char"/>
    <w:basedOn w:val="Fontepargpadro"/>
    <w:link w:val="Rodap"/>
    <w:rsid w:val="003D183E"/>
  </w:style>
  <w:style w:type="paragraph" w:customStyle="1" w:styleId="TableParagraph">
    <w:name w:val="Table Paragraph"/>
    <w:basedOn w:val="Normal"/>
    <w:uiPriority w:val="1"/>
    <w:qFormat/>
    <w:rsid w:val="00080373"/>
    <w:pPr>
      <w:widowControl w:val="0"/>
      <w:suppressAutoHyphens/>
      <w:spacing w:after="0" w:line="240" w:lineRule="auto"/>
      <w:jc w:val="left"/>
      <w:textAlignment w:val="baseline"/>
    </w:pPr>
    <w:rPr>
      <w:rFonts w:ascii="Times New Roman" w:eastAsia="Times New Roman" w:hAnsi="Times New Roman" w:cs="Times New Roman"/>
      <w:kern w:val="2"/>
      <w:sz w:val="24"/>
      <w:szCs w:val="24"/>
      <w:lang w:val="pt-PT" w:eastAsia="zh-CN" w:bidi="hi-IN"/>
    </w:rPr>
  </w:style>
  <w:style w:type="character" w:customStyle="1" w:styleId="Ttulo3Char">
    <w:name w:val="Título 3 Char"/>
    <w:basedOn w:val="Fontepargpadro"/>
    <w:link w:val="Ttulo3"/>
    <w:rsid w:val="00663F23"/>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663F23"/>
    <w:rPr>
      <w:rFonts w:asciiTheme="majorHAnsi" w:eastAsiaTheme="majorEastAsia" w:hAnsiTheme="majorHAnsi" w:cstheme="majorBidi"/>
      <w:i/>
      <w:iCs/>
      <w:color w:val="365F91" w:themeColor="accent1" w:themeShade="BF"/>
    </w:rPr>
  </w:style>
  <w:style w:type="character" w:customStyle="1" w:styleId="Ttulo1Char">
    <w:name w:val="Título 1 Char"/>
    <w:basedOn w:val="Fontepargpadro"/>
    <w:link w:val="Ttulo1"/>
    <w:rsid w:val="00663F23"/>
    <w:rPr>
      <w:rFonts w:ascii="Arial" w:eastAsia="Arial" w:hAnsi="Arial" w:cs="Arial"/>
      <w:b/>
      <w:bCs/>
      <w:sz w:val="26"/>
      <w:szCs w:val="26"/>
      <w:lang w:val="pt-PT"/>
    </w:rPr>
  </w:style>
  <w:style w:type="character" w:customStyle="1" w:styleId="Ttulo2Char">
    <w:name w:val="Título 2 Char"/>
    <w:basedOn w:val="Fontepargpadro"/>
    <w:link w:val="Ttulo2"/>
    <w:rsid w:val="00663F23"/>
    <w:rPr>
      <w:rFonts w:ascii="Arial MT" w:eastAsia="Arial MT" w:hAnsi="Arial MT" w:cs="Arial MT"/>
      <w:sz w:val="26"/>
      <w:szCs w:val="26"/>
      <w:lang w:val="pt-PT"/>
    </w:rPr>
  </w:style>
  <w:style w:type="character" w:customStyle="1" w:styleId="Ttulo6Char">
    <w:name w:val="Título 6 Char"/>
    <w:basedOn w:val="Fontepargpadro"/>
    <w:link w:val="Ttulo6"/>
    <w:rsid w:val="00663F23"/>
    <w:rPr>
      <w:rFonts w:ascii="Arial" w:eastAsia="Times New Roman" w:hAnsi="Arial" w:cs="Arial"/>
      <w:b/>
      <w:position w:val="-1"/>
      <w:sz w:val="20"/>
      <w:szCs w:val="20"/>
      <w:lang w:eastAsia="pt-BR"/>
    </w:rPr>
  </w:style>
  <w:style w:type="character" w:customStyle="1" w:styleId="Ttulo7Char">
    <w:name w:val="Título 7 Char"/>
    <w:basedOn w:val="Fontepargpadro"/>
    <w:link w:val="Ttulo7"/>
    <w:rsid w:val="00663F23"/>
    <w:rPr>
      <w:rFonts w:ascii="Times New Roman" w:eastAsia="Times New Roman" w:hAnsi="Times New Roman" w:cs="Times New Roman"/>
      <w:b/>
      <w:spacing w:val="14"/>
      <w:sz w:val="24"/>
      <w:szCs w:val="20"/>
      <w:lang w:eastAsia="pt-BR"/>
    </w:rPr>
  </w:style>
  <w:style w:type="table" w:customStyle="1" w:styleId="NormalTable0">
    <w:name w:val="Normal Table0"/>
    <w:uiPriority w:val="2"/>
    <w:semiHidden/>
    <w:unhideWhenUsed/>
    <w:qFormat/>
    <w:rsid w:val="00663F23"/>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663F23"/>
    <w:pPr>
      <w:widowControl w:val="0"/>
      <w:autoSpaceDE w:val="0"/>
      <w:autoSpaceDN w:val="0"/>
      <w:spacing w:after="0" w:line="240" w:lineRule="auto"/>
      <w:ind w:left="231"/>
      <w:jc w:val="left"/>
    </w:pPr>
    <w:rPr>
      <w:rFonts w:ascii="Times New Roman" w:eastAsia="Times New Roman" w:hAnsi="Times New Roman" w:cs="Times New Roman"/>
      <w:sz w:val="23"/>
      <w:szCs w:val="23"/>
      <w:lang w:val="pt-PT"/>
    </w:rPr>
  </w:style>
  <w:style w:type="character" w:customStyle="1" w:styleId="CorpodetextoChar">
    <w:name w:val="Corpo de texto Char"/>
    <w:basedOn w:val="Fontepargpadro"/>
    <w:link w:val="Corpodetexto"/>
    <w:rsid w:val="00663F23"/>
    <w:rPr>
      <w:rFonts w:ascii="Times New Roman" w:eastAsia="Times New Roman" w:hAnsi="Times New Roman" w:cs="Times New Roman"/>
      <w:sz w:val="23"/>
      <w:szCs w:val="23"/>
      <w:lang w:val="pt-PT"/>
    </w:rPr>
  </w:style>
  <w:style w:type="character" w:styleId="Nmerodepgina">
    <w:name w:val="page number"/>
    <w:basedOn w:val="Fontepargpadro"/>
    <w:rsid w:val="00663F23"/>
  </w:style>
  <w:style w:type="paragraph" w:styleId="Textoembloco">
    <w:name w:val="Block Text"/>
    <w:basedOn w:val="Normal"/>
    <w:rsid w:val="00663F23"/>
    <w:pPr>
      <w:spacing w:after="0" w:line="240" w:lineRule="auto"/>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rsid w:val="00663F23"/>
    <w:rPr>
      <w:vertAlign w:val="superscript"/>
    </w:rPr>
  </w:style>
  <w:style w:type="paragraph" w:styleId="Textodenotaderodap">
    <w:name w:val="footnote text"/>
    <w:basedOn w:val="Normal"/>
    <w:link w:val="TextodenotaderodapChar"/>
    <w:rsid w:val="00663F23"/>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63F23"/>
    <w:rPr>
      <w:rFonts w:ascii="Times New Roman" w:eastAsia="Times New Roman" w:hAnsi="Times New Roman" w:cs="Times New Roman"/>
      <w:sz w:val="20"/>
      <w:szCs w:val="20"/>
      <w:lang w:eastAsia="pt-BR"/>
    </w:rPr>
  </w:style>
  <w:style w:type="table" w:styleId="Tabelacomgrade">
    <w:name w:val="Table Grid"/>
    <w:basedOn w:val="Tabelanormal"/>
    <w:rsid w:val="00663F23"/>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63F23"/>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paragraph" w:styleId="Recuodecorpodetexto">
    <w:name w:val="Body Text Indent"/>
    <w:basedOn w:val="Normal"/>
    <w:link w:val="RecuodecorpodetextoChar"/>
    <w:unhideWhenUsed/>
    <w:rsid w:val="00663F23"/>
    <w:pPr>
      <w:spacing w:after="120" w:line="240" w:lineRule="auto"/>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663F23"/>
    <w:rPr>
      <w:rFonts w:ascii="Times New Roman" w:eastAsia="Times New Roman" w:hAnsi="Times New Roman" w:cs="Times New Roman"/>
      <w:sz w:val="24"/>
      <w:szCs w:val="24"/>
      <w:lang w:eastAsia="pt-BR"/>
    </w:rPr>
  </w:style>
  <w:style w:type="paragraph" w:customStyle="1" w:styleId="Default">
    <w:name w:val="Default"/>
    <w:rsid w:val="00663F23"/>
    <w:pPr>
      <w:autoSpaceDE w:val="0"/>
      <w:autoSpaceDN w:val="0"/>
      <w:adjustRightInd w:val="0"/>
      <w:spacing w:after="0" w:line="240" w:lineRule="auto"/>
      <w:jc w:val="left"/>
    </w:pPr>
    <w:rPr>
      <w:rFonts w:ascii="Arial" w:eastAsia="Calibri" w:hAnsi="Arial" w:cs="Arial"/>
      <w:color w:val="000000"/>
      <w:sz w:val="24"/>
      <w:szCs w:val="24"/>
    </w:rPr>
  </w:style>
  <w:style w:type="paragraph" w:styleId="SemEspaamento">
    <w:name w:val="No Spacing"/>
    <w:uiPriority w:val="1"/>
    <w:qFormat/>
    <w:rsid w:val="00663F23"/>
    <w:pPr>
      <w:spacing w:after="0" w:line="240" w:lineRule="auto"/>
      <w:jc w:val="left"/>
    </w:pPr>
    <w:rPr>
      <w:rFonts w:ascii="Calibri" w:eastAsia="Calibri" w:hAnsi="Calibri" w:cs="Times New Roman"/>
    </w:rPr>
  </w:style>
  <w:style w:type="table" w:styleId="SombreamentoClaro">
    <w:name w:val="Light Shading"/>
    <w:basedOn w:val="Tabelanormal"/>
    <w:uiPriority w:val="60"/>
    <w:rsid w:val="00663F23"/>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663F23"/>
  </w:style>
  <w:style w:type="character" w:styleId="nfase">
    <w:name w:val="Emphasis"/>
    <w:uiPriority w:val="20"/>
    <w:qFormat/>
    <w:rsid w:val="00663F23"/>
    <w:rPr>
      <w:i/>
      <w:iCs/>
    </w:rPr>
  </w:style>
  <w:style w:type="character" w:customStyle="1" w:styleId="st">
    <w:name w:val="st"/>
    <w:rsid w:val="00663F23"/>
  </w:style>
  <w:style w:type="table" w:customStyle="1" w:styleId="Tabelacomgrade1">
    <w:name w:val="Tabela com grade1"/>
    <w:basedOn w:val="Tabelanormal"/>
    <w:next w:val="Tabelacomgrade"/>
    <w:uiPriority w:val="59"/>
    <w:rsid w:val="00663F23"/>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unhideWhenUsed/>
    <w:rsid w:val="00663F23"/>
    <w:rPr>
      <w:color w:val="800080"/>
      <w:u w:val="single"/>
    </w:rPr>
  </w:style>
  <w:style w:type="character" w:customStyle="1" w:styleId="apple-converted-space">
    <w:name w:val="apple-converted-space"/>
    <w:rsid w:val="00663F23"/>
  </w:style>
  <w:style w:type="numbering" w:customStyle="1" w:styleId="Semlista2">
    <w:name w:val="Sem lista2"/>
    <w:next w:val="Semlista"/>
    <w:uiPriority w:val="99"/>
    <w:semiHidden/>
    <w:unhideWhenUsed/>
    <w:rsid w:val="00663F23"/>
  </w:style>
  <w:style w:type="character" w:customStyle="1" w:styleId="ng-binding">
    <w:name w:val="ng-binding"/>
    <w:rsid w:val="00663F23"/>
  </w:style>
  <w:style w:type="numbering" w:customStyle="1" w:styleId="Semlista11">
    <w:name w:val="Sem lista11"/>
    <w:next w:val="Semlista"/>
    <w:uiPriority w:val="99"/>
    <w:semiHidden/>
    <w:rsid w:val="00663F23"/>
  </w:style>
  <w:style w:type="table" w:customStyle="1" w:styleId="Tabelacomgrade11">
    <w:name w:val="Tabela com grade11"/>
    <w:basedOn w:val="Tabelanormal"/>
    <w:next w:val="Tabelacomgrade"/>
    <w:rsid w:val="00663F23"/>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663F23"/>
  </w:style>
  <w:style w:type="paragraph" w:customStyle="1" w:styleId="msonormal0">
    <w:name w:val="msonormal"/>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Legenda">
    <w:name w:val="caption"/>
    <w:basedOn w:val="Normal"/>
    <w:unhideWhenUsed/>
    <w:qFormat/>
    <w:rsid w:val="00663F23"/>
    <w:pPr>
      <w:suppressLineNumbers/>
      <w:spacing w:before="120" w:after="120" w:line="240" w:lineRule="auto"/>
      <w:jc w:val="left"/>
    </w:pPr>
    <w:rPr>
      <w:rFonts w:ascii="Arial" w:eastAsia="Times New Roman" w:hAnsi="Arial" w:cs="Mangal"/>
      <w:i/>
      <w:iCs/>
      <w:sz w:val="24"/>
      <w:szCs w:val="24"/>
      <w:lang w:eastAsia="zh-CN"/>
    </w:rPr>
  </w:style>
  <w:style w:type="paragraph" w:styleId="Lista">
    <w:name w:val="List"/>
    <w:basedOn w:val="Corpodetexto"/>
    <w:unhideWhenUsed/>
    <w:rsid w:val="00663F23"/>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663F23"/>
    <w:pPr>
      <w:keepNext/>
      <w:spacing w:before="240" w:after="12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663F23"/>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663F23"/>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663F23"/>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663F23"/>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663F23"/>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663F23"/>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663F23"/>
    <w:pPr>
      <w:suppressLineNumbers/>
      <w:spacing w:before="120" w:after="120" w:line="240" w:lineRule="auto"/>
      <w:jc w:val="left"/>
    </w:pPr>
    <w:rPr>
      <w:rFonts w:ascii="Arial" w:eastAsia="Times New Roman" w:hAnsi="Arial" w:cs="Tahoma"/>
      <w:i/>
      <w:iCs/>
      <w:sz w:val="24"/>
      <w:szCs w:val="24"/>
      <w:lang w:eastAsia="zh-CN"/>
    </w:rPr>
  </w:style>
  <w:style w:type="paragraph" w:customStyle="1" w:styleId="JE1">
    <w:name w:val="JE1"/>
    <w:basedOn w:val="Ttulo1"/>
    <w:rsid w:val="00663F23"/>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ntedodetabela">
    <w:name w:val="Conteúdo de tabela"/>
    <w:basedOn w:val="Normal"/>
    <w:rsid w:val="00663F23"/>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663F23"/>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663F23"/>
    <w:pPr>
      <w:jc w:val="center"/>
    </w:pPr>
    <w:rPr>
      <w:b/>
      <w:bCs/>
    </w:rPr>
  </w:style>
  <w:style w:type="paragraph" w:customStyle="1" w:styleId="Contedodequadro">
    <w:name w:val="Conteúdo de quadro"/>
    <w:basedOn w:val="Corpodetexto"/>
    <w:rsid w:val="00663F23"/>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663F23"/>
    <w:pPr>
      <w:jc w:val="center"/>
    </w:pPr>
    <w:rPr>
      <w:b/>
      <w:bCs/>
    </w:rPr>
  </w:style>
  <w:style w:type="paragraph" w:customStyle="1" w:styleId="Contedodoquadro">
    <w:name w:val="Conteúdo do quadro"/>
    <w:basedOn w:val="Corpodetexto"/>
    <w:rsid w:val="00663F23"/>
    <w:pPr>
      <w:suppressAutoHyphens/>
      <w:autoSpaceDE/>
      <w:autoSpaceDN/>
      <w:ind w:left="0"/>
      <w:jc w:val="both"/>
    </w:pPr>
    <w:rPr>
      <w:sz w:val="28"/>
      <w:szCs w:val="20"/>
      <w:lang w:val="pt-BR" w:eastAsia="zh-CN"/>
    </w:rPr>
  </w:style>
  <w:style w:type="paragraph" w:customStyle="1" w:styleId="Textoembloco1">
    <w:name w:val="Texto em bloco1"/>
    <w:basedOn w:val="Normal"/>
    <w:rsid w:val="00663F23"/>
    <w:pPr>
      <w:spacing w:after="0" w:line="240" w:lineRule="auto"/>
      <w:ind w:left="4253" w:right="57" w:firstLine="1134"/>
      <w:jc w:val="both"/>
    </w:pPr>
    <w:rPr>
      <w:rFonts w:ascii="Arial" w:eastAsia="Times New Roman" w:hAnsi="Arial" w:cs="Times New Roman"/>
      <w:i/>
      <w:spacing w:val="14"/>
      <w:szCs w:val="20"/>
      <w:lang w:eastAsia="zh-CN"/>
    </w:rPr>
  </w:style>
  <w:style w:type="paragraph" w:customStyle="1" w:styleId="texto2">
    <w:name w:val="texto2"/>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663F2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Refdenotadefim">
    <w:name w:val="endnote reference"/>
    <w:unhideWhenUsed/>
    <w:rsid w:val="00663F23"/>
    <w:rPr>
      <w:vertAlign w:val="superscript"/>
    </w:rPr>
  </w:style>
  <w:style w:type="character" w:customStyle="1" w:styleId="WW8Num1z0">
    <w:name w:val="WW8Num1z0"/>
    <w:rsid w:val="00663F23"/>
  </w:style>
  <w:style w:type="character" w:customStyle="1" w:styleId="WW8Num1z1">
    <w:name w:val="WW8Num1z1"/>
    <w:rsid w:val="00663F23"/>
  </w:style>
  <w:style w:type="character" w:customStyle="1" w:styleId="WW8Num1z2">
    <w:name w:val="WW8Num1z2"/>
    <w:rsid w:val="00663F23"/>
  </w:style>
  <w:style w:type="character" w:customStyle="1" w:styleId="WW8Num1z3">
    <w:name w:val="WW8Num1z3"/>
    <w:rsid w:val="00663F23"/>
  </w:style>
  <w:style w:type="character" w:customStyle="1" w:styleId="WW8Num1z4">
    <w:name w:val="WW8Num1z4"/>
    <w:rsid w:val="00663F23"/>
  </w:style>
  <w:style w:type="character" w:customStyle="1" w:styleId="WW8Num1z5">
    <w:name w:val="WW8Num1z5"/>
    <w:rsid w:val="00663F23"/>
  </w:style>
  <w:style w:type="character" w:customStyle="1" w:styleId="WW8Num1z6">
    <w:name w:val="WW8Num1z6"/>
    <w:rsid w:val="00663F23"/>
  </w:style>
  <w:style w:type="character" w:customStyle="1" w:styleId="WW8Num1z7">
    <w:name w:val="WW8Num1z7"/>
    <w:rsid w:val="00663F23"/>
  </w:style>
  <w:style w:type="character" w:customStyle="1" w:styleId="WW8Num1z8">
    <w:name w:val="WW8Num1z8"/>
    <w:rsid w:val="00663F23"/>
  </w:style>
  <w:style w:type="character" w:customStyle="1" w:styleId="Fontepargpadro4">
    <w:name w:val="Fonte parág. padrão4"/>
    <w:rsid w:val="00663F23"/>
  </w:style>
  <w:style w:type="character" w:customStyle="1" w:styleId="Absatz-Standardschriftart">
    <w:name w:val="Absatz-Standardschriftart"/>
    <w:rsid w:val="00663F23"/>
  </w:style>
  <w:style w:type="character" w:customStyle="1" w:styleId="Fontepargpadro3">
    <w:name w:val="Fonte parág. padrão3"/>
    <w:rsid w:val="00663F23"/>
  </w:style>
  <w:style w:type="character" w:customStyle="1" w:styleId="WW-Absatz-Standardschriftart">
    <w:name w:val="WW-Absatz-Standardschriftart"/>
    <w:rsid w:val="00663F23"/>
  </w:style>
  <w:style w:type="character" w:customStyle="1" w:styleId="Fontepargpadro2">
    <w:name w:val="Fonte parág. padrão2"/>
    <w:rsid w:val="00663F23"/>
  </w:style>
  <w:style w:type="character" w:customStyle="1" w:styleId="WW-Absatz-Standardschriftart1">
    <w:name w:val="WW-Absatz-Standardschriftart1"/>
    <w:rsid w:val="00663F23"/>
  </w:style>
  <w:style w:type="character" w:customStyle="1" w:styleId="WW-Absatz-Standardschriftart11">
    <w:name w:val="WW-Absatz-Standardschriftart11"/>
    <w:rsid w:val="00663F23"/>
  </w:style>
  <w:style w:type="character" w:customStyle="1" w:styleId="WW-Absatz-Standardschriftart111">
    <w:name w:val="WW-Absatz-Standardschriftart111"/>
    <w:rsid w:val="00663F23"/>
  </w:style>
  <w:style w:type="character" w:customStyle="1" w:styleId="WW-Absatz-Standardschriftart1111">
    <w:name w:val="WW-Absatz-Standardschriftart1111"/>
    <w:rsid w:val="00663F23"/>
  </w:style>
  <w:style w:type="character" w:customStyle="1" w:styleId="WW-Absatz-Standardschriftart11111">
    <w:name w:val="WW-Absatz-Standardschriftart11111"/>
    <w:rsid w:val="00663F23"/>
  </w:style>
  <w:style w:type="character" w:customStyle="1" w:styleId="Fontepargpadro1">
    <w:name w:val="Fonte parág. padrão1"/>
    <w:rsid w:val="00663F23"/>
  </w:style>
  <w:style w:type="character" w:customStyle="1" w:styleId="Caracteresdenotaderodap">
    <w:name w:val="Caracteres de nota de rodapé"/>
    <w:rsid w:val="00663F23"/>
    <w:rPr>
      <w:vertAlign w:val="superscript"/>
    </w:rPr>
  </w:style>
  <w:style w:type="character" w:customStyle="1" w:styleId="Refdenotaderodap1">
    <w:name w:val="Ref. de nota de rodapé1"/>
    <w:rsid w:val="00663F23"/>
    <w:rPr>
      <w:vertAlign w:val="superscript"/>
    </w:rPr>
  </w:style>
  <w:style w:type="character" w:customStyle="1" w:styleId="Caracteresdenotadefim">
    <w:name w:val="Caracteres de nota de fim"/>
    <w:rsid w:val="00663F23"/>
    <w:rPr>
      <w:vertAlign w:val="superscript"/>
    </w:rPr>
  </w:style>
  <w:style w:type="character" w:customStyle="1" w:styleId="WW-Caracteresdenotadefim">
    <w:name w:val="WW-Caracteres de nota de fim"/>
    <w:rsid w:val="00663F23"/>
  </w:style>
  <w:style w:type="character" w:customStyle="1" w:styleId="Smbolosdenumerao">
    <w:name w:val="Símbolos de numeração"/>
    <w:rsid w:val="00663F23"/>
  </w:style>
  <w:style w:type="character" w:customStyle="1" w:styleId="Refdenotadefim1">
    <w:name w:val="Ref. de nota de fim1"/>
    <w:rsid w:val="00663F23"/>
    <w:rPr>
      <w:vertAlign w:val="superscript"/>
    </w:rPr>
  </w:style>
  <w:style w:type="character" w:customStyle="1" w:styleId="Refdenotaderodap2">
    <w:name w:val="Ref. de nota de rodapé2"/>
    <w:rsid w:val="00663F23"/>
    <w:rPr>
      <w:vertAlign w:val="superscript"/>
    </w:rPr>
  </w:style>
  <w:style w:type="character" w:customStyle="1" w:styleId="Refdenotadefim2">
    <w:name w:val="Ref. de nota de fim2"/>
    <w:rsid w:val="00663F23"/>
    <w:rPr>
      <w:vertAlign w:val="superscript"/>
    </w:rPr>
  </w:style>
  <w:style w:type="character" w:customStyle="1" w:styleId="Refdenotaderodap3">
    <w:name w:val="Ref. de nota de rodapé3"/>
    <w:rsid w:val="00663F23"/>
    <w:rPr>
      <w:vertAlign w:val="superscript"/>
    </w:rPr>
  </w:style>
  <w:style w:type="character" w:customStyle="1" w:styleId="Refdenotadefim3">
    <w:name w:val="Ref. de nota de fim3"/>
    <w:rsid w:val="00663F23"/>
    <w:rPr>
      <w:vertAlign w:val="superscript"/>
    </w:rPr>
  </w:style>
  <w:style w:type="paragraph" w:styleId="Subttulo">
    <w:name w:val="Subtitle"/>
    <w:basedOn w:val="Captulo"/>
    <w:next w:val="Corpodetexto"/>
    <w:link w:val="SubttuloChar"/>
    <w:qFormat/>
    <w:rsid w:val="00663F23"/>
    <w:pPr>
      <w:jc w:val="center"/>
    </w:pPr>
    <w:rPr>
      <w:i/>
      <w:iCs/>
    </w:rPr>
  </w:style>
  <w:style w:type="character" w:customStyle="1" w:styleId="SubttuloChar">
    <w:name w:val="Subtítulo Char"/>
    <w:basedOn w:val="Fontepargpadro"/>
    <w:link w:val="Subttulo"/>
    <w:rsid w:val="00663F23"/>
    <w:rPr>
      <w:rFonts w:ascii="Arial" w:eastAsia="Lucida Sans Unicode" w:hAnsi="Arial" w:cs="Tahoma"/>
      <w:i/>
      <w:iCs/>
      <w:sz w:val="28"/>
      <w:szCs w:val="28"/>
      <w:lang w:eastAsia="zh-CN"/>
    </w:rPr>
  </w:style>
  <w:style w:type="character" w:customStyle="1" w:styleId="Refdenotaderodap5">
    <w:name w:val="Ref. de nota de rodapé5"/>
    <w:rsid w:val="00663F23"/>
    <w:rPr>
      <w:vertAlign w:val="superscript"/>
    </w:rPr>
  </w:style>
  <w:style w:type="character" w:customStyle="1" w:styleId="WW8Num2z0">
    <w:name w:val="WW8Num2z0"/>
    <w:rsid w:val="00663F23"/>
    <w:rPr>
      <w:rFonts w:ascii="Monotype Sorts" w:hAnsi="Monotype Sorts" w:hint="default"/>
    </w:rPr>
  </w:style>
  <w:style w:type="character" w:customStyle="1" w:styleId="WW8Num3z0">
    <w:name w:val="WW8Num3z0"/>
    <w:rsid w:val="00663F23"/>
    <w:rPr>
      <w:b/>
      <w:bCs w:val="0"/>
    </w:rPr>
  </w:style>
  <w:style w:type="character" w:customStyle="1" w:styleId="WW8Num4z0">
    <w:name w:val="WW8Num4z0"/>
    <w:rsid w:val="00663F23"/>
    <w:rPr>
      <w:rFonts w:ascii="Times New Roman" w:eastAsia="Times New Roman" w:hAnsi="Times New Roman" w:cs="Times New Roman" w:hint="default"/>
    </w:rPr>
  </w:style>
  <w:style w:type="character" w:customStyle="1" w:styleId="WW8Num4z1">
    <w:name w:val="WW8Num4z1"/>
    <w:rsid w:val="00663F23"/>
    <w:rPr>
      <w:rFonts w:ascii="Courier New" w:hAnsi="Courier New" w:cs="Courier New" w:hint="default"/>
    </w:rPr>
  </w:style>
  <w:style w:type="character" w:customStyle="1" w:styleId="WW8Num4z2">
    <w:name w:val="WW8Num4z2"/>
    <w:rsid w:val="00663F23"/>
    <w:rPr>
      <w:rFonts w:ascii="Wingdings" w:hAnsi="Wingdings" w:hint="default"/>
    </w:rPr>
  </w:style>
  <w:style w:type="character" w:customStyle="1" w:styleId="WW8Num4z3">
    <w:name w:val="WW8Num4z3"/>
    <w:rsid w:val="00663F23"/>
    <w:rPr>
      <w:rFonts w:ascii="Symbol" w:hAnsi="Symbol" w:hint="default"/>
    </w:rPr>
  </w:style>
  <w:style w:type="character" w:customStyle="1" w:styleId="WW8Num5z0">
    <w:name w:val="WW8Num5z0"/>
    <w:rsid w:val="00663F23"/>
    <w:rPr>
      <w:rFonts w:ascii="Times New Roman" w:hAnsi="Times New Roman" w:cs="Times New Roman" w:hint="default"/>
      <w:b/>
      <w:bCs w:val="0"/>
    </w:rPr>
  </w:style>
  <w:style w:type="character" w:customStyle="1" w:styleId="WW8Num6z0">
    <w:name w:val="WW8Num6z0"/>
    <w:rsid w:val="00663F23"/>
    <w:rPr>
      <w:b/>
      <w:bCs w:val="0"/>
    </w:rPr>
  </w:style>
  <w:style w:type="character" w:customStyle="1" w:styleId="WW8Num7z0">
    <w:name w:val="WW8Num7z0"/>
    <w:rsid w:val="00663F23"/>
    <w:rPr>
      <w:b/>
      <w:bCs w:val="0"/>
    </w:rPr>
  </w:style>
  <w:style w:type="paragraph" w:customStyle="1" w:styleId="WW-Corpodetexto3">
    <w:name w:val="WW-Corpo de texto 3"/>
    <w:basedOn w:val="Normal"/>
    <w:rsid w:val="00663F23"/>
    <w:pPr>
      <w:suppressAutoHyphens/>
      <w:spacing w:after="120" w:line="240" w:lineRule="auto"/>
      <w:jc w:val="left"/>
    </w:pPr>
    <w:rPr>
      <w:rFonts w:ascii="Times New Roman" w:eastAsia="Times New Roman" w:hAnsi="Times New Roman" w:cs="Times New Roman"/>
      <w:sz w:val="16"/>
      <w:szCs w:val="16"/>
      <w:lang w:eastAsia="ar-SA"/>
    </w:rPr>
  </w:style>
  <w:style w:type="character" w:customStyle="1" w:styleId="a-irr-headerlabel">
    <w:name w:val="a-irr-headerlabel"/>
    <w:basedOn w:val="Fontepargpadro"/>
    <w:rsid w:val="00663F23"/>
  </w:style>
  <w:style w:type="numbering" w:customStyle="1" w:styleId="Semlista3">
    <w:name w:val="Sem lista3"/>
    <w:next w:val="Semlista"/>
    <w:uiPriority w:val="99"/>
    <w:semiHidden/>
    <w:unhideWhenUsed/>
    <w:rsid w:val="00663F23"/>
  </w:style>
  <w:style w:type="table" w:customStyle="1" w:styleId="Tabelacomgrade2">
    <w:name w:val="Tabela com grade2"/>
    <w:basedOn w:val="Tabelanormal"/>
    <w:next w:val="Tabelacomgrade"/>
    <w:uiPriority w:val="59"/>
    <w:rsid w:val="0066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663F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estextoswhite">
    <w:name w:val="fontes_textos_white"/>
    <w:rsid w:val="00663F23"/>
  </w:style>
  <w:style w:type="table" w:customStyle="1" w:styleId="TableNormal">
    <w:name w:val="Table Normal"/>
    <w:rsid w:val="00663F23"/>
    <w:pPr>
      <w:spacing w:after="0" w:line="240" w:lineRule="auto"/>
      <w:jc w:val="left"/>
    </w:pPr>
    <w:rPr>
      <w:rFonts w:ascii="Arial" w:eastAsia="Arial" w:hAnsi="Arial" w:cs="Arial"/>
      <w:sz w:val="26"/>
      <w:szCs w:val="26"/>
      <w:lang w:eastAsia="pt-BR"/>
    </w:rPr>
    <w:tblPr>
      <w:tblCellMar>
        <w:top w:w="0" w:type="dxa"/>
        <w:left w:w="0" w:type="dxa"/>
        <w:bottom w:w="0" w:type="dxa"/>
        <w:right w:w="0" w:type="dxa"/>
      </w:tblCellMar>
    </w:tblPr>
  </w:style>
  <w:style w:type="paragraph" w:styleId="Ttulo">
    <w:name w:val="Title"/>
    <w:basedOn w:val="Normal"/>
    <w:next w:val="Normal"/>
    <w:link w:val="TtuloChar"/>
    <w:rsid w:val="00663F23"/>
    <w:pPr>
      <w:keepNext/>
      <w:keepLines/>
      <w:suppressAutoHyphens/>
      <w:spacing w:before="480" w:after="120" w:line="1" w:lineRule="atLeast"/>
      <w:ind w:leftChars="-1" w:left="-1" w:hangingChars="1" w:hanging="1"/>
      <w:jc w:val="left"/>
      <w:textDirection w:val="btLr"/>
      <w:textAlignment w:val="top"/>
      <w:outlineLvl w:val="0"/>
    </w:pPr>
    <w:rPr>
      <w:rFonts w:ascii="Arial" w:eastAsia="Times New Roman" w:hAnsi="Arial" w:cs="Arial"/>
      <w:b/>
      <w:position w:val="-1"/>
      <w:sz w:val="72"/>
      <w:szCs w:val="72"/>
      <w:lang w:eastAsia="pt-BR"/>
    </w:rPr>
  </w:style>
  <w:style w:type="character" w:customStyle="1" w:styleId="TtuloChar">
    <w:name w:val="Título Char"/>
    <w:basedOn w:val="Fontepargpadro"/>
    <w:link w:val="Ttulo"/>
    <w:rsid w:val="00663F23"/>
    <w:rPr>
      <w:rFonts w:ascii="Arial" w:eastAsia="Times New Roman" w:hAnsi="Arial" w:cs="Arial"/>
      <w:b/>
      <w:position w:val="-1"/>
      <w:sz w:val="72"/>
      <w:szCs w:val="72"/>
      <w:lang w:eastAsia="pt-BR"/>
    </w:rPr>
  </w:style>
  <w:style w:type="table" w:customStyle="1" w:styleId="1">
    <w:name w:val="1"/>
    <w:basedOn w:val="TableNormal"/>
    <w:rsid w:val="00663F23"/>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663F23"/>
  </w:style>
  <w:style w:type="numbering" w:customStyle="1" w:styleId="Semlista12">
    <w:name w:val="Sem lista12"/>
    <w:next w:val="Semlista"/>
    <w:uiPriority w:val="99"/>
    <w:semiHidden/>
    <w:unhideWhenUsed/>
    <w:rsid w:val="00663F23"/>
  </w:style>
  <w:style w:type="numbering" w:customStyle="1" w:styleId="Semlista21">
    <w:name w:val="Sem lista21"/>
    <w:next w:val="Semlista"/>
    <w:uiPriority w:val="99"/>
    <w:semiHidden/>
    <w:rsid w:val="00663F23"/>
  </w:style>
  <w:style w:type="table" w:customStyle="1" w:styleId="Tabelacomgrade12">
    <w:name w:val="Tabela com grade12"/>
    <w:basedOn w:val="Tabelanormal"/>
    <w:next w:val="Tabelacomgrade"/>
    <w:uiPriority w:val="59"/>
    <w:rsid w:val="00663F23"/>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guai.rs.gov.br." TargetMode="External"/><Relationship Id="rId5" Type="http://schemas.openxmlformats.org/officeDocument/2006/relationships/webSettings" Target="webSettings.xml"/><Relationship Id="rId10" Type="http://schemas.openxmlformats.org/officeDocument/2006/relationships/hyperlink" Target="file:///\\SERVIDOR\Compras\Temp\PREG&#213;ES%202024\EDITAL%20PREG&#195;O%20ELETR&#212;NICO%20N&#186;%2002-2024%20-%20UTENSILOS%20COPA%20E%20COZINHA\%22%20http:\www.pregaoonlinebanrisul.com.br\%22,"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2856</TotalTime>
  <Pages>32</Pages>
  <Words>11495</Words>
  <Characters>62075</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143</cp:revision>
  <cp:lastPrinted>2024-05-09T12:03:00Z</cp:lastPrinted>
  <dcterms:created xsi:type="dcterms:W3CDTF">2024-04-30T11:43:00Z</dcterms:created>
  <dcterms:modified xsi:type="dcterms:W3CDTF">2026-04-22T18:19:00Z</dcterms:modified>
</cp:coreProperties>
</file>