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8304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59B37817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503C4A2C" w14:textId="77777777" w:rsidR="00D44075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12E6D0CC" w14:textId="77777777" w:rsidR="00F307A9" w:rsidRDefault="00F307A9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572FF2A7" w14:textId="77777777" w:rsidR="00F307A9" w:rsidRDefault="00F307A9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7F40D118" w14:textId="77777777" w:rsidR="00F307A9" w:rsidRDefault="00F307A9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18E76CB2" w14:textId="77777777" w:rsidR="00F307A9" w:rsidRPr="00F307A9" w:rsidRDefault="00F307A9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0D6D66A5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6FD720E0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65E83A46" w14:textId="501A3006" w:rsidR="00D44075" w:rsidRPr="00F307A9" w:rsidRDefault="007D10CD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  <w:r w:rsidRPr="00F307A9">
        <w:rPr>
          <w:rFonts w:ascii="Arial" w:hAnsi="Arial" w:cs="Arial"/>
        </w:rPr>
        <w:t>PROJETO BÁSICO</w:t>
      </w:r>
      <w:r w:rsidR="00D44075" w:rsidRPr="00F307A9">
        <w:rPr>
          <w:rFonts w:ascii="Arial" w:hAnsi="Arial" w:cs="Arial"/>
        </w:rPr>
        <w:t xml:space="preserve"> </w:t>
      </w:r>
      <w:r w:rsidRPr="00F307A9">
        <w:rPr>
          <w:rFonts w:ascii="Arial" w:hAnsi="Arial" w:cs="Arial"/>
          <w:spacing w:val="-57"/>
        </w:rPr>
        <w:t xml:space="preserve"> </w:t>
      </w:r>
      <w:r w:rsidRPr="00F307A9">
        <w:rPr>
          <w:rFonts w:ascii="Arial" w:hAnsi="Arial" w:cs="Arial"/>
        </w:rPr>
        <w:t>OBRAS</w:t>
      </w:r>
      <w:r w:rsidRPr="00F307A9">
        <w:rPr>
          <w:rFonts w:ascii="Arial" w:hAnsi="Arial" w:cs="Arial"/>
          <w:spacing w:val="-1"/>
        </w:rPr>
        <w:t xml:space="preserve"> </w:t>
      </w:r>
      <w:r w:rsidRPr="00F307A9">
        <w:rPr>
          <w:rFonts w:ascii="Arial" w:hAnsi="Arial" w:cs="Arial"/>
        </w:rPr>
        <w:t>E</w:t>
      </w:r>
      <w:r w:rsidRPr="00F307A9">
        <w:rPr>
          <w:rFonts w:ascii="Arial" w:hAnsi="Arial" w:cs="Arial"/>
          <w:spacing w:val="-1"/>
        </w:rPr>
        <w:t xml:space="preserve"> </w:t>
      </w:r>
      <w:r w:rsidRPr="00F307A9">
        <w:rPr>
          <w:rFonts w:ascii="Arial" w:hAnsi="Arial" w:cs="Arial"/>
        </w:rPr>
        <w:t>SERVIÇOS</w:t>
      </w:r>
      <w:r w:rsidRPr="00F307A9">
        <w:rPr>
          <w:rFonts w:ascii="Arial" w:hAnsi="Arial" w:cs="Arial"/>
          <w:spacing w:val="-3"/>
        </w:rPr>
        <w:t xml:space="preserve"> </w:t>
      </w:r>
      <w:r w:rsidRPr="00F307A9">
        <w:rPr>
          <w:rFonts w:ascii="Arial" w:hAnsi="Arial" w:cs="Arial"/>
        </w:rPr>
        <w:t>DE ENGENHARI</w:t>
      </w:r>
      <w:r w:rsidR="00D44075" w:rsidRPr="00F307A9">
        <w:rPr>
          <w:rFonts w:ascii="Arial" w:hAnsi="Arial" w:cs="Arial"/>
        </w:rPr>
        <w:t>A</w:t>
      </w:r>
    </w:p>
    <w:p w14:paraId="066EC041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59E297CF" w14:textId="77777777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</w:p>
    <w:p w14:paraId="02B84098" w14:textId="09F34138" w:rsidR="00D44075" w:rsidRPr="00F307A9" w:rsidRDefault="00D44075" w:rsidP="00F307A9">
      <w:pPr>
        <w:pStyle w:val="Ttulo11"/>
        <w:spacing w:line="360" w:lineRule="auto"/>
        <w:ind w:left="0"/>
        <w:jc w:val="center"/>
        <w:rPr>
          <w:rFonts w:ascii="Arial" w:hAnsi="Arial" w:cs="Arial"/>
        </w:rPr>
      </w:pPr>
      <w:r w:rsidRPr="00F307A9">
        <w:rPr>
          <w:rFonts w:ascii="Arial" w:hAnsi="Arial" w:cs="Arial"/>
        </w:rPr>
        <w:t xml:space="preserve">MUNICÍPIO DE MIRAGUAÍ-RS </w:t>
      </w:r>
    </w:p>
    <w:p w14:paraId="60744B00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65F4BCA9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237E99FF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0950BA12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6901BD2C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17ED9D02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38A29D68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56A5D0A1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196CD2C8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4DB743F1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0F06E2B6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66620594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29AA94A6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21B238D8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7B8FF841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28EF010E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791DE03F" w14:textId="77777777" w:rsidR="00D44075" w:rsidRPr="00F307A9" w:rsidRDefault="00D44075" w:rsidP="00F307A9">
      <w:pPr>
        <w:pStyle w:val="Ttulo11"/>
        <w:spacing w:line="360" w:lineRule="auto"/>
        <w:ind w:left="0"/>
        <w:rPr>
          <w:rFonts w:ascii="Arial" w:hAnsi="Arial" w:cs="Arial"/>
        </w:rPr>
      </w:pPr>
    </w:p>
    <w:p w14:paraId="6C9E303E" w14:textId="77777777" w:rsidR="007D10CD" w:rsidRPr="00F307A9" w:rsidRDefault="007D10CD" w:rsidP="00F307A9">
      <w:pPr>
        <w:pStyle w:val="Corpodetexto"/>
        <w:spacing w:before="0" w:line="360" w:lineRule="auto"/>
        <w:ind w:left="0"/>
        <w:jc w:val="left"/>
        <w:rPr>
          <w:rFonts w:ascii="Arial" w:hAnsi="Arial" w:cs="Arial"/>
          <w:b/>
        </w:rPr>
      </w:pPr>
    </w:p>
    <w:p w14:paraId="0BADB2C9" w14:textId="77777777" w:rsidR="007D10CD" w:rsidRPr="009041B9" w:rsidRDefault="007D10CD" w:rsidP="009041B9">
      <w:pPr>
        <w:pStyle w:val="PargrafodaLista"/>
        <w:numPr>
          <w:ilvl w:val="0"/>
          <w:numId w:val="1"/>
        </w:numPr>
        <w:tabs>
          <w:tab w:val="left" w:pos="463"/>
        </w:tabs>
        <w:spacing w:before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9041B9">
        <w:rPr>
          <w:rFonts w:ascii="Arial" w:hAnsi="Arial" w:cs="Arial"/>
          <w:b/>
          <w:sz w:val="24"/>
          <w:szCs w:val="24"/>
        </w:rPr>
        <w:lastRenderedPageBreak/>
        <w:t>OBJETO</w:t>
      </w:r>
    </w:p>
    <w:p w14:paraId="21B09107" w14:textId="5D3414EE" w:rsidR="007D10CD" w:rsidRPr="009041B9" w:rsidRDefault="007D10CD" w:rsidP="009041B9">
      <w:pPr>
        <w:pStyle w:val="Corpodetexto"/>
        <w:tabs>
          <w:tab w:val="left" w:pos="886"/>
          <w:tab w:val="left" w:pos="2347"/>
          <w:tab w:val="left" w:pos="6482"/>
          <w:tab w:val="left" w:pos="7705"/>
        </w:tabs>
        <w:spacing w:before="0" w:line="360" w:lineRule="auto"/>
        <w:ind w:left="0"/>
        <w:rPr>
          <w:rFonts w:ascii="Arial" w:hAnsi="Arial" w:cs="Arial"/>
        </w:rPr>
      </w:pPr>
      <w:r w:rsidRPr="009041B9">
        <w:rPr>
          <w:rFonts w:ascii="Arial" w:hAnsi="Arial" w:cs="Arial"/>
          <w:b/>
        </w:rPr>
        <w:t>1.1.</w:t>
      </w:r>
      <w:r w:rsidRPr="009041B9">
        <w:rPr>
          <w:rFonts w:ascii="Arial" w:hAnsi="Arial" w:cs="Arial"/>
          <w:b/>
        </w:rPr>
        <w:tab/>
      </w:r>
      <w:r w:rsidR="00F14BC6">
        <w:rPr>
          <w:rFonts w:ascii="Arial" w:eastAsia="Arial" w:hAnsi="Arial" w:cs="Arial"/>
        </w:rPr>
        <w:t xml:space="preserve">Contratação de empresa na área de engenharia, especializada em no ramo da construção civil, para execução dos serviços de </w:t>
      </w:r>
      <w:r w:rsidR="003D2391">
        <w:rPr>
          <w:rFonts w:ascii="Arial" w:eastAsia="Arial" w:hAnsi="Arial" w:cs="Arial"/>
        </w:rPr>
        <w:t>Ampliação de uma sala de apoio ao Auditório, edificado junto a Unidade Básica de Saúde (UBS) de Miraguaí/RS</w:t>
      </w:r>
      <w:r w:rsidR="00010841" w:rsidRPr="009041B9">
        <w:rPr>
          <w:rFonts w:ascii="Arial" w:eastAsia="Arial" w:hAnsi="Arial" w:cs="Arial"/>
        </w:rPr>
        <w:t xml:space="preserve">, </w:t>
      </w:r>
      <w:r w:rsidRPr="009041B9">
        <w:rPr>
          <w:rFonts w:ascii="Arial" w:hAnsi="Arial" w:cs="Arial"/>
        </w:rPr>
        <w:t>conforme</w:t>
      </w:r>
      <w:r w:rsidR="00010841" w:rsidRPr="009041B9">
        <w:rPr>
          <w:rFonts w:ascii="Arial" w:hAnsi="Arial" w:cs="Arial"/>
        </w:rPr>
        <w:t xml:space="preserve"> </w:t>
      </w:r>
      <w:r w:rsidRPr="009041B9">
        <w:rPr>
          <w:rFonts w:ascii="Arial" w:hAnsi="Arial" w:cs="Arial"/>
          <w:spacing w:val="-1"/>
        </w:rPr>
        <w:t>condições,</w:t>
      </w:r>
      <w:r w:rsidRPr="009041B9">
        <w:rPr>
          <w:rFonts w:ascii="Arial" w:hAnsi="Arial" w:cs="Arial"/>
          <w:spacing w:val="-57"/>
        </w:rPr>
        <w:t xml:space="preserve"> </w:t>
      </w:r>
      <w:r w:rsidRPr="009041B9">
        <w:rPr>
          <w:rFonts w:ascii="Arial" w:hAnsi="Arial" w:cs="Arial"/>
        </w:rPr>
        <w:t>quantidades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e exigências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estabelecidas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neste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instrumento e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seus anexos:</w:t>
      </w:r>
    </w:p>
    <w:p w14:paraId="0DB88260" w14:textId="77777777" w:rsidR="007D10CD" w:rsidRPr="009041B9" w:rsidRDefault="007D10CD" w:rsidP="009041B9">
      <w:pPr>
        <w:pStyle w:val="PargrafodaLista"/>
        <w:numPr>
          <w:ilvl w:val="1"/>
          <w:numId w:val="1"/>
        </w:numPr>
        <w:tabs>
          <w:tab w:val="left" w:pos="729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2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objeto</w:t>
      </w:r>
      <w:r w:rsidRPr="009041B9">
        <w:rPr>
          <w:rFonts w:ascii="Arial" w:hAnsi="Arial" w:cs="Arial"/>
          <w:spacing w:val="2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2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</w:t>
      </w:r>
      <w:r w:rsidRPr="009041B9">
        <w:rPr>
          <w:rFonts w:ascii="Arial" w:hAnsi="Arial" w:cs="Arial"/>
          <w:spacing w:val="2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tem</w:t>
      </w:r>
      <w:r w:rsidRPr="009041B9">
        <w:rPr>
          <w:rFonts w:ascii="Arial" w:hAnsi="Arial" w:cs="Arial"/>
          <w:spacing w:val="2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natureza</w:t>
      </w:r>
      <w:r w:rsidRPr="009041B9">
        <w:rPr>
          <w:rFonts w:ascii="Arial" w:hAnsi="Arial" w:cs="Arial"/>
          <w:spacing w:val="2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Obras e serviços comuns de engenharia.</w:t>
      </w:r>
    </w:p>
    <w:p w14:paraId="7A6E65A1" w14:textId="221D566A" w:rsidR="007D10CD" w:rsidRPr="009041B9" w:rsidRDefault="007D10CD" w:rsidP="009041B9">
      <w:pPr>
        <w:pStyle w:val="PargrafodaLista"/>
        <w:numPr>
          <w:ilvl w:val="1"/>
          <w:numId w:val="1"/>
        </w:numPr>
        <w:tabs>
          <w:tab w:val="left" w:pos="659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quantitativos</w:t>
      </w:r>
      <w:r w:rsidRPr="009041B9">
        <w:rPr>
          <w:rFonts w:ascii="Arial" w:hAnsi="Arial" w:cs="Arial"/>
          <w:spacing w:val="1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respectivos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códigos</w:t>
      </w:r>
      <w:r w:rsidRPr="009041B9">
        <w:rPr>
          <w:rFonts w:ascii="Arial" w:hAnsi="Arial" w:cs="Arial"/>
          <w:spacing w:val="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itens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são</w:t>
      </w:r>
      <w:r w:rsidRPr="009041B9">
        <w:rPr>
          <w:rFonts w:ascii="Arial" w:hAnsi="Arial" w:cs="Arial"/>
          <w:spacing w:val="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discriminados</w:t>
      </w:r>
      <w:r w:rsidRPr="009041B9">
        <w:rPr>
          <w:rFonts w:ascii="Arial" w:hAnsi="Arial" w:cs="Arial"/>
          <w:spacing w:val="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anexo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="00D20342" w:rsidRPr="009041B9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Projeto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Básico.</w:t>
      </w:r>
    </w:p>
    <w:p w14:paraId="783DB9A3" w14:textId="60C6A0E1" w:rsidR="007D10CD" w:rsidRPr="009041B9" w:rsidRDefault="007D10CD" w:rsidP="009041B9">
      <w:pPr>
        <w:pStyle w:val="PargrafodaLista"/>
        <w:numPr>
          <w:ilvl w:val="1"/>
          <w:numId w:val="1"/>
        </w:numPr>
        <w:tabs>
          <w:tab w:val="left" w:pos="654"/>
          <w:tab w:val="left" w:pos="5025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terá</w:t>
      </w:r>
      <w:r w:rsidRPr="009041B9">
        <w:rPr>
          <w:rFonts w:ascii="Arial" w:hAnsi="Arial" w:cs="Arial"/>
          <w:spacing w:val="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vigência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pelo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período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z w:val="24"/>
          <w:szCs w:val="24"/>
          <w:u w:val="single"/>
        </w:rPr>
        <w:tab/>
      </w:r>
      <w:r w:rsidR="00010841" w:rsidRPr="009041B9">
        <w:rPr>
          <w:rFonts w:ascii="Arial" w:hAnsi="Arial" w:cs="Arial"/>
          <w:sz w:val="24"/>
          <w:szCs w:val="24"/>
        </w:rPr>
        <w:t xml:space="preserve"> 0</w:t>
      </w:r>
      <w:r w:rsidR="0099422A">
        <w:rPr>
          <w:rFonts w:ascii="Arial" w:hAnsi="Arial" w:cs="Arial"/>
          <w:sz w:val="24"/>
          <w:szCs w:val="24"/>
        </w:rPr>
        <w:t>3</w:t>
      </w:r>
      <w:r w:rsidR="00010841" w:rsidRPr="009041B9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(meses)</w:t>
      </w:r>
      <w:r w:rsidR="003D2391">
        <w:rPr>
          <w:rFonts w:ascii="Arial" w:hAnsi="Arial" w:cs="Arial"/>
          <w:sz w:val="24"/>
          <w:szCs w:val="24"/>
        </w:rPr>
        <w:t>, a partir da ordem de inicio das obras</w:t>
      </w:r>
      <w:r w:rsidRPr="009041B9">
        <w:rPr>
          <w:rFonts w:ascii="Arial" w:hAnsi="Arial" w:cs="Arial"/>
          <w:sz w:val="24"/>
          <w:szCs w:val="24"/>
        </w:rPr>
        <w:t>.</w:t>
      </w:r>
    </w:p>
    <w:p w14:paraId="03F7D6C4" w14:textId="10B56AA8" w:rsidR="007D10CD" w:rsidRPr="009041B9" w:rsidRDefault="007D10CD" w:rsidP="009041B9">
      <w:pPr>
        <w:pStyle w:val="PargrafodaLista"/>
        <w:numPr>
          <w:ilvl w:val="1"/>
          <w:numId w:val="1"/>
        </w:numPr>
        <w:tabs>
          <w:tab w:val="left" w:pos="659"/>
          <w:tab w:val="left" w:leader="dot" w:pos="5511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regime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1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1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será</w:t>
      </w:r>
      <w:r w:rsidRPr="009041B9">
        <w:rPr>
          <w:rFonts w:ascii="Arial" w:hAnsi="Arial" w:cs="Arial"/>
          <w:spacing w:val="1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z w:val="24"/>
          <w:szCs w:val="24"/>
        </w:rPr>
        <w:tab/>
        <w:t>empreitada</w:t>
      </w:r>
      <w:r w:rsidRPr="009041B9">
        <w:rPr>
          <w:rFonts w:ascii="Arial" w:hAnsi="Arial" w:cs="Arial"/>
          <w:spacing w:val="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por</w:t>
      </w:r>
      <w:r w:rsidRPr="009041B9">
        <w:rPr>
          <w:rFonts w:ascii="Arial" w:hAnsi="Arial" w:cs="Arial"/>
          <w:spacing w:val="1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preço</w:t>
      </w:r>
      <w:r w:rsidRPr="009041B9">
        <w:rPr>
          <w:rFonts w:ascii="Arial" w:hAnsi="Arial" w:cs="Arial"/>
          <w:spacing w:val="1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global</w:t>
      </w:r>
      <w:r w:rsidR="00010841" w:rsidRPr="009041B9">
        <w:rPr>
          <w:rFonts w:ascii="Arial" w:hAnsi="Arial" w:cs="Arial"/>
          <w:sz w:val="24"/>
          <w:szCs w:val="24"/>
        </w:rPr>
        <w:t>.</w:t>
      </w:r>
    </w:p>
    <w:p w14:paraId="55F6BEB2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75FE93EB" w14:textId="77777777" w:rsidR="007D10CD" w:rsidRPr="009041B9" w:rsidRDefault="007D10CD" w:rsidP="009041B9">
      <w:pPr>
        <w:pStyle w:val="Ttulo11"/>
        <w:numPr>
          <w:ilvl w:val="0"/>
          <w:numId w:val="1"/>
        </w:numPr>
        <w:tabs>
          <w:tab w:val="left" w:pos="46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041B9">
        <w:rPr>
          <w:rFonts w:ascii="Arial" w:hAnsi="Arial" w:cs="Arial"/>
        </w:rPr>
        <w:t>JUSTIFICATIVA</w:t>
      </w:r>
      <w:r w:rsidRPr="009041B9">
        <w:rPr>
          <w:rFonts w:ascii="Arial" w:hAnsi="Arial" w:cs="Arial"/>
          <w:spacing w:val="-3"/>
        </w:rPr>
        <w:t xml:space="preserve"> </w:t>
      </w:r>
      <w:r w:rsidRPr="009041B9">
        <w:rPr>
          <w:rFonts w:ascii="Arial" w:hAnsi="Arial" w:cs="Arial"/>
        </w:rPr>
        <w:t>E OBJETIVO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DA</w:t>
      </w:r>
      <w:r w:rsidRPr="009041B9">
        <w:rPr>
          <w:rFonts w:ascii="Arial" w:hAnsi="Arial" w:cs="Arial"/>
          <w:spacing w:val="-3"/>
        </w:rPr>
        <w:t xml:space="preserve"> </w:t>
      </w:r>
      <w:r w:rsidRPr="009041B9">
        <w:rPr>
          <w:rFonts w:ascii="Arial" w:hAnsi="Arial" w:cs="Arial"/>
        </w:rPr>
        <w:t>CONTRATAÇÃO</w:t>
      </w:r>
    </w:p>
    <w:p w14:paraId="2E222D73" w14:textId="76B2C846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  <w:r w:rsidRPr="009041B9">
        <w:rPr>
          <w:rFonts w:ascii="Arial" w:hAnsi="Arial" w:cs="Arial"/>
          <w:bCs/>
        </w:rPr>
        <w:t>2.1.</w:t>
      </w:r>
      <w:r w:rsidRPr="009041B9">
        <w:rPr>
          <w:rFonts w:ascii="Arial" w:hAnsi="Arial" w:cs="Arial"/>
          <w:b/>
          <w:spacing w:val="45"/>
        </w:rPr>
        <w:t xml:space="preserve"> </w:t>
      </w:r>
      <w:r w:rsidRPr="009041B9">
        <w:rPr>
          <w:rFonts w:ascii="Arial" w:hAnsi="Arial" w:cs="Arial"/>
        </w:rPr>
        <w:t>A</w:t>
      </w:r>
      <w:r w:rsidRPr="009041B9">
        <w:rPr>
          <w:rFonts w:ascii="Arial" w:hAnsi="Arial" w:cs="Arial"/>
          <w:spacing w:val="46"/>
        </w:rPr>
        <w:t xml:space="preserve"> </w:t>
      </w:r>
      <w:r w:rsidRPr="009041B9">
        <w:rPr>
          <w:rFonts w:ascii="Arial" w:hAnsi="Arial" w:cs="Arial"/>
        </w:rPr>
        <w:t>Justificativa</w:t>
      </w:r>
      <w:r w:rsidRPr="009041B9">
        <w:rPr>
          <w:rFonts w:ascii="Arial" w:hAnsi="Arial" w:cs="Arial"/>
          <w:spacing w:val="45"/>
        </w:rPr>
        <w:t xml:space="preserve"> </w:t>
      </w:r>
      <w:r w:rsidRPr="009041B9">
        <w:rPr>
          <w:rFonts w:ascii="Arial" w:hAnsi="Arial" w:cs="Arial"/>
        </w:rPr>
        <w:t>e</w:t>
      </w:r>
      <w:r w:rsidRPr="009041B9">
        <w:rPr>
          <w:rFonts w:ascii="Arial" w:hAnsi="Arial" w:cs="Arial"/>
          <w:spacing w:val="44"/>
        </w:rPr>
        <w:t xml:space="preserve"> </w:t>
      </w:r>
      <w:r w:rsidRPr="009041B9">
        <w:rPr>
          <w:rFonts w:ascii="Arial" w:hAnsi="Arial" w:cs="Arial"/>
        </w:rPr>
        <w:t>objetivo</w:t>
      </w:r>
      <w:r w:rsidRPr="009041B9">
        <w:rPr>
          <w:rFonts w:ascii="Arial" w:hAnsi="Arial" w:cs="Arial"/>
          <w:spacing w:val="47"/>
        </w:rPr>
        <w:t xml:space="preserve"> </w:t>
      </w:r>
      <w:r w:rsidRPr="009041B9">
        <w:rPr>
          <w:rFonts w:ascii="Arial" w:hAnsi="Arial" w:cs="Arial"/>
        </w:rPr>
        <w:t>da</w:t>
      </w:r>
      <w:r w:rsidRPr="009041B9">
        <w:rPr>
          <w:rFonts w:ascii="Arial" w:hAnsi="Arial" w:cs="Arial"/>
          <w:spacing w:val="45"/>
        </w:rPr>
        <w:t xml:space="preserve"> </w:t>
      </w:r>
      <w:r w:rsidRPr="009041B9">
        <w:rPr>
          <w:rFonts w:ascii="Arial" w:hAnsi="Arial" w:cs="Arial"/>
        </w:rPr>
        <w:t>contratação</w:t>
      </w:r>
      <w:r w:rsidRPr="009041B9">
        <w:rPr>
          <w:rFonts w:ascii="Arial" w:hAnsi="Arial" w:cs="Arial"/>
          <w:spacing w:val="45"/>
        </w:rPr>
        <w:t xml:space="preserve"> </w:t>
      </w:r>
      <w:r w:rsidRPr="009041B9">
        <w:rPr>
          <w:rFonts w:ascii="Arial" w:hAnsi="Arial" w:cs="Arial"/>
        </w:rPr>
        <w:t>encontra-se</w:t>
      </w:r>
      <w:r w:rsidRPr="009041B9">
        <w:rPr>
          <w:rFonts w:ascii="Arial" w:hAnsi="Arial" w:cs="Arial"/>
          <w:spacing w:val="46"/>
        </w:rPr>
        <w:t xml:space="preserve"> </w:t>
      </w:r>
      <w:r w:rsidRPr="009041B9">
        <w:rPr>
          <w:rFonts w:ascii="Arial" w:hAnsi="Arial" w:cs="Arial"/>
        </w:rPr>
        <w:t>pormenorizada</w:t>
      </w:r>
      <w:r w:rsidRPr="009041B9">
        <w:rPr>
          <w:rFonts w:ascii="Arial" w:hAnsi="Arial" w:cs="Arial"/>
          <w:spacing w:val="45"/>
        </w:rPr>
        <w:t xml:space="preserve"> </w:t>
      </w:r>
      <w:r w:rsidRPr="009041B9">
        <w:rPr>
          <w:rFonts w:ascii="Arial" w:hAnsi="Arial" w:cs="Arial"/>
        </w:rPr>
        <w:t>em</w:t>
      </w:r>
      <w:r w:rsidRPr="009041B9">
        <w:rPr>
          <w:rFonts w:ascii="Arial" w:hAnsi="Arial" w:cs="Arial"/>
          <w:spacing w:val="47"/>
        </w:rPr>
        <w:t xml:space="preserve"> </w:t>
      </w:r>
      <w:r w:rsidRPr="009041B9">
        <w:rPr>
          <w:rFonts w:ascii="Arial" w:hAnsi="Arial" w:cs="Arial"/>
        </w:rPr>
        <w:t>Tópico</w:t>
      </w:r>
      <w:r w:rsidRPr="009041B9">
        <w:rPr>
          <w:rFonts w:ascii="Arial" w:hAnsi="Arial" w:cs="Arial"/>
          <w:spacing w:val="-57"/>
        </w:rPr>
        <w:t xml:space="preserve"> </w:t>
      </w:r>
      <w:r w:rsidR="00010841" w:rsidRPr="009041B9">
        <w:rPr>
          <w:rFonts w:ascii="Arial" w:hAnsi="Arial" w:cs="Arial"/>
          <w:spacing w:val="-57"/>
        </w:rPr>
        <w:t xml:space="preserve"> </w:t>
      </w:r>
      <w:r w:rsidRPr="009041B9">
        <w:rPr>
          <w:rFonts w:ascii="Arial" w:hAnsi="Arial" w:cs="Arial"/>
        </w:rPr>
        <w:t>específico</w:t>
      </w:r>
      <w:r w:rsidRPr="009041B9">
        <w:rPr>
          <w:rFonts w:ascii="Arial" w:hAnsi="Arial" w:cs="Arial"/>
          <w:spacing w:val="-2"/>
        </w:rPr>
        <w:t xml:space="preserve"> </w:t>
      </w:r>
      <w:r w:rsidRPr="009041B9">
        <w:rPr>
          <w:rFonts w:ascii="Arial" w:hAnsi="Arial" w:cs="Arial"/>
        </w:rPr>
        <w:t>dos Estudos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Técnicos Preliminares,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apêndice</w:t>
      </w:r>
      <w:r w:rsidRPr="009041B9">
        <w:rPr>
          <w:rFonts w:ascii="Arial" w:hAnsi="Arial" w:cs="Arial"/>
          <w:spacing w:val="-2"/>
        </w:rPr>
        <w:t xml:space="preserve"> </w:t>
      </w:r>
      <w:r w:rsidRPr="009041B9">
        <w:rPr>
          <w:rFonts w:ascii="Arial" w:hAnsi="Arial" w:cs="Arial"/>
        </w:rPr>
        <w:t>deste Projeto Básico.</w:t>
      </w:r>
    </w:p>
    <w:p w14:paraId="048F95EA" w14:textId="77777777" w:rsidR="00D44075" w:rsidRPr="009041B9" w:rsidRDefault="00D44075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6714457F" w14:textId="77777777" w:rsidR="007D10CD" w:rsidRPr="009041B9" w:rsidRDefault="007D10CD" w:rsidP="009041B9">
      <w:pPr>
        <w:pStyle w:val="Ttulo11"/>
        <w:numPr>
          <w:ilvl w:val="0"/>
          <w:numId w:val="1"/>
        </w:numPr>
        <w:tabs>
          <w:tab w:val="left" w:pos="59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041B9">
        <w:rPr>
          <w:rFonts w:ascii="Arial" w:hAnsi="Arial" w:cs="Arial"/>
        </w:rPr>
        <w:t>DA</w:t>
      </w:r>
      <w:r w:rsidRPr="009041B9">
        <w:rPr>
          <w:rFonts w:ascii="Arial" w:hAnsi="Arial" w:cs="Arial"/>
          <w:spacing w:val="13"/>
        </w:rPr>
        <w:t xml:space="preserve"> </w:t>
      </w:r>
      <w:r w:rsidRPr="009041B9">
        <w:rPr>
          <w:rFonts w:ascii="Arial" w:hAnsi="Arial" w:cs="Arial"/>
        </w:rPr>
        <w:t>CLASSIFICAÇÃO</w:t>
      </w:r>
      <w:r w:rsidRPr="009041B9">
        <w:rPr>
          <w:rFonts w:ascii="Arial" w:hAnsi="Arial" w:cs="Arial"/>
          <w:spacing w:val="14"/>
        </w:rPr>
        <w:t xml:space="preserve"> </w:t>
      </w:r>
      <w:r w:rsidRPr="009041B9">
        <w:rPr>
          <w:rFonts w:ascii="Arial" w:hAnsi="Arial" w:cs="Arial"/>
        </w:rPr>
        <w:t>DO</w:t>
      </w:r>
      <w:r w:rsidRPr="009041B9">
        <w:rPr>
          <w:rFonts w:ascii="Arial" w:hAnsi="Arial" w:cs="Arial"/>
          <w:spacing w:val="14"/>
        </w:rPr>
        <w:t xml:space="preserve"> </w:t>
      </w:r>
      <w:r w:rsidRPr="009041B9">
        <w:rPr>
          <w:rFonts w:ascii="Arial" w:hAnsi="Arial" w:cs="Arial"/>
        </w:rPr>
        <w:t>OB JETO</w:t>
      </w:r>
      <w:r w:rsidRPr="009041B9">
        <w:rPr>
          <w:rFonts w:ascii="Arial" w:hAnsi="Arial" w:cs="Arial"/>
          <w:spacing w:val="12"/>
        </w:rPr>
        <w:t xml:space="preserve"> </w:t>
      </w:r>
      <w:r w:rsidRPr="009041B9">
        <w:rPr>
          <w:rFonts w:ascii="Arial" w:hAnsi="Arial" w:cs="Arial"/>
        </w:rPr>
        <w:t>E</w:t>
      </w:r>
      <w:r w:rsidRPr="009041B9">
        <w:rPr>
          <w:rFonts w:ascii="Arial" w:hAnsi="Arial" w:cs="Arial"/>
          <w:spacing w:val="14"/>
        </w:rPr>
        <w:t xml:space="preserve"> </w:t>
      </w:r>
      <w:r w:rsidRPr="009041B9">
        <w:rPr>
          <w:rFonts w:ascii="Arial" w:hAnsi="Arial" w:cs="Arial"/>
        </w:rPr>
        <w:t>FORMA</w:t>
      </w:r>
      <w:r w:rsidRPr="009041B9">
        <w:rPr>
          <w:rFonts w:ascii="Arial" w:hAnsi="Arial" w:cs="Arial"/>
          <w:spacing w:val="15"/>
        </w:rPr>
        <w:t xml:space="preserve"> </w:t>
      </w:r>
      <w:r w:rsidRPr="009041B9">
        <w:rPr>
          <w:rFonts w:ascii="Arial" w:hAnsi="Arial" w:cs="Arial"/>
        </w:rPr>
        <w:t>DE</w:t>
      </w:r>
      <w:r w:rsidRPr="009041B9">
        <w:rPr>
          <w:rFonts w:ascii="Arial" w:hAnsi="Arial" w:cs="Arial"/>
          <w:spacing w:val="14"/>
        </w:rPr>
        <w:t xml:space="preserve"> </w:t>
      </w:r>
      <w:r w:rsidRPr="009041B9">
        <w:rPr>
          <w:rFonts w:ascii="Arial" w:hAnsi="Arial" w:cs="Arial"/>
        </w:rPr>
        <w:t>SELEÇÃO</w:t>
      </w:r>
      <w:r w:rsidRPr="009041B9">
        <w:rPr>
          <w:rFonts w:ascii="Arial" w:hAnsi="Arial" w:cs="Arial"/>
          <w:spacing w:val="14"/>
        </w:rPr>
        <w:t xml:space="preserve"> </w:t>
      </w:r>
      <w:r w:rsidRPr="009041B9">
        <w:rPr>
          <w:rFonts w:ascii="Arial" w:hAnsi="Arial" w:cs="Arial"/>
        </w:rPr>
        <w:t>DO</w:t>
      </w:r>
      <w:r w:rsidRPr="009041B9">
        <w:rPr>
          <w:rFonts w:ascii="Arial" w:hAnsi="Arial" w:cs="Arial"/>
          <w:spacing w:val="-57"/>
        </w:rPr>
        <w:t xml:space="preserve"> </w:t>
      </w:r>
      <w:r w:rsidRPr="009041B9">
        <w:rPr>
          <w:rFonts w:ascii="Arial" w:hAnsi="Arial" w:cs="Arial"/>
        </w:rPr>
        <w:t>FORNECEDOR</w:t>
      </w:r>
    </w:p>
    <w:p w14:paraId="0FBAF766" w14:textId="77777777" w:rsidR="007D10CD" w:rsidRPr="009041B9" w:rsidRDefault="007D10CD" w:rsidP="009041B9">
      <w:pPr>
        <w:pStyle w:val="PargrafodaLista"/>
        <w:numPr>
          <w:ilvl w:val="1"/>
          <w:numId w:val="4"/>
        </w:numPr>
        <w:tabs>
          <w:tab w:val="left" w:pos="722"/>
        </w:tabs>
        <w:spacing w:before="0" w:line="360" w:lineRule="auto"/>
        <w:ind w:left="0" w:firstLine="0"/>
        <w:rPr>
          <w:rFonts w:ascii="Arial" w:hAnsi="Arial" w:cs="Arial"/>
          <w:iCs/>
          <w:sz w:val="24"/>
          <w:szCs w:val="24"/>
        </w:rPr>
      </w:pPr>
      <w:r w:rsidRPr="009041B9">
        <w:rPr>
          <w:rFonts w:ascii="Arial" w:hAnsi="Arial" w:cs="Arial"/>
          <w:iCs/>
          <w:sz w:val="24"/>
          <w:szCs w:val="24"/>
        </w:rPr>
        <w:t>Trata-se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de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serviço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comum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de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engenharia/obra,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a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ser</w:t>
      </w:r>
      <w:r w:rsidRPr="009041B9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contratado</w:t>
      </w:r>
      <w:r w:rsidRPr="009041B9">
        <w:rPr>
          <w:rFonts w:ascii="Arial" w:hAnsi="Arial" w:cs="Arial"/>
          <w:iCs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mediante</w:t>
      </w:r>
      <w:r w:rsidRPr="009041B9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licitação,</w:t>
      </w:r>
      <w:r w:rsidRPr="009041B9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na</w:t>
      </w:r>
      <w:r w:rsidRPr="009041B9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modalidade</w:t>
      </w:r>
      <w:r w:rsidRPr="009041B9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iCs/>
          <w:sz w:val="24"/>
          <w:szCs w:val="24"/>
        </w:rPr>
        <w:t>concorrência.</w:t>
      </w:r>
    </w:p>
    <w:p w14:paraId="12B1CADD" w14:textId="77777777" w:rsidR="007D10CD" w:rsidRPr="009041B9" w:rsidRDefault="007D10CD" w:rsidP="009041B9">
      <w:pPr>
        <w:pStyle w:val="PargrafodaLista"/>
        <w:numPr>
          <w:ilvl w:val="1"/>
          <w:numId w:val="4"/>
        </w:numPr>
        <w:tabs>
          <w:tab w:val="left" w:pos="671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execução do contrato não gerará vínculo empregatício entre os empregados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Contratada e a Administração, vedando-se qualquer relação entre estes que caracterize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pessoalidade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subordinação direta.</w:t>
      </w:r>
    </w:p>
    <w:p w14:paraId="49C04CB6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714BC672" w14:textId="77777777" w:rsidR="007D10CD" w:rsidRPr="009041B9" w:rsidRDefault="007D10CD" w:rsidP="009041B9">
      <w:pPr>
        <w:pStyle w:val="Ttulo11"/>
        <w:numPr>
          <w:ilvl w:val="0"/>
          <w:numId w:val="1"/>
        </w:numPr>
        <w:tabs>
          <w:tab w:val="left" w:pos="46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041B9">
        <w:rPr>
          <w:rFonts w:ascii="Arial" w:hAnsi="Arial" w:cs="Arial"/>
        </w:rPr>
        <w:t>REQUISITOS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DA</w:t>
      </w:r>
      <w:r w:rsidRPr="009041B9">
        <w:rPr>
          <w:rFonts w:ascii="Arial" w:hAnsi="Arial" w:cs="Arial"/>
          <w:spacing w:val="-3"/>
        </w:rPr>
        <w:t xml:space="preserve"> </w:t>
      </w:r>
      <w:r w:rsidRPr="009041B9">
        <w:rPr>
          <w:rFonts w:ascii="Arial" w:hAnsi="Arial" w:cs="Arial"/>
        </w:rPr>
        <w:t>CONTRATAÇÃO</w:t>
      </w:r>
    </w:p>
    <w:p w14:paraId="4501E610" w14:textId="43BA1825" w:rsidR="007D10CD" w:rsidRPr="009041B9" w:rsidRDefault="007D10CD" w:rsidP="009041B9">
      <w:pPr>
        <w:pStyle w:val="PargrafodaLista"/>
        <w:numPr>
          <w:ilvl w:val="1"/>
          <w:numId w:val="3"/>
        </w:numPr>
        <w:tabs>
          <w:tab w:val="left" w:pos="65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Conforme</w:t>
      </w:r>
      <w:r w:rsidRPr="009041B9">
        <w:rPr>
          <w:rFonts w:ascii="Arial" w:hAnsi="Arial" w:cs="Arial"/>
          <w:spacing w:val="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Estudos</w:t>
      </w:r>
      <w:r w:rsidRPr="009041B9">
        <w:rPr>
          <w:rFonts w:ascii="Arial" w:hAnsi="Arial" w:cs="Arial"/>
          <w:spacing w:val="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Técnicos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Preliminares,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requisitos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contratação</w:t>
      </w:r>
      <w:r w:rsidRPr="009041B9">
        <w:rPr>
          <w:rFonts w:ascii="Arial" w:hAnsi="Arial" w:cs="Arial"/>
          <w:spacing w:val="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abrangem</w:t>
      </w:r>
      <w:r w:rsidRPr="009041B9">
        <w:rPr>
          <w:rFonts w:ascii="Arial" w:hAnsi="Arial" w:cs="Arial"/>
          <w:spacing w:val="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="00010841" w:rsidRPr="009041B9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seguinte:</w:t>
      </w:r>
    </w:p>
    <w:p w14:paraId="3D4ECC2C" w14:textId="01F23C59" w:rsidR="007D10CD" w:rsidRPr="009041B9" w:rsidRDefault="007D10CD" w:rsidP="009041B9">
      <w:pPr>
        <w:pStyle w:val="PargrafodaLista"/>
        <w:numPr>
          <w:ilvl w:val="1"/>
          <w:numId w:val="3"/>
        </w:numPr>
        <w:tabs>
          <w:tab w:val="left" w:pos="65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lastRenderedPageBreak/>
        <w:t>A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licitante</w:t>
      </w:r>
      <w:r w:rsidRPr="009041B9">
        <w:rPr>
          <w:rFonts w:ascii="Arial" w:hAnsi="Arial" w:cs="Arial"/>
          <w:spacing w:val="2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deverá</w:t>
      </w:r>
      <w:r w:rsidRPr="009041B9">
        <w:rPr>
          <w:rFonts w:ascii="Arial" w:hAnsi="Arial" w:cs="Arial"/>
          <w:spacing w:val="2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declarar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que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tomou</w:t>
      </w:r>
      <w:r w:rsidRPr="009041B9">
        <w:rPr>
          <w:rFonts w:ascii="Arial" w:hAnsi="Arial" w:cs="Arial"/>
          <w:spacing w:val="2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conhecimento</w:t>
      </w:r>
      <w:r w:rsidRPr="009041B9">
        <w:rPr>
          <w:rFonts w:ascii="Arial" w:hAnsi="Arial" w:cs="Arial"/>
          <w:spacing w:val="2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2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todas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informações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condições locais para o cumprimento das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obrigações objeto da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licitação.</w:t>
      </w:r>
    </w:p>
    <w:p w14:paraId="12FB8CA1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574EAB64" w14:textId="77777777" w:rsidR="007D10CD" w:rsidRPr="009041B9" w:rsidRDefault="007D10CD" w:rsidP="009041B9">
      <w:pPr>
        <w:pStyle w:val="Ttulo11"/>
        <w:numPr>
          <w:ilvl w:val="0"/>
          <w:numId w:val="1"/>
        </w:numPr>
        <w:tabs>
          <w:tab w:val="left" w:pos="46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041B9">
        <w:rPr>
          <w:rFonts w:ascii="Arial" w:hAnsi="Arial" w:cs="Arial"/>
        </w:rPr>
        <w:t>MODELO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DE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EXECUÇÃO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DO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OBJETO</w:t>
      </w:r>
    </w:p>
    <w:p w14:paraId="5E53E451" w14:textId="77777777" w:rsidR="007D10CD" w:rsidRPr="009041B9" w:rsidRDefault="007D10CD" w:rsidP="009041B9">
      <w:pPr>
        <w:pStyle w:val="PargrafodaLista"/>
        <w:numPr>
          <w:ilvl w:val="1"/>
          <w:numId w:val="6"/>
        </w:numPr>
        <w:tabs>
          <w:tab w:val="left" w:pos="642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objeto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seguirá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seguinte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dinâmica:</w:t>
      </w:r>
    </w:p>
    <w:p w14:paraId="5795870E" w14:textId="0502FA95" w:rsidR="007D10CD" w:rsidRPr="009041B9" w:rsidRDefault="007D10CD" w:rsidP="009041B9">
      <w:pPr>
        <w:pStyle w:val="PargrafodaLista"/>
        <w:numPr>
          <w:ilvl w:val="1"/>
          <w:numId w:val="6"/>
        </w:numPr>
        <w:tabs>
          <w:tab w:val="left" w:pos="642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participação</w:t>
      </w:r>
      <w:r w:rsidRPr="009041B9">
        <w:rPr>
          <w:rFonts w:ascii="Arial" w:hAnsi="Arial" w:cs="Arial"/>
          <w:spacing w:val="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</w:t>
      </w:r>
      <w:r w:rsidRPr="009041B9">
        <w:rPr>
          <w:rFonts w:ascii="Arial" w:hAnsi="Arial" w:cs="Arial"/>
          <w:spacing w:val="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implica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concordância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licitante</w:t>
      </w:r>
      <w:r w:rsidRPr="009041B9">
        <w:rPr>
          <w:rFonts w:ascii="Arial" w:hAnsi="Arial" w:cs="Arial"/>
          <w:spacing w:val="1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adequação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estudos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preliminares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deste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Projeto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Básico, bem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demais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anexos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edital.</w:t>
      </w:r>
    </w:p>
    <w:p w14:paraId="1E6B147B" w14:textId="70BDB894" w:rsidR="007D10CD" w:rsidRPr="009041B9" w:rsidRDefault="007D10CD" w:rsidP="009041B9">
      <w:pPr>
        <w:pStyle w:val="PargrafodaLista"/>
        <w:numPr>
          <w:ilvl w:val="2"/>
          <w:numId w:val="5"/>
        </w:numPr>
        <w:tabs>
          <w:tab w:val="left" w:pos="823"/>
          <w:tab w:val="left" w:pos="5246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obra iniciará</w:t>
      </w:r>
      <w:r w:rsidR="009041B9">
        <w:rPr>
          <w:rFonts w:ascii="Arial" w:hAnsi="Arial" w:cs="Arial"/>
          <w:sz w:val="24"/>
          <w:szCs w:val="24"/>
        </w:rPr>
        <w:t xml:space="preserve"> </w:t>
      </w:r>
      <w:r w:rsidR="009041B9" w:rsidRPr="009041B9">
        <w:rPr>
          <w:rFonts w:ascii="Arial" w:hAnsi="Arial" w:cs="Arial"/>
          <w:sz w:val="24"/>
          <w:szCs w:val="24"/>
        </w:rPr>
        <w:t>05 (cinco) dias úteis</w:t>
      </w:r>
      <w:r w:rsidRPr="009041B9">
        <w:rPr>
          <w:rFonts w:ascii="Arial" w:hAnsi="Arial" w:cs="Arial"/>
          <w:sz w:val="24"/>
          <w:szCs w:val="24"/>
        </w:rPr>
        <w:t>, contados do recebimento da ordem</w:t>
      </w:r>
      <w:r w:rsidR="0099422A">
        <w:rPr>
          <w:rFonts w:ascii="Arial" w:hAnsi="Arial" w:cs="Arial"/>
          <w:sz w:val="24"/>
          <w:szCs w:val="24"/>
        </w:rPr>
        <w:t xml:space="preserve"> de inicio </w:t>
      </w:r>
      <w:r w:rsidR="0099422A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emitida pela</w:t>
      </w:r>
      <w:r w:rsidRPr="009041B9">
        <w:rPr>
          <w:rFonts w:ascii="Arial" w:hAnsi="Arial" w:cs="Arial"/>
          <w:spacing w:val="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 Pública;</w:t>
      </w:r>
    </w:p>
    <w:p w14:paraId="6E2A6449" w14:textId="409676D1" w:rsidR="007D10CD" w:rsidRPr="009041B9" w:rsidRDefault="007D10CD" w:rsidP="009041B9">
      <w:pPr>
        <w:pStyle w:val="PargrafodaLista"/>
        <w:numPr>
          <w:ilvl w:val="2"/>
          <w:numId w:val="5"/>
        </w:numPr>
        <w:tabs>
          <w:tab w:val="left" w:pos="851"/>
          <w:tab w:val="left" w:pos="1134"/>
          <w:tab w:val="left" w:pos="1843"/>
          <w:tab w:val="left" w:pos="3119"/>
          <w:tab w:val="left" w:pos="4253"/>
          <w:tab w:val="left" w:pos="4782"/>
          <w:tab w:val="left" w:pos="4820"/>
          <w:tab w:val="left" w:pos="5954"/>
          <w:tab w:val="left" w:pos="7949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z w:val="24"/>
          <w:szCs w:val="24"/>
        </w:rPr>
        <w:tab/>
        <w:t>obra</w:t>
      </w:r>
      <w:r w:rsidRPr="009041B9">
        <w:rPr>
          <w:rFonts w:ascii="Arial" w:hAnsi="Arial" w:cs="Arial"/>
          <w:sz w:val="24"/>
          <w:szCs w:val="24"/>
        </w:rPr>
        <w:tab/>
        <w:t>contratada</w:t>
      </w:r>
      <w:r w:rsidRPr="009041B9">
        <w:rPr>
          <w:rFonts w:ascii="Arial" w:hAnsi="Arial" w:cs="Arial"/>
          <w:sz w:val="24"/>
          <w:szCs w:val="24"/>
        </w:rPr>
        <w:tab/>
        <w:t>consiste</w:t>
      </w:r>
      <w:r w:rsidRPr="009041B9">
        <w:rPr>
          <w:rFonts w:ascii="Arial" w:hAnsi="Arial" w:cs="Arial"/>
          <w:sz w:val="24"/>
          <w:szCs w:val="24"/>
        </w:rPr>
        <w:tab/>
        <w:t>na</w:t>
      </w:r>
      <w:r w:rsidRPr="009041B9">
        <w:rPr>
          <w:rFonts w:ascii="Arial" w:hAnsi="Arial" w:cs="Arial"/>
          <w:sz w:val="24"/>
          <w:szCs w:val="24"/>
        </w:rPr>
        <w:tab/>
        <w:t>execução</w:t>
      </w:r>
      <w:r w:rsidRPr="009041B9">
        <w:rPr>
          <w:rFonts w:ascii="Arial" w:hAnsi="Arial" w:cs="Arial"/>
          <w:sz w:val="24"/>
          <w:szCs w:val="24"/>
        </w:rPr>
        <w:tab/>
        <w:t>do</w:t>
      </w:r>
      <w:r w:rsidR="003D2391">
        <w:rPr>
          <w:rFonts w:ascii="Arial" w:hAnsi="Arial" w:cs="Arial"/>
          <w:sz w:val="24"/>
          <w:szCs w:val="24"/>
        </w:rPr>
        <w:t xml:space="preserve"> </w:t>
      </w:r>
      <w:r w:rsidR="00F14BC6">
        <w:rPr>
          <w:rFonts w:ascii="Arial" w:hAnsi="Arial" w:cs="Arial"/>
          <w:sz w:val="24"/>
          <w:szCs w:val="24"/>
        </w:rPr>
        <w:t>P</w:t>
      </w:r>
      <w:r w:rsidRPr="009041B9">
        <w:rPr>
          <w:rFonts w:ascii="Arial" w:hAnsi="Arial" w:cs="Arial"/>
          <w:sz w:val="24"/>
          <w:szCs w:val="24"/>
        </w:rPr>
        <w:t>rojeto</w:t>
      </w:r>
      <w:r w:rsidR="009219F4" w:rsidRPr="009041B9">
        <w:rPr>
          <w:rFonts w:ascii="Arial" w:hAnsi="Arial" w:cs="Arial"/>
          <w:sz w:val="24"/>
          <w:szCs w:val="24"/>
        </w:rPr>
        <w:t xml:space="preserve"> de</w:t>
      </w:r>
      <w:r w:rsidR="00F14BC6">
        <w:rPr>
          <w:rFonts w:ascii="Arial" w:hAnsi="Arial" w:cs="Arial"/>
          <w:sz w:val="24"/>
          <w:szCs w:val="24"/>
        </w:rPr>
        <w:t xml:space="preserve"> </w:t>
      </w:r>
      <w:r w:rsidR="003D2391">
        <w:rPr>
          <w:rFonts w:ascii="Arial" w:eastAsia="Arial" w:hAnsi="Arial" w:cs="Arial"/>
          <w:sz w:val="24"/>
        </w:rPr>
        <w:t>Ampliação</w:t>
      </w:r>
      <w:r w:rsidR="003D2391">
        <w:rPr>
          <w:rFonts w:ascii="Arial" w:eastAsia="Arial" w:hAnsi="Arial" w:cs="Arial"/>
          <w:sz w:val="24"/>
        </w:rPr>
        <w:t xml:space="preserve"> </w:t>
      </w:r>
      <w:r w:rsidR="003D2391">
        <w:rPr>
          <w:rFonts w:ascii="Arial" w:eastAsia="Arial" w:hAnsi="Arial" w:cs="Arial"/>
          <w:sz w:val="24"/>
        </w:rPr>
        <w:t>de uma sala de apoio ao Auditório, edificado junto a Unidade Básica de Saúde (UBS) de Miraguaí/RS</w:t>
      </w:r>
      <w:r w:rsidR="009219F4" w:rsidRPr="009041B9">
        <w:rPr>
          <w:rFonts w:ascii="Arial" w:hAnsi="Arial" w:cs="Arial"/>
          <w:sz w:val="24"/>
          <w:szCs w:val="24"/>
        </w:rPr>
        <w:t xml:space="preserve">,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conformidade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6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Projeto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Básico, Memorial Descritivo e demais anexos do edital da licitação. </w:t>
      </w:r>
    </w:p>
    <w:p w14:paraId="014895A8" w14:textId="298733C4" w:rsidR="007D10CD" w:rsidRPr="009041B9" w:rsidRDefault="007D10CD" w:rsidP="009041B9">
      <w:pPr>
        <w:pStyle w:val="Corpodetexto"/>
        <w:tabs>
          <w:tab w:val="left" w:pos="4782"/>
        </w:tabs>
        <w:spacing w:before="0" w:line="360" w:lineRule="auto"/>
        <w:ind w:left="0"/>
        <w:rPr>
          <w:rFonts w:ascii="Arial" w:hAnsi="Arial" w:cs="Arial"/>
        </w:rPr>
      </w:pPr>
      <w:r w:rsidRPr="009041B9">
        <w:rPr>
          <w:rFonts w:ascii="Arial" w:hAnsi="Arial" w:cs="Arial"/>
        </w:rPr>
        <w:t>5.1.5 A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licitante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vencedora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instalará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a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obra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de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acordo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com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as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normas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gerais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de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construção</w:t>
      </w:r>
      <w:r w:rsidR="00DD2DA5">
        <w:rPr>
          <w:rFonts w:ascii="Arial" w:hAnsi="Arial" w:cs="Arial"/>
        </w:rPr>
        <w:t>, e exigencias dos orgões competentes</w:t>
      </w:r>
      <w:r w:rsidRPr="009041B9">
        <w:rPr>
          <w:rFonts w:ascii="Arial" w:hAnsi="Arial" w:cs="Arial"/>
        </w:rPr>
        <w:t>, com previsão de depósitos de materiais, sanitários e escritório, mantendo o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canteiro de serviços sempre organizado e limpo.</w:t>
      </w:r>
      <w:r w:rsidRPr="009041B9">
        <w:rPr>
          <w:rFonts w:ascii="Arial" w:hAnsi="Arial" w:cs="Arial"/>
          <w:spacing w:val="1"/>
        </w:rPr>
        <w:t xml:space="preserve"> </w:t>
      </w:r>
    </w:p>
    <w:p w14:paraId="56ED6EC2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6DBEDE91" w14:textId="77777777" w:rsidR="007D10CD" w:rsidRPr="009041B9" w:rsidRDefault="007D10CD" w:rsidP="009041B9">
      <w:pPr>
        <w:pStyle w:val="PargrafodaLista"/>
        <w:numPr>
          <w:ilvl w:val="0"/>
          <w:numId w:val="1"/>
        </w:numPr>
        <w:tabs>
          <w:tab w:val="left" w:pos="463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DAS</w:t>
      </w:r>
      <w:r w:rsidRPr="009041B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OBRIGAÇÕES</w:t>
      </w:r>
      <w:r w:rsidRPr="009041B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DA</w:t>
      </w:r>
      <w:r w:rsidRPr="009041B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ADMINISTRAÇÃO</w:t>
      </w:r>
      <w:r w:rsidRPr="009041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PÚBLICA</w:t>
      </w:r>
    </w:p>
    <w:p w14:paraId="4E6D5590" w14:textId="77777777" w:rsidR="007D10CD" w:rsidRPr="009041B9" w:rsidRDefault="007D10CD" w:rsidP="009041B9">
      <w:pPr>
        <w:pStyle w:val="PargrafodaLista"/>
        <w:numPr>
          <w:ilvl w:val="1"/>
          <w:numId w:val="7"/>
        </w:numPr>
        <w:tabs>
          <w:tab w:val="left" w:pos="659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Exigir o cumprimento de todas as obrigações assumidas pela CONTRATADA,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acordo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 as cláusulas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contratuais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 termos de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sua proposta.</w:t>
      </w:r>
    </w:p>
    <w:p w14:paraId="53785CF0" w14:textId="77777777" w:rsidR="007D10CD" w:rsidRPr="009041B9" w:rsidRDefault="007D10CD" w:rsidP="009041B9">
      <w:pPr>
        <w:pStyle w:val="PargrafodaLista"/>
        <w:numPr>
          <w:ilvl w:val="1"/>
          <w:numId w:val="7"/>
        </w:numPr>
        <w:tabs>
          <w:tab w:val="left" w:pos="652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Exercer o acompanhamento e a fiscalização dos serviços, por servidor ou comissão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especialmente designada, anotando em registro próprio as falhas detectadas, indicando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dia,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mês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ano,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bem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nome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empregados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eventualmente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envolvidos,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encaminhando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apontamentos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 autoridade competente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providências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cabíveis.</w:t>
      </w:r>
    </w:p>
    <w:p w14:paraId="4B92450B" w14:textId="77777777" w:rsidR="007D10CD" w:rsidRPr="009041B9" w:rsidRDefault="007D10CD" w:rsidP="009041B9">
      <w:pPr>
        <w:pStyle w:val="PargrafodaLista"/>
        <w:numPr>
          <w:ilvl w:val="1"/>
          <w:numId w:val="7"/>
        </w:numPr>
        <w:tabs>
          <w:tab w:val="left" w:pos="671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Notificar a CONTRATADA por escrito da ocorrência de eventuais imperfeições,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falhas ou irregularidades constatadas no curso da execução dos </w:t>
      </w:r>
      <w:r w:rsidRPr="009041B9">
        <w:rPr>
          <w:rFonts w:ascii="Arial" w:hAnsi="Arial" w:cs="Arial"/>
          <w:sz w:val="24"/>
          <w:szCs w:val="24"/>
        </w:rPr>
        <w:lastRenderedPageBreak/>
        <w:t>serviços, fixando prazo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 a sua correção, certificando-se de que as soluções por ela propostas sejam as mais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adequadas.</w:t>
      </w:r>
    </w:p>
    <w:p w14:paraId="456F9960" w14:textId="77777777" w:rsidR="007D10CD" w:rsidRPr="009041B9" w:rsidRDefault="007D10CD" w:rsidP="009041B9">
      <w:pPr>
        <w:pStyle w:val="PargrafodaLista"/>
        <w:numPr>
          <w:ilvl w:val="1"/>
          <w:numId w:val="7"/>
        </w:numPr>
        <w:tabs>
          <w:tab w:val="left" w:pos="705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Pagar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preço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previsto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cláusula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terceira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deste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contrato,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conforme cronograma físico-financeiro.</w:t>
      </w:r>
    </w:p>
    <w:p w14:paraId="4C9905D8" w14:textId="2EDDBE56" w:rsidR="007D10CD" w:rsidRPr="009041B9" w:rsidRDefault="007D10CD" w:rsidP="009041B9">
      <w:pPr>
        <w:pStyle w:val="PargrafodaLista"/>
        <w:numPr>
          <w:ilvl w:val="1"/>
          <w:numId w:val="7"/>
        </w:numPr>
        <w:tabs>
          <w:tab w:val="left" w:pos="695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Efetuar as retenções tributárias devidas sobre o valor da fatura de serviços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CONTRATADA.</w:t>
      </w:r>
    </w:p>
    <w:p w14:paraId="258202A4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0B3B1636" w14:textId="77777777" w:rsidR="00D44075" w:rsidRPr="009041B9" w:rsidRDefault="007D10CD" w:rsidP="009041B9">
      <w:pPr>
        <w:pStyle w:val="PargrafodaLista"/>
        <w:numPr>
          <w:ilvl w:val="0"/>
          <w:numId w:val="1"/>
        </w:numPr>
        <w:tabs>
          <w:tab w:val="left" w:pos="463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DAS</w:t>
      </w:r>
      <w:r w:rsidRPr="009041B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OBRIGAÇÕES</w:t>
      </w:r>
      <w:r w:rsidRPr="009041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DA</w:t>
      </w:r>
      <w:r w:rsidRPr="009041B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CONTRATADA</w:t>
      </w:r>
    </w:p>
    <w:p w14:paraId="78DA8552" w14:textId="69F33751" w:rsidR="00D44075" w:rsidRPr="009041B9" w:rsidRDefault="00D44075" w:rsidP="009041B9">
      <w:pPr>
        <w:pStyle w:val="PargrafodaLista"/>
        <w:numPr>
          <w:ilvl w:val="1"/>
          <w:numId w:val="18"/>
        </w:numPr>
        <w:tabs>
          <w:tab w:val="left" w:pos="709"/>
        </w:tabs>
        <w:spacing w:before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vencedora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deverá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observar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durante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as normas </w:t>
      </w:r>
      <w:r w:rsidRPr="009041B9">
        <w:rPr>
          <w:rFonts w:ascii="Arial" w:hAnsi="Arial" w:cs="Arial"/>
          <w:spacing w:val="-65"/>
          <w:sz w:val="24"/>
          <w:szCs w:val="24"/>
        </w:rPr>
        <w:t xml:space="preserve">   </w:t>
      </w:r>
      <w:r w:rsidRPr="009041B9">
        <w:rPr>
          <w:rFonts w:ascii="Arial" w:hAnsi="Arial" w:cs="Arial"/>
          <w:sz w:val="24"/>
          <w:szCs w:val="24"/>
        </w:rPr>
        <w:t>técnicas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aplicáveis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 serviço,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bem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normas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segurança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trabalho, incluindo os equipamentos de proteção individual e coletivos. </w:t>
      </w:r>
    </w:p>
    <w:p w14:paraId="170C157E" w14:textId="77777777" w:rsidR="00D44075" w:rsidRPr="009041B9" w:rsidRDefault="00D44075" w:rsidP="009041B9">
      <w:pPr>
        <w:pStyle w:val="PargrafodaLista"/>
        <w:numPr>
          <w:ilvl w:val="1"/>
          <w:numId w:val="18"/>
        </w:numPr>
        <w:tabs>
          <w:tab w:val="left" w:pos="709"/>
        </w:tabs>
        <w:spacing w:before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vencedora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deverá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executar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serviços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observando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fielmente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memorial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descritivo, planilha orçamentária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 cronograma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físico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financeiro.</w:t>
      </w:r>
    </w:p>
    <w:p w14:paraId="2C7F1696" w14:textId="77777777" w:rsidR="00D44075" w:rsidRPr="009041B9" w:rsidRDefault="00D44075" w:rsidP="009041B9">
      <w:pPr>
        <w:pStyle w:val="PargrafodaLista"/>
        <w:numPr>
          <w:ilvl w:val="1"/>
          <w:numId w:val="18"/>
        </w:numPr>
        <w:tabs>
          <w:tab w:val="left" w:pos="709"/>
        </w:tabs>
        <w:spacing w:before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vencedora deverá manter, durante toda a execução contratual, todas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 condições de habilitação e qualificação exigidas na licitação, inclusive quanto às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contribuições para o FGTS e INSS relativa aos empregados utilizados na prestação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 serviço, devendo apresentar mensalmente à Administração os comprovantes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pagamentos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 encargos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trabalhistas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previdenciários.</w:t>
      </w:r>
    </w:p>
    <w:p w14:paraId="79FF8220" w14:textId="77777777" w:rsidR="00D44075" w:rsidRPr="009041B9" w:rsidRDefault="00D44075" w:rsidP="009041B9">
      <w:pPr>
        <w:pStyle w:val="PargrafodaLista"/>
        <w:numPr>
          <w:ilvl w:val="1"/>
          <w:numId w:val="18"/>
        </w:numPr>
        <w:tabs>
          <w:tab w:val="left" w:pos="709"/>
        </w:tabs>
        <w:spacing w:before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contratada deverá obedecer ao disposto em legislação relativa à Segurança e Higiene do trabalho, em especial a NR – 35 e 18 – Sobre Trabalho em Altura, NR-6 Equipamentos de Proteção Individual.</w:t>
      </w:r>
    </w:p>
    <w:p w14:paraId="5A687FD8" w14:textId="17999540" w:rsidR="00D44075" w:rsidRPr="009041B9" w:rsidRDefault="00D44075" w:rsidP="009041B9">
      <w:pPr>
        <w:pStyle w:val="PargrafodaLista"/>
        <w:numPr>
          <w:ilvl w:val="1"/>
          <w:numId w:val="18"/>
        </w:numPr>
        <w:tabs>
          <w:tab w:val="left" w:pos="709"/>
        </w:tabs>
        <w:spacing w:before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empresa contratada será responsável pelo recolhimento e destinação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resíduos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sólidos, sem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ônus adicional ao Município.</w:t>
      </w:r>
    </w:p>
    <w:p w14:paraId="75FD5742" w14:textId="77777777" w:rsidR="00D44075" w:rsidRPr="009041B9" w:rsidRDefault="00D44075" w:rsidP="009041B9">
      <w:pPr>
        <w:pStyle w:val="PargrafodaLista"/>
        <w:tabs>
          <w:tab w:val="left" w:pos="1410"/>
        </w:tabs>
        <w:spacing w:before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empresa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vencedora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deverá,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objetivando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fiscalização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acompanhamento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serviços</w:t>
      </w:r>
    </w:p>
    <w:p w14:paraId="13097E5C" w14:textId="77777777" w:rsidR="00D44075" w:rsidRPr="009041B9" w:rsidRDefault="00D44075" w:rsidP="009041B9">
      <w:pPr>
        <w:pStyle w:val="PargrafodaLista"/>
        <w:numPr>
          <w:ilvl w:val="0"/>
          <w:numId w:val="17"/>
        </w:numPr>
        <w:tabs>
          <w:tab w:val="left" w:pos="1006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Destinar,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local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apropriado,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dependência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atendimento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obra,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guarda</w:t>
      </w:r>
      <w:r w:rsidRPr="009041B9">
        <w:rPr>
          <w:rFonts w:ascii="Arial" w:hAnsi="Arial" w:cs="Arial"/>
          <w:spacing w:val="-6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 projetos, memorial descritivo, especificações técnicas e demais documentos 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elementos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necessários.</w:t>
      </w:r>
    </w:p>
    <w:p w14:paraId="6E413ACE" w14:textId="217C8002" w:rsidR="00D44075" w:rsidRPr="009041B9" w:rsidRDefault="00D44075" w:rsidP="009041B9">
      <w:pPr>
        <w:pStyle w:val="PargrafodaLista"/>
        <w:numPr>
          <w:ilvl w:val="0"/>
          <w:numId w:val="17"/>
        </w:numPr>
        <w:tabs>
          <w:tab w:val="left" w:pos="1137"/>
        </w:tabs>
        <w:spacing w:before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Manter, no local da obra, responsável pela mesma, com poderes para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lastRenderedPageBreak/>
        <w:t>responder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empreitada,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acolhendo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determinações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exaradas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órgão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fiscalizador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Município,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fornecendo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informações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esclarecimentos</w:t>
      </w:r>
      <w:r w:rsid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solicitados.</w:t>
      </w:r>
    </w:p>
    <w:p w14:paraId="57B0570A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2307F72C" w14:textId="77777777" w:rsidR="007D10CD" w:rsidRPr="009041B9" w:rsidRDefault="007D10CD" w:rsidP="009041B9">
      <w:pPr>
        <w:pStyle w:val="PargrafodaLista"/>
        <w:numPr>
          <w:ilvl w:val="0"/>
          <w:numId w:val="1"/>
        </w:numPr>
        <w:tabs>
          <w:tab w:val="left" w:pos="463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DA</w:t>
      </w:r>
      <w:r w:rsidRPr="009041B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SUBCONTRATAÇÃO</w:t>
      </w:r>
    </w:p>
    <w:p w14:paraId="03A212FA" w14:textId="77F166DA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  <w:r w:rsidRPr="009041B9">
        <w:rPr>
          <w:rFonts w:ascii="Arial" w:hAnsi="Arial" w:cs="Arial"/>
        </w:rPr>
        <w:t>8.1. Não será admitida a subcontratação do objet</w:t>
      </w:r>
      <w:r w:rsidR="00D557CB" w:rsidRPr="009041B9">
        <w:rPr>
          <w:rFonts w:ascii="Arial" w:hAnsi="Arial" w:cs="Arial"/>
        </w:rPr>
        <w:t xml:space="preserve">o </w:t>
      </w:r>
      <w:r w:rsidRPr="009041B9">
        <w:rPr>
          <w:rFonts w:ascii="Arial" w:hAnsi="Arial" w:cs="Arial"/>
        </w:rPr>
        <w:t>licitatório.</w:t>
      </w:r>
      <w:r w:rsidRPr="009041B9">
        <w:rPr>
          <w:rFonts w:ascii="Arial" w:hAnsi="Arial" w:cs="Arial"/>
          <w:spacing w:val="-57"/>
        </w:rPr>
        <w:t xml:space="preserve"> </w:t>
      </w:r>
    </w:p>
    <w:p w14:paraId="5EC9D143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59BB2E3C" w14:textId="7DB5B191" w:rsidR="00D557CB" w:rsidRPr="009041B9" w:rsidRDefault="007D10CD" w:rsidP="009041B9">
      <w:pPr>
        <w:pStyle w:val="PargrafodaLista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DA FISCALIZAÇÃO E</w:t>
      </w:r>
      <w:r w:rsidRPr="009041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DA</w:t>
      </w:r>
      <w:r w:rsidRPr="009041B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GESTÃO</w:t>
      </w:r>
      <w:r w:rsidRPr="009041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DO</w:t>
      </w:r>
      <w:r w:rsidRPr="009041B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CONTRATO</w:t>
      </w:r>
    </w:p>
    <w:p w14:paraId="4D130918" w14:textId="3E69F43F" w:rsidR="00D557CB" w:rsidRPr="009041B9" w:rsidRDefault="009041B9" w:rsidP="009041B9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D557CB" w:rsidRPr="009041B9">
        <w:rPr>
          <w:rFonts w:ascii="Arial" w:eastAsia="Arial" w:hAnsi="Arial" w:cs="Arial"/>
          <w:color w:val="000000"/>
          <w:sz w:val="24"/>
          <w:szCs w:val="24"/>
        </w:rPr>
        <w:t xml:space="preserve">A gestão e a fiscalização do objeto contratado serão realizadas conforme o disposto no Decreto Municipal 2.369/2023, de 28/12/2023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Miraguaí, nos termos da Lei Federal nº 14.133/2021” </w:t>
      </w:r>
    </w:p>
    <w:p w14:paraId="6E50AE7D" w14:textId="77777777" w:rsidR="00D557CB" w:rsidRPr="009041B9" w:rsidRDefault="00D557CB" w:rsidP="009041B9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 xml:space="preserve">A Administração tem a prerrogativa de fiscalizar o cumprimento satisfatório do objeto da presente licitação, por meio de agente designado para tal função, conforme o disposto na Lei nº 14.133/2021, conforme designação por portaria. </w:t>
      </w:r>
    </w:p>
    <w:p w14:paraId="34E18DA8" w14:textId="77777777" w:rsidR="007D10CD" w:rsidRPr="009041B9" w:rsidRDefault="007D10CD" w:rsidP="009041B9">
      <w:pPr>
        <w:pStyle w:val="PargrafodaLista"/>
        <w:tabs>
          <w:tab w:val="left" w:pos="463"/>
        </w:tabs>
        <w:spacing w:before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4C043DC6" w14:textId="77777777" w:rsidR="007D10CD" w:rsidRPr="009041B9" w:rsidRDefault="007D10CD" w:rsidP="009041B9">
      <w:pPr>
        <w:pStyle w:val="PargrafodaLista"/>
        <w:numPr>
          <w:ilvl w:val="0"/>
          <w:numId w:val="1"/>
        </w:numPr>
        <w:tabs>
          <w:tab w:val="left" w:pos="582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DO</w:t>
      </w:r>
      <w:r w:rsidRPr="009041B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PAGAMENTO</w:t>
      </w:r>
    </w:p>
    <w:p w14:paraId="59C2A34E" w14:textId="144EF8F5" w:rsidR="007D10CD" w:rsidRPr="009041B9" w:rsidRDefault="007D10CD" w:rsidP="009041B9">
      <w:pPr>
        <w:pStyle w:val="PargrafodaLista"/>
        <w:numPr>
          <w:ilvl w:val="1"/>
          <w:numId w:val="10"/>
        </w:numPr>
        <w:tabs>
          <w:tab w:val="left" w:pos="815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forma de pagamento do Município é por empenho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despesa.</w:t>
      </w:r>
    </w:p>
    <w:p w14:paraId="1AFFC107" w14:textId="3C56EFE7" w:rsidR="007D10CD" w:rsidRPr="009041B9" w:rsidRDefault="007D10CD" w:rsidP="009041B9">
      <w:pPr>
        <w:pStyle w:val="PargrafodaLista"/>
        <w:numPr>
          <w:ilvl w:val="1"/>
          <w:numId w:val="10"/>
        </w:numPr>
        <w:tabs>
          <w:tab w:val="left" w:pos="798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fiscalização do Município somente atestará o cumprimento de etapa da obra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CONTRATADA</w:t>
      </w:r>
      <w:r w:rsidR="004F795B">
        <w:rPr>
          <w:rFonts w:ascii="Arial" w:hAnsi="Arial" w:cs="Arial"/>
          <w:sz w:val="24"/>
          <w:szCs w:val="24"/>
        </w:rPr>
        <w:t>, e emitindo o boletim de medição,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="004F795B">
        <w:rPr>
          <w:rFonts w:ascii="Arial" w:hAnsi="Arial" w:cs="Arial"/>
          <w:spacing w:val="1"/>
          <w:sz w:val="24"/>
          <w:szCs w:val="24"/>
        </w:rPr>
        <w:t xml:space="preserve">assim </w:t>
      </w:r>
      <w:r w:rsidRPr="009041B9">
        <w:rPr>
          <w:rFonts w:ascii="Arial" w:hAnsi="Arial" w:cs="Arial"/>
          <w:sz w:val="24"/>
          <w:szCs w:val="24"/>
        </w:rPr>
        <w:t>liberará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nota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fiscal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pagamento,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quando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cumpridas,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CONTRATADA,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todas as condições pactuadas.</w:t>
      </w:r>
    </w:p>
    <w:p w14:paraId="609CED47" w14:textId="42D9AE0F" w:rsidR="007D10CD" w:rsidRPr="009041B9" w:rsidRDefault="007D10CD" w:rsidP="009041B9">
      <w:pPr>
        <w:pStyle w:val="PargrafodaLista"/>
        <w:numPr>
          <w:ilvl w:val="1"/>
          <w:numId w:val="10"/>
        </w:numPr>
        <w:tabs>
          <w:tab w:val="left" w:pos="779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 pagamento do preço será feito pelo Município, mediante 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apresentação da respectiva nota fiscal ou nota fiscal/fatura. Dito documento deverá ser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atestado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gestor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designado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Secretário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responsável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pasta</w:t>
      </w:r>
      <w:r w:rsidR="00DD2DA5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5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solicitante.</w:t>
      </w:r>
    </w:p>
    <w:p w14:paraId="25209939" w14:textId="789620DE" w:rsidR="007D10CD" w:rsidRPr="009041B9" w:rsidRDefault="007D10CD" w:rsidP="009041B9">
      <w:pPr>
        <w:pStyle w:val="PargrafodaLista"/>
        <w:numPr>
          <w:ilvl w:val="1"/>
          <w:numId w:val="10"/>
        </w:numPr>
        <w:tabs>
          <w:tab w:val="left" w:pos="827"/>
        </w:tabs>
        <w:spacing w:before="0" w:line="360" w:lineRule="auto"/>
        <w:ind w:left="0" w:firstLine="0"/>
        <w:rPr>
          <w:rFonts w:ascii="Arial" w:hAnsi="Arial" w:cs="Arial"/>
          <w:sz w:val="28"/>
          <w:szCs w:val="28"/>
        </w:rPr>
      </w:pP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pagamento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será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realizado,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até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30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(trinta)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após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recebimento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respectiva</w:t>
      </w:r>
      <w:r w:rsidRPr="009041B9">
        <w:rPr>
          <w:rFonts w:ascii="Arial" w:hAnsi="Arial" w:cs="Arial"/>
          <w:spacing w:val="3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fatura</w:t>
      </w:r>
      <w:r w:rsidRPr="009041B9">
        <w:rPr>
          <w:rFonts w:ascii="Arial" w:hAnsi="Arial" w:cs="Arial"/>
          <w:spacing w:val="3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corretamente</w:t>
      </w:r>
      <w:r w:rsidRPr="009041B9">
        <w:rPr>
          <w:rFonts w:ascii="Arial" w:hAnsi="Arial" w:cs="Arial"/>
          <w:spacing w:val="3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preenchida,</w:t>
      </w:r>
      <w:r w:rsidRPr="009041B9">
        <w:rPr>
          <w:rFonts w:ascii="Arial" w:hAnsi="Arial" w:cs="Arial"/>
          <w:spacing w:val="3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3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departamento</w:t>
      </w:r>
      <w:r w:rsidRPr="009041B9">
        <w:rPr>
          <w:rFonts w:ascii="Arial" w:hAnsi="Arial" w:cs="Arial"/>
          <w:spacing w:val="3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competente</w:t>
      </w:r>
      <w:r w:rsidRPr="009041B9">
        <w:rPr>
          <w:rFonts w:ascii="Arial" w:hAnsi="Arial" w:cs="Arial"/>
          <w:spacing w:val="3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3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Secretaria</w:t>
      </w:r>
      <w:r w:rsidR="009041B9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Municipal da Fazenda. Se o término deste prazo coincidir com dia </w:t>
      </w:r>
      <w:r w:rsidRPr="009041B9">
        <w:rPr>
          <w:rFonts w:ascii="Arial" w:hAnsi="Arial" w:cs="Arial"/>
          <w:sz w:val="24"/>
          <w:szCs w:val="24"/>
        </w:rPr>
        <w:lastRenderedPageBreak/>
        <w:t>sem expediente na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Prefeitura,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considerar-se-á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vencimento 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primeiro dia útil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imediato.</w:t>
      </w:r>
    </w:p>
    <w:p w14:paraId="3277EDC5" w14:textId="77777777" w:rsidR="009041B9" w:rsidRPr="009041B9" w:rsidRDefault="009041B9" w:rsidP="009041B9">
      <w:pPr>
        <w:pStyle w:val="PargrafodaLista"/>
        <w:tabs>
          <w:tab w:val="left" w:pos="827"/>
        </w:tabs>
        <w:spacing w:before="0" w:line="360" w:lineRule="auto"/>
        <w:ind w:left="0"/>
        <w:rPr>
          <w:rFonts w:ascii="Arial" w:hAnsi="Arial" w:cs="Arial"/>
          <w:sz w:val="28"/>
          <w:szCs w:val="28"/>
        </w:rPr>
      </w:pPr>
    </w:p>
    <w:p w14:paraId="6EA2F593" w14:textId="77777777" w:rsidR="007D10CD" w:rsidRPr="009041B9" w:rsidRDefault="007D10CD" w:rsidP="009041B9">
      <w:pPr>
        <w:pStyle w:val="PargrafodaLista"/>
        <w:numPr>
          <w:ilvl w:val="0"/>
          <w:numId w:val="1"/>
        </w:numPr>
        <w:tabs>
          <w:tab w:val="left" w:pos="582"/>
        </w:tabs>
        <w:spacing w:before="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041B9">
        <w:rPr>
          <w:rFonts w:ascii="Arial" w:hAnsi="Arial" w:cs="Arial"/>
          <w:b/>
          <w:bCs/>
          <w:sz w:val="24"/>
          <w:szCs w:val="24"/>
        </w:rPr>
        <w:t>DA</w:t>
      </w:r>
      <w:r w:rsidRPr="009041B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GARANTIA</w:t>
      </w:r>
      <w:r w:rsidRPr="009041B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DE</w:t>
      </w:r>
      <w:r w:rsidRPr="009041B9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b/>
          <w:bCs/>
          <w:sz w:val="24"/>
          <w:szCs w:val="24"/>
        </w:rPr>
        <w:t>EXECUÇÃO</w:t>
      </w:r>
    </w:p>
    <w:p w14:paraId="0344AA56" w14:textId="1FAAA14D" w:rsidR="00D557CB" w:rsidRPr="009041B9" w:rsidRDefault="00D557CB" w:rsidP="009041B9">
      <w:pPr>
        <w:pStyle w:val="Corpodetexto"/>
        <w:spacing w:before="0" w:line="360" w:lineRule="auto"/>
        <w:ind w:left="0" w:firstLine="708"/>
        <w:rPr>
          <w:rFonts w:ascii="Arial" w:hAnsi="Arial" w:cs="Arial"/>
        </w:rPr>
      </w:pPr>
      <w:r w:rsidRPr="009041B9">
        <w:rPr>
          <w:rFonts w:ascii="Arial" w:hAnsi="Arial" w:cs="Arial"/>
        </w:rPr>
        <w:t>Após a assinatura do contrato, num prazo máximo de 05 (cinco) dias úteis, a licitante deverá prestar garantia da obra, em um montante de 2% (dois por cento) do valor global da contratação, conforme art. 102, da Lei   nº 14.133/2021.</w:t>
      </w:r>
    </w:p>
    <w:p w14:paraId="7CB3E862" w14:textId="32248692" w:rsidR="007D10CD" w:rsidRPr="009041B9" w:rsidRDefault="00D557CB" w:rsidP="009041B9">
      <w:pPr>
        <w:pStyle w:val="Corpodetexto"/>
        <w:spacing w:before="0" w:line="360" w:lineRule="auto"/>
        <w:ind w:left="0" w:firstLine="708"/>
        <w:rPr>
          <w:rFonts w:ascii="Arial" w:hAnsi="Arial" w:cs="Arial"/>
        </w:rPr>
      </w:pPr>
      <w:r w:rsidRPr="009041B9">
        <w:rPr>
          <w:rFonts w:ascii="Arial" w:hAnsi="Arial" w:cs="Arial"/>
        </w:rPr>
        <w:t>A ausência de apresentação de garantia contratual constitui motivo para impossibilitar a emissão da Ordem de Início da obra e caracteriza desinteresse por parte da licitante, sujeitando-a a rescisão contratual e às sanções previstas neste edital.</w:t>
      </w:r>
    </w:p>
    <w:p w14:paraId="1CE6EBAB" w14:textId="77777777" w:rsidR="007D10CD" w:rsidRPr="009041B9" w:rsidRDefault="007D10CD" w:rsidP="009041B9">
      <w:pPr>
        <w:pStyle w:val="Corpodetexto"/>
        <w:spacing w:before="0" w:line="360" w:lineRule="auto"/>
        <w:ind w:left="0"/>
        <w:rPr>
          <w:rFonts w:ascii="Arial" w:hAnsi="Arial" w:cs="Arial"/>
          <w:b/>
          <w:bCs/>
        </w:rPr>
      </w:pPr>
    </w:p>
    <w:p w14:paraId="72F9782C" w14:textId="6EC5DCE5" w:rsidR="007D10CD" w:rsidRPr="009041B9" w:rsidRDefault="007D10CD" w:rsidP="009041B9">
      <w:pPr>
        <w:pStyle w:val="Corpodetexto"/>
        <w:numPr>
          <w:ilvl w:val="0"/>
          <w:numId w:val="1"/>
        </w:numPr>
        <w:spacing w:before="0" w:line="360" w:lineRule="auto"/>
        <w:ind w:left="0" w:firstLine="0"/>
        <w:rPr>
          <w:rFonts w:ascii="Arial" w:hAnsi="Arial" w:cs="Arial"/>
          <w:b/>
          <w:bCs/>
        </w:rPr>
      </w:pPr>
      <w:r w:rsidRPr="009041B9">
        <w:rPr>
          <w:rFonts w:ascii="Arial" w:hAnsi="Arial" w:cs="Arial"/>
          <w:b/>
          <w:bCs/>
        </w:rPr>
        <w:t>DAS</w:t>
      </w:r>
      <w:r w:rsidRPr="009041B9">
        <w:rPr>
          <w:rFonts w:ascii="Arial" w:hAnsi="Arial" w:cs="Arial"/>
          <w:b/>
          <w:bCs/>
          <w:spacing w:val="-4"/>
        </w:rPr>
        <w:t xml:space="preserve"> </w:t>
      </w:r>
      <w:r w:rsidRPr="009041B9">
        <w:rPr>
          <w:rFonts w:ascii="Arial" w:hAnsi="Arial" w:cs="Arial"/>
          <w:b/>
          <w:bCs/>
        </w:rPr>
        <w:t>SANÇÕES</w:t>
      </w:r>
      <w:r w:rsidRPr="009041B9">
        <w:rPr>
          <w:rFonts w:ascii="Arial" w:hAnsi="Arial" w:cs="Arial"/>
          <w:b/>
          <w:bCs/>
          <w:spacing w:val="-3"/>
        </w:rPr>
        <w:t xml:space="preserve"> </w:t>
      </w:r>
      <w:r w:rsidRPr="009041B9">
        <w:rPr>
          <w:rFonts w:ascii="Arial" w:hAnsi="Arial" w:cs="Arial"/>
          <w:b/>
          <w:bCs/>
        </w:rPr>
        <w:t>ADMINISTRATIVA</w:t>
      </w:r>
    </w:p>
    <w:p w14:paraId="54F6562D" w14:textId="7FC20755" w:rsidR="00D557CB" w:rsidRPr="009041B9" w:rsidRDefault="00D557CB" w:rsidP="009041B9">
      <w:pPr>
        <w:tabs>
          <w:tab w:val="left" w:pos="14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4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licitante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4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4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contratado</w:t>
      </w:r>
      <w:r w:rsidRPr="009041B9">
        <w:rPr>
          <w:rFonts w:ascii="Arial" w:hAnsi="Arial" w:cs="Arial"/>
          <w:spacing w:val="4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será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responsabilizado</w:t>
      </w:r>
      <w:r w:rsidRPr="009041B9">
        <w:rPr>
          <w:rFonts w:ascii="Arial" w:hAnsi="Arial" w:cs="Arial"/>
          <w:spacing w:val="42"/>
          <w:sz w:val="24"/>
          <w:szCs w:val="24"/>
        </w:rPr>
        <w:t xml:space="preserve"> </w:t>
      </w:r>
      <w:r w:rsidR="004F795B" w:rsidRPr="009041B9">
        <w:rPr>
          <w:rFonts w:ascii="Arial" w:hAnsi="Arial" w:cs="Arial"/>
          <w:sz w:val="24"/>
          <w:szCs w:val="24"/>
        </w:rPr>
        <w:t>administrativamente</w:t>
      </w:r>
      <w:r w:rsidR="004F795B">
        <w:rPr>
          <w:rFonts w:ascii="Arial" w:hAnsi="Arial" w:cs="Arial"/>
          <w:sz w:val="24"/>
          <w:szCs w:val="24"/>
        </w:rPr>
        <w:t xml:space="preserve"> pelas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seguintes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infrações:</w:t>
      </w:r>
    </w:p>
    <w:p w14:paraId="0954D42B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dar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causa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inexecução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parcial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contrato;</w:t>
      </w:r>
    </w:p>
    <w:p w14:paraId="165C249B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16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dar</w:t>
      </w:r>
      <w:r w:rsidRPr="009041B9">
        <w:rPr>
          <w:rFonts w:ascii="Arial" w:hAnsi="Arial" w:cs="Arial"/>
          <w:spacing w:val="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causa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inexecução</w:t>
      </w:r>
      <w:r w:rsidRPr="009041B9">
        <w:rPr>
          <w:rFonts w:ascii="Arial" w:hAnsi="Arial" w:cs="Arial"/>
          <w:spacing w:val="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parcial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que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cause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grave</w:t>
      </w:r>
      <w:r w:rsidRPr="009041B9">
        <w:rPr>
          <w:rFonts w:ascii="Arial" w:hAnsi="Arial" w:cs="Arial"/>
          <w:spacing w:val="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dano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Administração,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funcionamento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serviços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públicos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 ao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interesse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coletivo;</w:t>
      </w:r>
    </w:p>
    <w:p w14:paraId="67F4FD83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77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dar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causa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inexecução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total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contrato;</w:t>
      </w:r>
    </w:p>
    <w:p w14:paraId="3CAE7510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deixar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entregar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documentação exigida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certame;</w:t>
      </w:r>
    </w:p>
    <w:p w14:paraId="0BCDC4ED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18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não</w:t>
      </w:r>
      <w:r w:rsidRPr="009041B9">
        <w:rPr>
          <w:rFonts w:ascii="Arial" w:hAnsi="Arial" w:cs="Arial"/>
          <w:spacing w:val="2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manter</w:t>
      </w:r>
      <w:r w:rsidRPr="009041B9">
        <w:rPr>
          <w:rFonts w:ascii="Arial" w:hAnsi="Arial" w:cs="Arial"/>
          <w:spacing w:val="2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2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proposta,</w:t>
      </w:r>
      <w:r w:rsidRPr="009041B9">
        <w:rPr>
          <w:rFonts w:ascii="Arial" w:hAnsi="Arial" w:cs="Arial"/>
          <w:spacing w:val="1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salvo</w:t>
      </w:r>
      <w:r w:rsidRPr="009041B9">
        <w:rPr>
          <w:rFonts w:ascii="Arial" w:hAnsi="Arial" w:cs="Arial"/>
          <w:spacing w:val="2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2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decorrência</w:t>
      </w:r>
      <w:r w:rsidRPr="009041B9">
        <w:rPr>
          <w:rFonts w:ascii="Arial" w:hAnsi="Arial" w:cs="Arial"/>
          <w:spacing w:val="1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fato</w:t>
      </w:r>
      <w:r w:rsidRPr="009041B9">
        <w:rPr>
          <w:rFonts w:ascii="Arial" w:hAnsi="Arial" w:cs="Arial"/>
          <w:spacing w:val="2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superveniente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devidamente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justificado;</w:t>
      </w:r>
    </w:p>
    <w:p w14:paraId="700870F7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68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não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celebrar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4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não</w:t>
      </w:r>
      <w:r w:rsidRPr="009041B9">
        <w:rPr>
          <w:rFonts w:ascii="Arial" w:hAnsi="Arial" w:cs="Arial"/>
          <w:spacing w:val="4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entregar</w:t>
      </w:r>
      <w:r w:rsidRPr="009041B9">
        <w:rPr>
          <w:rFonts w:ascii="Arial" w:hAnsi="Arial" w:cs="Arial"/>
          <w:spacing w:val="4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documentação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exigida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4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contratação,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quando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convocado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dentro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prazo de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validade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proposta;</w:t>
      </w:r>
    </w:p>
    <w:p w14:paraId="0EE2AEC4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116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ensejar o retardamento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 execução ou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entrega 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objeto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sem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motivo justificado;</w:t>
      </w:r>
    </w:p>
    <w:p w14:paraId="29575292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122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apresentar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declaração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documentação</w:t>
      </w:r>
      <w:r w:rsidRPr="009041B9">
        <w:rPr>
          <w:rFonts w:ascii="Arial" w:hAnsi="Arial" w:cs="Arial"/>
          <w:spacing w:val="2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falsa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exigida</w:t>
      </w:r>
      <w:r w:rsidRPr="009041B9">
        <w:rPr>
          <w:rFonts w:ascii="Arial" w:hAnsi="Arial" w:cs="Arial"/>
          <w:spacing w:val="3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2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2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certame</w:t>
      </w:r>
      <w:r w:rsidRPr="009041B9">
        <w:rPr>
          <w:rFonts w:ascii="Arial" w:hAnsi="Arial" w:cs="Arial"/>
          <w:spacing w:val="3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prestar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declaração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falsa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durante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contrato;</w:t>
      </w:r>
    </w:p>
    <w:p w14:paraId="16077BD1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08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fraudar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licitação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 praticar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ato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fraudulento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execução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contrato;</w:t>
      </w:r>
    </w:p>
    <w:p w14:paraId="3825AD0F" w14:textId="77777777" w:rsidR="00D557CB" w:rsidRPr="009041B9" w:rsidRDefault="00D557CB" w:rsidP="009041B9">
      <w:pPr>
        <w:pStyle w:val="PargrafodaLista"/>
        <w:numPr>
          <w:ilvl w:val="0"/>
          <w:numId w:val="13"/>
        </w:numPr>
        <w:tabs>
          <w:tab w:val="left" w:pos="1008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lastRenderedPageBreak/>
        <w:t>comportar-se de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modo inidôneo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cometer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fraude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qualquer natureza;</w:t>
      </w:r>
    </w:p>
    <w:p w14:paraId="186CF1C4" w14:textId="3256FEBF" w:rsidR="00D557CB" w:rsidRDefault="00D557CB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  <w:r w:rsidRPr="009041B9">
        <w:rPr>
          <w:rFonts w:ascii="Arial" w:hAnsi="Arial" w:cs="Arial"/>
        </w:rPr>
        <w:t>l) praticar atos ilícitos com vistas a frustrar os objetivos da licitação; m) praticar</w:t>
      </w:r>
      <w:r w:rsidRPr="009041B9">
        <w:rPr>
          <w:rFonts w:ascii="Arial" w:hAnsi="Arial" w:cs="Arial"/>
          <w:spacing w:val="-64"/>
        </w:rPr>
        <w:t xml:space="preserve"> </w:t>
      </w:r>
      <w:r w:rsidRPr="009041B9">
        <w:rPr>
          <w:rFonts w:ascii="Arial" w:hAnsi="Arial" w:cs="Arial"/>
        </w:rPr>
        <w:t>ato</w:t>
      </w:r>
      <w:r w:rsidRPr="009041B9">
        <w:rPr>
          <w:rFonts w:ascii="Arial" w:hAnsi="Arial" w:cs="Arial"/>
          <w:spacing w:val="2"/>
        </w:rPr>
        <w:t xml:space="preserve"> </w:t>
      </w:r>
      <w:r w:rsidRPr="009041B9">
        <w:rPr>
          <w:rFonts w:ascii="Arial" w:hAnsi="Arial" w:cs="Arial"/>
        </w:rPr>
        <w:t>lesivo previsto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no art.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5º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da Lei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nº</w:t>
      </w:r>
      <w:r w:rsidRPr="009041B9">
        <w:rPr>
          <w:rFonts w:ascii="Arial" w:hAnsi="Arial" w:cs="Arial"/>
          <w:spacing w:val="-2"/>
        </w:rPr>
        <w:t xml:space="preserve"> </w:t>
      </w:r>
      <w:r w:rsidRPr="009041B9">
        <w:rPr>
          <w:rFonts w:ascii="Arial" w:hAnsi="Arial" w:cs="Arial"/>
        </w:rPr>
        <w:t>12.846,</w:t>
      </w:r>
      <w:r w:rsidRPr="009041B9">
        <w:rPr>
          <w:rFonts w:ascii="Arial" w:hAnsi="Arial" w:cs="Arial"/>
          <w:spacing w:val="-3"/>
        </w:rPr>
        <w:t xml:space="preserve"> </w:t>
      </w:r>
      <w:r w:rsidRPr="009041B9">
        <w:rPr>
          <w:rFonts w:ascii="Arial" w:hAnsi="Arial" w:cs="Arial"/>
        </w:rPr>
        <w:t>de</w:t>
      </w:r>
      <w:r w:rsidRPr="009041B9">
        <w:rPr>
          <w:rFonts w:ascii="Arial" w:hAnsi="Arial" w:cs="Arial"/>
          <w:spacing w:val="3"/>
        </w:rPr>
        <w:t xml:space="preserve"> </w:t>
      </w:r>
      <w:r w:rsidRPr="009041B9">
        <w:rPr>
          <w:rFonts w:ascii="Arial" w:hAnsi="Arial" w:cs="Arial"/>
        </w:rPr>
        <w:t>1º</w:t>
      </w:r>
      <w:r w:rsidRPr="009041B9">
        <w:rPr>
          <w:rFonts w:ascii="Arial" w:hAnsi="Arial" w:cs="Arial"/>
          <w:spacing w:val="-1"/>
        </w:rPr>
        <w:t xml:space="preserve"> </w:t>
      </w:r>
      <w:r w:rsidRPr="009041B9">
        <w:rPr>
          <w:rFonts w:ascii="Arial" w:hAnsi="Arial" w:cs="Arial"/>
        </w:rPr>
        <w:t>de agosto de</w:t>
      </w:r>
      <w:r w:rsidRPr="009041B9">
        <w:rPr>
          <w:rFonts w:ascii="Arial" w:hAnsi="Arial" w:cs="Arial"/>
          <w:spacing w:val="1"/>
        </w:rPr>
        <w:t xml:space="preserve"> </w:t>
      </w:r>
      <w:r w:rsidRPr="009041B9">
        <w:rPr>
          <w:rFonts w:ascii="Arial" w:hAnsi="Arial" w:cs="Arial"/>
        </w:rPr>
        <w:t>2013.</w:t>
      </w:r>
    </w:p>
    <w:p w14:paraId="4E77A8BF" w14:textId="77777777" w:rsidR="004F795B" w:rsidRPr="009041B9" w:rsidRDefault="004F795B" w:rsidP="009041B9">
      <w:pPr>
        <w:pStyle w:val="Corpodetexto"/>
        <w:spacing w:before="0" w:line="360" w:lineRule="auto"/>
        <w:ind w:left="0"/>
        <w:rPr>
          <w:rFonts w:ascii="Arial" w:hAnsi="Arial" w:cs="Arial"/>
        </w:rPr>
      </w:pPr>
    </w:p>
    <w:p w14:paraId="2683B376" w14:textId="545D5964" w:rsidR="00D557CB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408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Serão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aplicadas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responsável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pelas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infrações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administrativas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previstas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item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16.1 deste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edital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 seguintes sanções:</w:t>
      </w:r>
    </w:p>
    <w:p w14:paraId="258885BE" w14:textId="77777777" w:rsidR="00D557CB" w:rsidRPr="009041B9" w:rsidRDefault="00D557CB" w:rsidP="009041B9">
      <w:pPr>
        <w:pStyle w:val="PargrafodaLista"/>
        <w:numPr>
          <w:ilvl w:val="0"/>
          <w:numId w:val="12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advertência;</w:t>
      </w:r>
    </w:p>
    <w:p w14:paraId="017F95A1" w14:textId="77777777" w:rsidR="00D557CB" w:rsidRPr="009041B9" w:rsidRDefault="00D557CB" w:rsidP="009041B9">
      <w:pPr>
        <w:pStyle w:val="PargrafodaLista"/>
        <w:numPr>
          <w:ilvl w:val="0"/>
          <w:numId w:val="12"/>
        </w:numPr>
        <w:tabs>
          <w:tab w:val="left" w:pos="1081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multa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mínimo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0,5%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(cinco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décimos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por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cento)</w:t>
      </w:r>
      <w:r w:rsidRPr="009041B9">
        <w:rPr>
          <w:rFonts w:ascii="Arial" w:hAnsi="Arial" w:cs="Arial"/>
          <w:spacing w:val="-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máximo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30%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(trinta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  </w:t>
      </w:r>
      <w:r w:rsidRPr="009041B9">
        <w:rPr>
          <w:rFonts w:ascii="Arial" w:hAnsi="Arial" w:cs="Arial"/>
          <w:sz w:val="24"/>
          <w:szCs w:val="24"/>
        </w:rPr>
        <w:t>por cento)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valor 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objeto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licitado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contratado;</w:t>
      </w:r>
    </w:p>
    <w:p w14:paraId="4B0A068D" w14:textId="77777777" w:rsidR="004F795B" w:rsidRDefault="00D557CB" w:rsidP="009041B9">
      <w:pPr>
        <w:pStyle w:val="PargrafodaLista"/>
        <w:numPr>
          <w:ilvl w:val="0"/>
          <w:numId w:val="12"/>
        </w:numPr>
        <w:tabs>
          <w:tab w:val="left" w:pos="107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impedimento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licitar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contratar,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âmbito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Pública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direta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 indireta do órgão licitante, pelo prazo máximo de 3 (três) anos.</w:t>
      </w:r>
    </w:p>
    <w:p w14:paraId="6FF617A5" w14:textId="7CFC370C" w:rsidR="00D44075" w:rsidRPr="009041B9" w:rsidRDefault="00D557CB" w:rsidP="009041B9">
      <w:pPr>
        <w:pStyle w:val="PargrafodaLista"/>
        <w:numPr>
          <w:ilvl w:val="0"/>
          <w:numId w:val="12"/>
        </w:numPr>
        <w:tabs>
          <w:tab w:val="left" w:pos="107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declaração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inidoneidade para licitar ou contratar no âmbito da Administração Pública direta 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indireta de todos os entes federativos, pelo prazo mínimo de 3 (três) anos e máximo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6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(seis) anos.</w:t>
      </w:r>
    </w:p>
    <w:p w14:paraId="507BCE7F" w14:textId="72D8C623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As sanções previstas nas alíneas “a”, “c” e “d” do item 12. poderão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aplicadas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cumulativamente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prevista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alínea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“b”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mesmo</w:t>
      </w:r>
      <w:r w:rsidR="004F795B">
        <w:rPr>
          <w:rFonts w:ascii="Arial" w:hAnsi="Arial" w:cs="Arial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item.</w:t>
      </w:r>
    </w:p>
    <w:p w14:paraId="295380F9" w14:textId="77777777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aplicação de multa de mora não impedirá que a Administração 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converta</w:t>
      </w:r>
      <w:r w:rsidRPr="009041B9">
        <w:rPr>
          <w:rFonts w:ascii="Arial" w:hAnsi="Arial" w:cs="Arial"/>
          <w:spacing w:val="6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compensatória</w:t>
      </w:r>
      <w:r w:rsidRPr="009041B9">
        <w:rPr>
          <w:rFonts w:ascii="Arial" w:hAnsi="Arial" w:cs="Arial"/>
          <w:spacing w:val="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6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promova a</w:t>
      </w:r>
      <w:r w:rsidRPr="009041B9">
        <w:rPr>
          <w:rFonts w:ascii="Arial" w:hAnsi="Arial" w:cs="Arial"/>
          <w:spacing w:val="6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extinção unilateral</w:t>
      </w:r>
      <w:r w:rsidRPr="009041B9">
        <w:rPr>
          <w:rFonts w:ascii="Arial" w:hAnsi="Arial" w:cs="Arial"/>
          <w:spacing w:val="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6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contrato</w:t>
      </w:r>
      <w:r w:rsidRPr="009041B9">
        <w:rPr>
          <w:rFonts w:ascii="Arial" w:hAnsi="Arial" w:cs="Arial"/>
          <w:spacing w:val="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6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6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 xml:space="preserve">aplicação cumulada de outras sanções, conforme previsto no item </w:t>
      </w:r>
      <w:r w:rsidR="00D44075" w:rsidRPr="009041B9">
        <w:rPr>
          <w:rFonts w:ascii="Arial" w:hAnsi="Arial" w:cs="Arial"/>
          <w:sz w:val="24"/>
          <w:szCs w:val="24"/>
        </w:rPr>
        <w:t>12.</w:t>
      </w:r>
    </w:p>
    <w:p w14:paraId="139A1992" w14:textId="77777777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Se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multa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aplicada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9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indenizações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cabíveis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forem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superiores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valor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 pagamento eventualmente devido pela Administração ao contratado, além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perda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desse valor, a diferença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será cobrada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judicialmente.</w:t>
      </w:r>
    </w:p>
    <w:p w14:paraId="75694A11" w14:textId="1A42CA2C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 aplicação das sanções previstas no item 12. não exclui,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hipótese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alguma,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obrigação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reparação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integral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dano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causado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 Pública.</w:t>
      </w:r>
    </w:p>
    <w:p w14:paraId="5B3B0B87" w14:textId="398314B4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Na aplicação da sanção prevista no item 12, alínea “b”, será facultada a defesa do interessado no prazo de 15 (quinze) dias úteis,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contado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 data de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sua intimação.</w:t>
      </w:r>
    </w:p>
    <w:p w14:paraId="53201EEA" w14:textId="237A9DA3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 xml:space="preserve">Para aplicação das sanções previstas nas alíneas “c” e “d” do item </w:t>
      </w:r>
      <w:r w:rsidR="00D44075" w:rsidRPr="009041B9">
        <w:rPr>
          <w:rFonts w:ascii="Arial" w:hAnsi="Arial" w:cs="Arial"/>
          <w:sz w:val="24"/>
          <w:szCs w:val="24"/>
        </w:rPr>
        <w:t>1</w:t>
      </w:r>
      <w:r w:rsidRPr="009041B9">
        <w:rPr>
          <w:rFonts w:ascii="Arial" w:hAnsi="Arial" w:cs="Arial"/>
          <w:sz w:val="24"/>
          <w:szCs w:val="24"/>
        </w:rPr>
        <w:t>2</w:t>
      </w:r>
      <w:r w:rsidR="00D44075" w:rsidRPr="009041B9">
        <w:rPr>
          <w:rFonts w:ascii="Arial" w:hAnsi="Arial" w:cs="Arial"/>
          <w:spacing w:val="1"/>
          <w:sz w:val="24"/>
          <w:szCs w:val="24"/>
        </w:rPr>
        <w:t xml:space="preserve">, </w:t>
      </w:r>
      <w:r w:rsidRPr="009041B9">
        <w:rPr>
          <w:rFonts w:ascii="Arial" w:hAnsi="Arial" w:cs="Arial"/>
          <w:sz w:val="24"/>
          <w:szCs w:val="24"/>
        </w:rPr>
        <w:t>o licitante ou o contratado será intimado para, no prazo de 15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(quinze)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úteis,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lastRenderedPageBreak/>
        <w:t>contado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data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intimação,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apresentar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defesa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escrita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especificar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as provas que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pretenda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produzir.</w:t>
      </w:r>
    </w:p>
    <w:p w14:paraId="1AD37412" w14:textId="77777777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Na hipótese de deferimento de pedido de produção de novas provas 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juntada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provas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julgadas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indispensáveis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comissão,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licitante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contratado poderá apresentar alegações finais no prazo de 15 (quinze) dias úteis,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contado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 data da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intimação.</w:t>
      </w:r>
    </w:p>
    <w:p w14:paraId="1936FB61" w14:textId="77777777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Serão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indeferidas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comissão,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mediante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decisão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fundamentada,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provas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ilícitas,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impertinentes,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desnecessárias,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protelatórias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intempestivas.</w:t>
      </w:r>
    </w:p>
    <w:p w14:paraId="528F5D1A" w14:textId="77777777" w:rsidR="00D44075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personalidade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jurídica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poderá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desconsiderada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sempre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utilizada com abuso do direito para facilitar, encobrir ou dissimular a prática dos atos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1"/>
          <w:sz w:val="24"/>
          <w:szCs w:val="24"/>
        </w:rPr>
        <w:t>ilícitos</w:t>
      </w:r>
      <w:r w:rsidRPr="009041B9">
        <w:rPr>
          <w:rFonts w:ascii="Arial" w:hAnsi="Arial" w:cs="Arial"/>
          <w:spacing w:val="-12"/>
          <w:sz w:val="24"/>
          <w:szCs w:val="24"/>
        </w:rPr>
        <w:t xml:space="preserve"> </w:t>
      </w:r>
      <w:r w:rsidRPr="009041B9">
        <w:rPr>
          <w:rFonts w:ascii="Arial" w:hAnsi="Arial" w:cs="Arial"/>
          <w:spacing w:val="-1"/>
          <w:sz w:val="24"/>
          <w:szCs w:val="24"/>
        </w:rPr>
        <w:t>previstos</w:t>
      </w:r>
      <w:r w:rsidRPr="009041B9">
        <w:rPr>
          <w:rFonts w:ascii="Arial" w:hAnsi="Arial" w:cs="Arial"/>
          <w:spacing w:val="-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nesta</w:t>
      </w:r>
      <w:r w:rsidRPr="009041B9">
        <w:rPr>
          <w:rFonts w:ascii="Arial" w:hAnsi="Arial" w:cs="Arial"/>
          <w:spacing w:val="-1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Lei</w:t>
      </w:r>
      <w:r w:rsidRPr="009041B9">
        <w:rPr>
          <w:rFonts w:ascii="Arial" w:hAnsi="Arial" w:cs="Arial"/>
          <w:spacing w:val="-1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-10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para</w:t>
      </w:r>
      <w:r w:rsidRPr="009041B9">
        <w:rPr>
          <w:rFonts w:ascii="Arial" w:hAnsi="Arial" w:cs="Arial"/>
          <w:spacing w:val="-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provocar</w:t>
      </w:r>
      <w:r w:rsidRPr="009041B9">
        <w:rPr>
          <w:rFonts w:ascii="Arial" w:hAnsi="Arial" w:cs="Arial"/>
          <w:spacing w:val="-1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confusão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patrimonial,</w:t>
      </w:r>
      <w:r w:rsidRPr="009041B9">
        <w:rPr>
          <w:rFonts w:ascii="Arial" w:hAnsi="Arial" w:cs="Arial"/>
          <w:spacing w:val="-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e,</w:t>
      </w:r>
      <w:r w:rsidRPr="009041B9">
        <w:rPr>
          <w:rFonts w:ascii="Arial" w:hAnsi="Arial" w:cs="Arial"/>
          <w:spacing w:val="-1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nesse</w:t>
      </w:r>
      <w:r w:rsidRPr="009041B9">
        <w:rPr>
          <w:rFonts w:ascii="Arial" w:hAnsi="Arial" w:cs="Arial"/>
          <w:spacing w:val="-1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caso,</w:t>
      </w:r>
      <w:r w:rsidRPr="009041B9">
        <w:rPr>
          <w:rFonts w:ascii="Arial" w:hAnsi="Arial" w:cs="Arial"/>
          <w:spacing w:val="-1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todos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efeitos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sanções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aplicadas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pessoa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jurídica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serão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estendidos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aos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seus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administradores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sócios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poderes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administração,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pessoa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jurídica</w:t>
      </w:r>
      <w:r w:rsidRPr="009041B9">
        <w:rPr>
          <w:rFonts w:ascii="Arial" w:hAnsi="Arial" w:cs="Arial"/>
          <w:spacing w:val="-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sucessora</w:t>
      </w:r>
      <w:r w:rsidRPr="009041B9">
        <w:rPr>
          <w:rFonts w:ascii="Arial" w:hAnsi="Arial" w:cs="Arial"/>
          <w:spacing w:val="-6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 a empresa do mesmo ramo com relação de coligação ou controle, de fato ou 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direito, com o sancionado, observados, em todos os casos, o contraditório, a ampla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defesa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obrigatoriedade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 análise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jurídica prévia.</w:t>
      </w:r>
    </w:p>
    <w:p w14:paraId="484CDF70" w14:textId="0F087579" w:rsidR="00D557CB" w:rsidRPr="009041B9" w:rsidRDefault="00D557CB" w:rsidP="009041B9">
      <w:pPr>
        <w:pStyle w:val="PargrafodaLista"/>
        <w:numPr>
          <w:ilvl w:val="1"/>
          <w:numId w:val="16"/>
        </w:numPr>
        <w:tabs>
          <w:tab w:val="left" w:pos="107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É admitida a reabilitação do licitante ou contratado perante a própria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autoridade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aplicou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penalidade,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exigidos,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cumulativamente:</w:t>
      </w:r>
    </w:p>
    <w:p w14:paraId="4824B7A9" w14:textId="77777777" w:rsidR="00D557CB" w:rsidRPr="009041B9" w:rsidRDefault="00D557CB" w:rsidP="009041B9">
      <w:pPr>
        <w:pStyle w:val="PargrafodaLista"/>
        <w:numPr>
          <w:ilvl w:val="0"/>
          <w:numId w:val="14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reparação integral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dano causado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à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Administração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Pública;</w:t>
      </w:r>
    </w:p>
    <w:p w14:paraId="43A69E6B" w14:textId="77777777" w:rsidR="00D557CB" w:rsidRPr="009041B9" w:rsidRDefault="00D557CB" w:rsidP="009041B9">
      <w:pPr>
        <w:pStyle w:val="PargrafodaLista"/>
        <w:numPr>
          <w:ilvl w:val="0"/>
          <w:numId w:val="14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pagamento da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multa;</w:t>
      </w:r>
    </w:p>
    <w:p w14:paraId="6A184868" w14:textId="77777777" w:rsidR="00D557CB" w:rsidRPr="009041B9" w:rsidRDefault="00D557CB" w:rsidP="009041B9">
      <w:pPr>
        <w:pStyle w:val="PargrafodaLista"/>
        <w:numPr>
          <w:ilvl w:val="0"/>
          <w:numId w:val="14"/>
        </w:numPr>
        <w:tabs>
          <w:tab w:val="left" w:pos="1089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transcurso do prazo mínimo de 1 (um) ano da aplicação da penalidade, no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caso de impedimento de licitar e contratar, ou de 3 (três) anos da aplicação da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penalidade,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 caso de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declaração de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inidoneidade;</w:t>
      </w:r>
    </w:p>
    <w:p w14:paraId="409EC04E" w14:textId="77777777" w:rsidR="00D557CB" w:rsidRPr="009041B9" w:rsidRDefault="00D557CB" w:rsidP="009041B9">
      <w:pPr>
        <w:pStyle w:val="PargrafodaLista"/>
        <w:numPr>
          <w:ilvl w:val="0"/>
          <w:numId w:val="14"/>
        </w:numPr>
        <w:tabs>
          <w:tab w:val="left" w:pos="109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cumprimento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das condições</w:t>
      </w:r>
      <w:r w:rsidRPr="009041B9">
        <w:rPr>
          <w:rFonts w:ascii="Arial" w:hAnsi="Arial" w:cs="Arial"/>
          <w:spacing w:val="-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 reabilitação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definidas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punitivo;</w:t>
      </w:r>
    </w:p>
    <w:p w14:paraId="5A384875" w14:textId="77777777" w:rsidR="00D44075" w:rsidRPr="009041B9" w:rsidRDefault="00D557CB" w:rsidP="009041B9">
      <w:pPr>
        <w:pStyle w:val="PargrafodaLista"/>
        <w:numPr>
          <w:ilvl w:val="0"/>
          <w:numId w:val="14"/>
        </w:numPr>
        <w:tabs>
          <w:tab w:val="left" w:pos="1230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análise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jurídica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prévia,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com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posicionamento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conclusivo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quanto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ao</w:t>
      </w:r>
      <w:r w:rsidRPr="009041B9">
        <w:rPr>
          <w:rFonts w:ascii="Arial" w:hAnsi="Arial" w:cs="Arial"/>
          <w:spacing w:val="-64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cumprimento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requisitos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definidos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neste</w:t>
      </w:r>
      <w:r w:rsidRPr="009041B9">
        <w:rPr>
          <w:rFonts w:ascii="Arial" w:hAnsi="Arial" w:cs="Arial"/>
          <w:spacing w:val="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artigo.</w:t>
      </w:r>
    </w:p>
    <w:p w14:paraId="16918F15" w14:textId="7F286C64" w:rsidR="00F307A9" w:rsidRPr="003D2391" w:rsidRDefault="00D557CB" w:rsidP="009041B9">
      <w:pPr>
        <w:pStyle w:val="PargrafodaLista"/>
        <w:numPr>
          <w:ilvl w:val="1"/>
          <w:numId w:val="16"/>
        </w:numPr>
        <w:tabs>
          <w:tab w:val="left" w:pos="1230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041B9">
        <w:rPr>
          <w:rFonts w:ascii="Arial" w:hAnsi="Arial" w:cs="Arial"/>
          <w:sz w:val="24"/>
          <w:szCs w:val="24"/>
        </w:rPr>
        <w:t>A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sanção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pelas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infrações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previstas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nas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alíneas</w:t>
      </w:r>
      <w:r w:rsidRPr="009041B9">
        <w:rPr>
          <w:rFonts w:ascii="Arial" w:hAnsi="Arial" w:cs="Arial"/>
          <w:spacing w:val="-8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“h”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e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“m”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item</w:t>
      </w:r>
      <w:r w:rsidRPr="009041B9">
        <w:rPr>
          <w:rFonts w:ascii="Arial" w:hAnsi="Arial" w:cs="Arial"/>
          <w:spacing w:val="-6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16.1</w:t>
      </w:r>
      <w:r w:rsidRPr="009041B9">
        <w:rPr>
          <w:rFonts w:ascii="Arial" w:hAnsi="Arial" w:cs="Arial"/>
          <w:spacing w:val="-7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do</w:t>
      </w:r>
      <w:r w:rsidRPr="009041B9">
        <w:rPr>
          <w:rFonts w:ascii="Arial" w:hAnsi="Arial" w:cs="Arial"/>
          <w:spacing w:val="-65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presente Edital exigirá, como condição de reabilitação do licitante ou contratado, a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implantação</w:t>
      </w:r>
      <w:r w:rsidRPr="009041B9">
        <w:rPr>
          <w:rFonts w:ascii="Arial" w:hAnsi="Arial" w:cs="Arial"/>
          <w:spacing w:val="-2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ou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aperfeiçoamento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programa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de</w:t>
      </w:r>
      <w:r w:rsidRPr="009041B9">
        <w:rPr>
          <w:rFonts w:ascii="Arial" w:hAnsi="Arial" w:cs="Arial"/>
          <w:spacing w:val="-3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integridade</w:t>
      </w:r>
      <w:r w:rsidRPr="009041B9">
        <w:rPr>
          <w:rFonts w:ascii="Arial" w:hAnsi="Arial" w:cs="Arial"/>
          <w:spacing w:val="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pelo</w:t>
      </w:r>
      <w:r w:rsidRPr="009041B9">
        <w:rPr>
          <w:rFonts w:ascii="Arial" w:hAnsi="Arial" w:cs="Arial"/>
          <w:spacing w:val="-1"/>
          <w:sz w:val="24"/>
          <w:szCs w:val="24"/>
        </w:rPr>
        <w:t xml:space="preserve"> </w:t>
      </w:r>
      <w:r w:rsidRPr="009041B9">
        <w:rPr>
          <w:rFonts w:ascii="Arial" w:hAnsi="Arial" w:cs="Arial"/>
          <w:sz w:val="24"/>
          <w:szCs w:val="24"/>
        </w:rPr>
        <w:t>responsável.</w:t>
      </w:r>
    </w:p>
    <w:p w14:paraId="69CF68DA" w14:textId="18595ED2" w:rsidR="00D557CB" w:rsidRDefault="00D44075" w:rsidP="009041B9">
      <w:pPr>
        <w:pStyle w:val="Corpodetexto"/>
        <w:numPr>
          <w:ilvl w:val="0"/>
          <w:numId w:val="1"/>
        </w:numPr>
        <w:spacing w:before="0" w:line="360" w:lineRule="auto"/>
        <w:ind w:left="0"/>
        <w:rPr>
          <w:rFonts w:ascii="Arial" w:hAnsi="Arial" w:cs="Arial"/>
          <w:b/>
          <w:bCs/>
        </w:rPr>
      </w:pPr>
      <w:r w:rsidRPr="009041B9">
        <w:rPr>
          <w:rFonts w:ascii="Arial" w:hAnsi="Arial" w:cs="Arial"/>
          <w:b/>
          <w:bCs/>
        </w:rPr>
        <w:lastRenderedPageBreak/>
        <w:t xml:space="preserve">DA DOTAÇÃO ORÇAMENTÁRIA </w:t>
      </w:r>
    </w:p>
    <w:p w14:paraId="37976326" w14:textId="45C37FDF" w:rsidR="009041B9" w:rsidRDefault="009041B9" w:rsidP="009041B9">
      <w:pPr>
        <w:pStyle w:val="Corpodetexto"/>
        <w:spacing w:before="0" w:line="360" w:lineRule="auto"/>
        <w:rPr>
          <w:rFonts w:ascii="Arial" w:hAnsi="Arial" w:cs="Arial"/>
          <w:b/>
          <w:bCs/>
        </w:rPr>
      </w:pPr>
    </w:p>
    <w:p w14:paraId="32B4824C" w14:textId="77777777" w:rsidR="00511180" w:rsidRPr="00203303" w:rsidRDefault="00511180" w:rsidP="00511180">
      <w:pPr>
        <w:tabs>
          <w:tab w:val="left" w:pos="1134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203303">
        <w:rPr>
          <w:rFonts w:ascii="Arial" w:eastAsia="Arial" w:hAnsi="Arial" w:cs="Arial"/>
          <w:sz w:val="24"/>
          <w:szCs w:val="24"/>
        </w:rPr>
        <w:t xml:space="preserve">A despesa correrá nas seguintes dotações orçamentárias: </w:t>
      </w:r>
    </w:p>
    <w:p w14:paraId="51F77546" w14:textId="7AF1BB0E" w:rsidR="00511180" w:rsidRPr="004B3EDE" w:rsidRDefault="00511180" w:rsidP="00511180">
      <w:pPr>
        <w:jc w:val="both"/>
        <w:rPr>
          <w:rFonts w:ascii="Arial" w:eastAsia="Arial" w:hAnsi="Arial" w:cs="Arial"/>
          <w:lang w:eastAsia="pt-BR"/>
        </w:rPr>
      </w:pPr>
      <w:r w:rsidRPr="004B3EDE">
        <w:rPr>
          <w:rFonts w:ascii="Arial" w:eastAsia="Arial" w:hAnsi="Arial" w:cs="Arial"/>
          <w:lang w:eastAsia="pt-BR"/>
        </w:rPr>
        <w:t xml:space="preserve">Órgão: </w:t>
      </w:r>
      <w:r w:rsidR="003D2391">
        <w:rPr>
          <w:rFonts w:ascii="Arial" w:eastAsia="Arial" w:hAnsi="Arial" w:cs="Arial"/>
          <w:lang w:eastAsia="pt-BR"/>
        </w:rPr>
        <w:t>08</w:t>
      </w:r>
      <w:r w:rsidRPr="004B3EDE">
        <w:rPr>
          <w:rFonts w:ascii="Arial" w:eastAsia="Arial" w:hAnsi="Arial" w:cs="Arial"/>
          <w:lang w:eastAsia="pt-BR"/>
        </w:rPr>
        <w:t xml:space="preserve"> - SECRETARIA MUNICIPAL D</w:t>
      </w:r>
      <w:r w:rsidR="003D2391">
        <w:rPr>
          <w:rFonts w:ascii="Arial" w:eastAsia="Arial" w:hAnsi="Arial" w:cs="Arial"/>
          <w:lang w:eastAsia="pt-BR"/>
        </w:rPr>
        <w:t>A SAÚDE</w:t>
      </w:r>
    </w:p>
    <w:p w14:paraId="1D5AEC34" w14:textId="6A4EFDE9" w:rsidR="00511180" w:rsidRPr="004B3EDE" w:rsidRDefault="00511180" w:rsidP="00511180">
      <w:pPr>
        <w:jc w:val="both"/>
        <w:rPr>
          <w:rFonts w:ascii="Arial" w:eastAsia="Arial" w:hAnsi="Arial" w:cs="Arial"/>
          <w:lang w:eastAsia="pt-BR"/>
        </w:rPr>
      </w:pPr>
      <w:r w:rsidRPr="004B3EDE">
        <w:rPr>
          <w:rFonts w:ascii="Arial" w:eastAsia="Arial" w:hAnsi="Arial" w:cs="Arial"/>
          <w:lang w:eastAsia="pt-BR"/>
        </w:rPr>
        <w:t>Unidade: 0</w:t>
      </w:r>
      <w:r>
        <w:rPr>
          <w:rFonts w:ascii="Arial" w:eastAsia="Arial" w:hAnsi="Arial" w:cs="Arial"/>
          <w:lang w:eastAsia="pt-BR"/>
        </w:rPr>
        <w:t>2</w:t>
      </w:r>
      <w:r w:rsidRPr="004B3EDE">
        <w:rPr>
          <w:rFonts w:ascii="Arial" w:eastAsia="Arial" w:hAnsi="Arial" w:cs="Arial"/>
          <w:lang w:eastAsia="pt-BR"/>
        </w:rPr>
        <w:t xml:space="preserve"> – </w:t>
      </w:r>
      <w:r w:rsidR="003D2391">
        <w:rPr>
          <w:rFonts w:ascii="Arial" w:eastAsia="Arial" w:hAnsi="Arial" w:cs="Arial"/>
          <w:lang w:eastAsia="pt-BR"/>
        </w:rPr>
        <w:t>Secretária da Saúde</w:t>
      </w:r>
      <w:r>
        <w:rPr>
          <w:rFonts w:ascii="Arial" w:eastAsia="Arial" w:hAnsi="Arial" w:cs="Arial"/>
          <w:lang w:eastAsia="pt-BR"/>
        </w:rPr>
        <w:t xml:space="preserve"> – Recursos Específicos</w:t>
      </w:r>
      <w:r w:rsidRPr="004B3EDE">
        <w:rPr>
          <w:rFonts w:ascii="Arial" w:eastAsia="Arial" w:hAnsi="Arial" w:cs="Arial"/>
          <w:lang w:eastAsia="pt-BR"/>
        </w:rPr>
        <w:t>.</w:t>
      </w:r>
    </w:p>
    <w:p w14:paraId="44243E56" w14:textId="5146BBE7" w:rsidR="00511180" w:rsidRPr="004B3EDE" w:rsidRDefault="00511180" w:rsidP="00511180">
      <w:pPr>
        <w:jc w:val="both"/>
        <w:rPr>
          <w:rFonts w:ascii="Arial" w:eastAsia="Arial" w:hAnsi="Arial" w:cs="Arial"/>
          <w:lang w:eastAsia="pt-BR"/>
        </w:rPr>
      </w:pPr>
      <w:proofErr w:type="spellStart"/>
      <w:proofErr w:type="gramStart"/>
      <w:r w:rsidRPr="004B3EDE">
        <w:rPr>
          <w:rFonts w:ascii="Arial" w:eastAsia="Arial" w:hAnsi="Arial" w:cs="Arial"/>
          <w:lang w:eastAsia="pt-BR"/>
        </w:rPr>
        <w:t>Proj</w:t>
      </w:r>
      <w:proofErr w:type="spellEnd"/>
      <w:r w:rsidRPr="004B3EDE">
        <w:rPr>
          <w:rFonts w:ascii="Arial" w:eastAsia="Arial" w:hAnsi="Arial" w:cs="Arial"/>
          <w:lang w:eastAsia="pt-BR"/>
        </w:rPr>
        <w:t>./</w:t>
      </w:r>
      <w:proofErr w:type="gramEnd"/>
      <w:r w:rsidRPr="004B3EDE">
        <w:rPr>
          <w:rFonts w:ascii="Arial" w:eastAsia="Arial" w:hAnsi="Arial" w:cs="Arial"/>
          <w:lang w:eastAsia="pt-BR"/>
        </w:rPr>
        <w:t xml:space="preserve">Atividade: </w:t>
      </w:r>
      <w:r>
        <w:rPr>
          <w:rFonts w:ascii="Arial" w:eastAsia="Arial" w:hAnsi="Arial" w:cs="Arial"/>
          <w:lang w:eastAsia="pt-BR"/>
        </w:rPr>
        <w:t>1.0</w:t>
      </w:r>
      <w:r w:rsidR="003D2391">
        <w:rPr>
          <w:rFonts w:ascii="Arial" w:eastAsia="Arial" w:hAnsi="Arial" w:cs="Arial"/>
          <w:lang w:eastAsia="pt-BR"/>
        </w:rPr>
        <w:t>46</w:t>
      </w:r>
      <w:r w:rsidRPr="004B3EDE">
        <w:rPr>
          <w:rFonts w:ascii="Arial" w:eastAsia="Arial" w:hAnsi="Arial" w:cs="Arial"/>
          <w:lang w:eastAsia="pt-BR"/>
        </w:rPr>
        <w:t xml:space="preserve"> – </w:t>
      </w:r>
      <w:r w:rsidR="003D2391">
        <w:rPr>
          <w:rFonts w:ascii="Arial" w:eastAsia="Arial" w:hAnsi="Arial" w:cs="Arial"/>
          <w:lang w:eastAsia="pt-BR"/>
        </w:rPr>
        <w:t>Ampliação UBS</w:t>
      </w:r>
      <w:r w:rsidRPr="004B3EDE">
        <w:rPr>
          <w:rFonts w:ascii="Arial" w:eastAsia="Arial" w:hAnsi="Arial" w:cs="Arial"/>
          <w:lang w:eastAsia="pt-BR"/>
        </w:rPr>
        <w:t>.</w:t>
      </w:r>
    </w:p>
    <w:p w14:paraId="3D7852F7" w14:textId="397354E5" w:rsidR="00511180" w:rsidRDefault="00511180" w:rsidP="00511180">
      <w:pPr>
        <w:spacing w:line="360" w:lineRule="auto"/>
        <w:rPr>
          <w:rFonts w:ascii="Arial" w:eastAsia="Arial" w:hAnsi="Arial" w:cs="Arial"/>
          <w:lang w:eastAsia="pt-BR"/>
        </w:rPr>
      </w:pPr>
      <w:r w:rsidRPr="004B3EDE">
        <w:rPr>
          <w:rFonts w:ascii="Arial" w:eastAsia="Arial" w:hAnsi="Arial" w:cs="Arial"/>
          <w:lang w:eastAsia="pt-BR"/>
        </w:rPr>
        <w:t xml:space="preserve">Elementos: </w:t>
      </w:r>
      <w:r w:rsidR="003D2391">
        <w:rPr>
          <w:rFonts w:ascii="Arial" w:eastAsia="Arial" w:hAnsi="Arial" w:cs="Arial"/>
          <w:lang w:eastAsia="pt-BR"/>
        </w:rPr>
        <w:t>445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–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4.4.90.51.00.00.00.00 06</w:t>
      </w:r>
      <w:r w:rsidR="003D2391">
        <w:rPr>
          <w:rFonts w:ascii="Arial" w:eastAsia="Arial" w:hAnsi="Arial" w:cs="Arial"/>
          <w:lang w:eastAsia="pt-BR"/>
        </w:rPr>
        <w:t>32</w:t>
      </w:r>
      <w:r>
        <w:rPr>
          <w:rFonts w:ascii="Arial" w:eastAsia="Arial" w:hAnsi="Arial" w:cs="Arial"/>
          <w:lang w:eastAsia="pt-BR"/>
        </w:rPr>
        <w:t xml:space="preserve"> </w:t>
      </w:r>
      <w:r w:rsidRPr="004B3EDE">
        <w:rPr>
          <w:rFonts w:ascii="Arial" w:eastAsia="Arial" w:hAnsi="Arial" w:cs="Arial"/>
          <w:lang w:eastAsia="pt-BR"/>
        </w:rPr>
        <w:t>– O</w:t>
      </w:r>
      <w:r>
        <w:rPr>
          <w:rFonts w:ascii="Arial" w:eastAsia="Arial" w:hAnsi="Arial" w:cs="Arial"/>
          <w:lang w:eastAsia="pt-BR"/>
        </w:rPr>
        <w:t>bras e Instalações</w:t>
      </w:r>
      <w:r w:rsidRPr="004B3EDE">
        <w:rPr>
          <w:rFonts w:ascii="Arial" w:eastAsia="Arial" w:hAnsi="Arial" w:cs="Arial"/>
          <w:lang w:eastAsia="pt-BR"/>
        </w:rPr>
        <w:t>.</w:t>
      </w:r>
    </w:p>
    <w:p w14:paraId="60AB9D8D" w14:textId="44E66414" w:rsidR="00511180" w:rsidRDefault="00511180" w:rsidP="00511180">
      <w:pPr>
        <w:spacing w:line="360" w:lineRule="auto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 xml:space="preserve">                   44</w:t>
      </w:r>
      <w:r w:rsidR="003D2391">
        <w:rPr>
          <w:rFonts w:ascii="Arial" w:eastAsia="Arial" w:hAnsi="Arial" w:cs="Arial"/>
          <w:lang w:eastAsia="pt-BR"/>
        </w:rPr>
        <w:t>4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–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 xml:space="preserve">4.4.90.51.00.00.00.00 0500 </w:t>
      </w:r>
      <w:r w:rsidRPr="004B3EDE">
        <w:rPr>
          <w:rFonts w:ascii="Arial" w:eastAsia="Arial" w:hAnsi="Arial" w:cs="Arial"/>
          <w:lang w:eastAsia="pt-BR"/>
        </w:rPr>
        <w:t>– O</w:t>
      </w:r>
      <w:r>
        <w:rPr>
          <w:rFonts w:ascii="Arial" w:eastAsia="Arial" w:hAnsi="Arial" w:cs="Arial"/>
          <w:lang w:eastAsia="pt-BR"/>
        </w:rPr>
        <w:t>bras e Instalações</w:t>
      </w:r>
    </w:p>
    <w:p w14:paraId="182E460F" w14:textId="6D2EC94B" w:rsidR="003D2391" w:rsidRPr="004B3EDE" w:rsidRDefault="003D2391" w:rsidP="003D2391">
      <w:pPr>
        <w:spacing w:line="360" w:lineRule="auto"/>
        <w:ind w:left="1134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4</w:t>
      </w:r>
      <w:r>
        <w:rPr>
          <w:rFonts w:ascii="Arial" w:eastAsia="Arial" w:hAnsi="Arial" w:cs="Arial"/>
          <w:lang w:eastAsia="pt-BR"/>
        </w:rPr>
        <w:t>52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–</w:t>
      </w:r>
      <w:r w:rsidRPr="004B3EDE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 xml:space="preserve">4.4.90.51.00.00.00.00 </w:t>
      </w:r>
      <w:r>
        <w:rPr>
          <w:rFonts w:ascii="Arial" w:eastAsia="Arial" w:hAnsi="Arial" w:cs="Arial"/>
          <w:lang w:eastAsia="pt-BR"/>
        </w:rPr>
        <w:t>2632</w:t>
      </w:r>
      <w:r>
        <w:rPr>
          <w:rFonts w:ascii="Arial" w:eastAsia="Arial" w:hAnsi="Arial" w:cs="Arial"/>
          <w:lang w:eastAsia="pt-BR"/>
        </w:rPr>
        <w:t xml:space="preserve"> </w:t>
      </w:r>
      <w:r w:rsidRPr="004B3EDE">
        <w:rPr>
          <w:rFonts w:ascii="Arial" w:eastAsia="Arial" w:hAnsi="Arial" w:cs="Arial"/>
          <w:lang w:eastAsia="pt-BR"/>
        </w:rPr>
        <w:t>– O</w:t>
      </w:r>
      <w:r>
        <w:rPr>
          <w:rFonts w:ascii="Arial" w:eastAsia="Arial" w:hAnsi="Arial" w:cs="Arial"/>
          <w:lang w:eastAsia="pt-BR"/>
        </w:rPr>
        <w:t>bras e Instalações</w:t>
      </w:r>
      <w:r w:rsidRPr="004B3EDE">
        <w:rPr>
          <w:rFonts w:ascii="Arial" w:eastAsia="Arial" w:hAnsi="Arial" w:cs="Arial"/>
          <w:lang w:eastAsia="pt-BR"/>
        </w:rPr>
        <w:t>.</w:t>
      </w:r>
    </w:p>
    <w:p w14:paraId="773839A7" w14:textId="2202D7F5" w:rsidR="001F1AFE" w:rsidRPr="00A12514" w:rsidRDefault="001F1AFE" w:rsidP="001F1AFE">
      <w:pPr>
        <w:pStyle w:val="Corpodetexto21"/>
        <w:spacing w:line="360" w:lineRule="auto"/>
        <w:jc w:val="center"/>
        <w:rPr>
          <w:rFonts w:cs="Arial"/>
          <w:bCs/>
        </w:rPr>
      </w:pPr>
      <w:r w:rsidRPr="00A12514">
        <w:rPr>
          <w:rFonts w:cs="Arial"/>
          <w:bCs/>
        </w:rPr>
        <w:t>Miraguaí</w:t>
      </w:r>
      <w:r>
        <w:rPr>
          <w:rFonts w:cs="Arial"/>
          <w:bCs/>
        </w:rPr>
        <w:t>/RS</w:t>
      </w:r>
      <w:r w:rsidRPr="00A12514">
        <w:rPr>
          <w:rFonts w:cs="Arial"/>
          <w:bCs/>
        </w:rPr>
        <w:t xml:space="preserve">, </w:t>
      </w:r>
      <w:r w:rsidR="003D2391">
        <w:rPr>
          <w:rFonts w:cs="Arial"/>
          <w:bCs/>
        </w:rPr>
        <w:t>20</w:t>
      </w:r>
      <w:r w:rsidR="00F14BC6">
        <w:rPr>
          <w:rFonts w:cs="Arial"/>
          <w:bCs/>
        </w:rPr>
        <w:t xml:space="preserve"> </w:t>
      </w:r>
      <w:r w:rsidRPr="00A12514">
        <w:rPr>
          <w:rFonts w:cs="Arial"/>
          <w:bCs/>
        </w:rPr>
        <w:t xml:space="preserve">de </w:t>
      </w:r>
      <w:r w:rsidR="003D2391">
        <w:rPr>
          <w:rFonts w:cs="Arial"/>
          <w:bCs/>
        </w:rPr>
        <w:t>março</w:t>
      </w:r>
      <w:r w:rsidR="00F14BC6">
        <w:rPr>
          <w:rFonts w:cs="Arial"/>
          <w:bCs/>
        </w:rPr>
        <w:t xml:space="preserve"> </w:t>
      </w:r>
      <w:r w:rsidRPr="00A12514">
        <w:rPr>
          <w:rFonts w:cs="Arial"/>
          <w:bCs/>
        </w:rPr>
        <w:t>de 202</w:t>
      </w:r>
      <w:r w:rsidR="00F14BC6">
        <w:rPr>
          <w:rFonts w:cs="Arial"/>
          <w:bCs/>
        </w:rPr>
        <w:t>5</w:t>
      </w:r>
      <w:r w:rsidRPr="00A12514">
        <w:rPr>
          <w:rFonts w:cs="Arial"/>
          <w:bCs/>
        </w:rPr>
        <w:t>.</w:t>
      </w:r>
    </w:p>
    <w:p w14:paraId="4308C1F1" w14:textId="77777777" w:rsidR="001F1AFE" w:rsidRDefault="001F1AFE" w:rsidP="001F1AFE">
      <w:pPr>
        <w:pStyle w:val="Corpodetexto21"/>
        <w:spacing w:line="360" w:lineRule="auto"/>
        <w:rPr>
          <w:rFonts w:cs="Arial"/>
          <w:b/>
        </w:rPr>
      </w:pPr>
    </w:p>
    <w:p w14:paraId="42050135" w14:textId="77777777" w:rsidR="001F1AFE" w:rsidRDefault="001F1AFE" w:rsidP="001F1AFE">
      <w:pPr>
        <w:pStyle w:val="Corpodetexto21"/>
        <w:spacing w:line="360" w:lineRule="auto"/>
        <w:rPr>
          <w:rFonts w:cs="Arial"/>
          <w:b/>
        </w:rPr>
      </w:pPr>
    </w:p>
    <w:p w14:paraId="550C331B" w14:textId="77777777" w:rsidR="001F1AFE" w:rsidRPr="00A12514" w:rsidRDefault="001F1AFE" w:rsidP="001F1AFE">
      <w:pPr>
        <w:pStyle w:val="Corpodetexto21"/>
        <w:spacing w:line="360" w:lineRule="auto"/>
        <w:rPr>
          <w:rFonts w:cs="Arial"/>
          <w:bCs/>
        </w:rPr>
      </w:pPr>
      <w:r w:rsidRPr="00A12514">
        <w:rPr>
          <w:rFonts w:cs="Arial"/>
          <w:bCs/>
        </w:rPr>
        <w:t>___________________________                                ________________________</w:t>
      </w:r>
    </w:p>
    <w:p w14:paraId="2896A5BB" w14:textId="062BA5C1" w:rsidR="00F14BC6" w:rsidRDefault="001F1AFE" w:rsidP="001F1AF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A12514">
        <w:rPr>
          <w:rFonts w:ascii="Arial" w:hAnsi="Arial" w:cs="Arial"/>
        </w:rPr>
        <w:t xml:space="preserve"> </w:t>
      </w:r>
      <w:r w:rsidRPr="00A12514">
        <w:rPr>
          <w:rFonts w:ascii="Arial" w:hAnsi="Arial" w:cs="Arial"/>
          <w:b/>
          <w:bCs/>
          <w:sz w:val="24"/>
          <w:szCs w:val="24"/>
        </w:rPr>
        <w:t xml:space="preserve">Luan Paulo Caron </w:t>
      </w:r>
      <w:proofErr w:type="spellStart"/>
      <w:r w:rsidRPr="00A12514">
        <w:rPr>
          <w:rFonts w:ascii="Arial" w:hAnsi="Arial" w:cs="Arial"/>
          <w:b/>
          <w:bCs/>
          <w:sz w:val="24"/>
          <w:szCs w:val="24"/>
        </w:rPr>
        <w:t>Sprendor</w:t>
      </w:r>
      <w:proofErr w:type="spellEnd"/>
      <w:r w:rsidRPr="00A12514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F14BC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12514">
        <w:rPr>
          <w:rFonts w:ascii="Arial" w:hAnsi="Arial" w:cs="Arial"/>
          <w:b/>
          <w:bCs/>
          <w:sz w:val="24"/>
          <w:szCs w:val="24"/>
        </w:rPr>
        <w:t>L</w:t>
      </w:r>
      <w:r w:rsidR="00F14BC6">
        <w:rPr>
          <w:rFonts w:ascii="Arial" w:hAnsi="Arial" w:cs="Arial"/>
          <w:b/>
          <w:bCs/>
          <w:sz w:val="24"/>
          <w:szCs w:val="24"/>
        </w:rPr>
        <w:t xml:space="preserve">eonir </w:t>
      </w:r>
      <w:proofErr w:type="spellStart"/>
      <w:r w:rsidR="00F14BC6">
        <w:rPr>
          <w:rFonts w:ascii="Arial" w:hAnsi="Arial" w:cs="Arial"/>
          <w:b/>
          <w:bCs/>
          <w:sz w:val="24"/>
          <w:szCs w:val="24"/>
        </w:rPr>
        <w:t>Hartk</w:t>
      </w:r>
      <w:proofErr w:type="spellEnd"/>
    </w:p>
    <w:p w14:paraId="4A508DA5" w14:textId="3BE70424" w:rsidR="001F1AFE" w:rsidRPr="00A12514" w:rsidRDefault="001F1AFE" w:rsidP="001F1AF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A12514">
        <w:rPr>
          <w:rFonts w:ascii="Arial" w:hAnsi="Arial" w:cs="Arial"/>
          <w:b/>
          <w:bCs/>
          <w:sz w:val="24"/>
          <w:szCs w:val="24"/>
        </w:rPr>
        <w:t xml:space="preserve">   Engº Civil CREA 237 262</w:t>
      </w:r>
      <w:r w:rsidRPr="00A12514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Prefeito Municipal                                                      </w:t>
      </w:r>
    </w:p>
    <w:p w14:paraId="3A0BF163" w14:textId="77777777" w:rsidR="001F1AFE" w:rsidRPr="009041B9" w:rsidRDefault="001F1AFE" w:rsidP="009041B9">
      <w:pPr>
        <w:pStyle w:val="Corpodetexto"/>
        <w:spacing w:before="0" w:line="360" w:lineRule="auto"/>
        <w:rPr>
          <w:rFonts w:ascii="Arial" w:hAnsi="Arial" w:cs="Arial"/>
        </w:rPr>
      </w:pPr>
    </w:p>
    <w:sectPr w:rsidR="001F1AFE" w:rsidRPr="00904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B143" w14:textId="77777777" w:rsidR="00651B1A" w:rsidRDefault="00651B1A" w:rsidP="00F307A9">
      <w:pPr>
        <w:spacing w:after="0" w:line="240" w:lineRule="auto"/>
      </w:pPr>
      <w:r>
        <w:separator/>
      </w:r>
    </w:p>
  </w:endnote>
  <w:endnote w:type="continuationSeparator" w:id="0">
    <w:p w14:paraId="432BD864" w14:textId="77777777" w:rsidR="00651B1A" w:rsidRDefault="00651B1A" w:rsidP="00F3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4B82" w14:textId="77777777" w:rsidR="00651B1A" w:rsidRDefault="00651B1A" w:rsidP="00F307A9">
      <w:pPr>
        <w:spacing w:after="0" w:line="240" w:lineRule="auto"/>
      </w:pPr>
      <w:r>
        <w:separator/>
      </w:r>
    </w:p>
  </w:footnote>
  <w:footnote w:type="continuationSeparator" w:id="0">
    <w:p w14:paraId="241E15A4" w14:textId="77777777" w:rsidR="00651B1A" w:rsidRDefault="00651B1A" w:rsidP="00F3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A786" w14:textId="77777777" w:rsidR="00F307A9" w:rsidRDefault="00F307A9">
    <w:pPr>
      <w:pStyle w:val="Cabealho"/>
    </w:pPr>
  </w:p>
  <w:p w14:paraId="23D7A821" w14:textId="77777777" w:rsidR="00F307A9" w:rsidRDefault="00F307A9">
    <w:pPr>
      <w:pStyle w:val="Cabealho"/>
    </w:pPr>
  </w:p>
  <w:p w14:paraId="46EF8B65" w14:textId="77777777" w:rsidR="00F307A9" w:rsidRDefault="00F307A9">
    <w:pPr>
      <w:pStyle w:val="Cabealho"/>
    </w:pPr>
  </w:p>
  <w:p w14:paraId="5E8EC93F" w14:textId="77777777" w:rsidR="00F307A9" w:rsidRDefault="00F307A9">
    <w:pPr>
      <w:pStyle w:val="Cabealho"/>
    </w:pPr>
  </w:p>
  <w:p w14:paraId="62DACBED" w14:textId="77777777" w:rsidR="00F307A9" w:rsidRDefault="00F307A9">
    <w:pPr>
      <w:pStyle w:val="Cabealho"/>
    </w:pPr>
  </w:p>
  <w:p w14:paraId="48C8005A" w14:textId="77777777" w:rsidR="00F307A9" w:rsidRDefault="00F307A9">
    <w:pPr>
      <w:pStyle w:val="Cabealho"/>
    </w:pPr>
  </w:p>
  <w:p w14:paraId="2BA67E9D" w14:textId="77777777" w:rsidR="00F307A9" w:rsidRDefault="00F307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307"/>
    <w:multiLevelType w:val="multilevel"/>
    <w:tmpl w:val="0BB0C466"/>
    <w:lvl w:ilvl="0">
      <w:start w:val="4"/>
      <w:numFmt w:val="decimal"/>
      <w:lvlText w:val="%1."/>
      <w:lvlJc w:val="left"/>
      <w:pPr>
        <w:ind w:left="371" w:hanging="27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" w:hanging="30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0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80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20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6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79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0BF86BD1"/>
    <w:multiLevelType w:val="multilevel"/>
    <w:tmpl w:val="C9265258"/>
    <w:lvl w:ilvl="0">
      <w:start w:val="7"/>
      <w:numFmt w:val="decimal"/>
      <w:lvlText w:val="%1"/>
      <w:lvlJc w:val="left"/>
      <w:pPr>
        <w:ind w:left="222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600"/>
      </w:pPr>
      <w:rPr>
        <w:rFonts w:hint="default"/>
        <w:lang w:val="pt-PT" w:eastAsia="en-US" w:bidi="ar-SA"/>
      </w:rPr>
    </w:lvl>
  </w:abstractNum>
  <w:abstractNum w:abstractNumId="2" w15:restartNumberingAfterBreak="0">
    <w:nsid w:val="12B71A8C"/>
    <w:multiLevelType w:val="hybridMultilevel"/>
    <w:tmpl w:val="3CB07F4A"/>
    <w:lvl w:ilvl="0" w:tplc="C196091A">
      <w:start w:val="1"/>
      <w:numFmt w:val="lowerLetter"/>
      <w:lvlText w:val="%1)"/>
      <w:lvlJc w:val="left"/>
      <w:pPr>
        <w:ind w:left="1089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724DCE6">
      <w:numFmt w:val="bullet"/>
      <w:lvlText w:val="•"/>
      <w:lvlJc w:val="left"/>
      <w:pPr>
        <w:ind w:left="1900" w:hanging="281"/>
      </w:pPr>
      <w:rPr>
        <w:rFonts w:hint="default"/>
        <w:lang w:val="pt-PT" w:eastAsia="en-US" w:bidi="ar-SA"/>
      </w:rPr>
    </w:lvl>
    <w:lvl w:ilvl="2" w:tplc="E3AE42D6">
      <w:numFmt w:val="bullet"/>
      <w:lvlText w:val="•"/>
      <w:lvlJc w:val="left"/>
      <w:pPr>
        <w:ind w:left="2721" w:hanging="281"/>
      </w:pPr>
      <w:rPr>
        <w:rFonts w:hint="default"/>
        <w:lang w:val="pt-PT" w:eastAsia="en-US" w:bidi="ar-SA"/>
      </w:rPr>
    </w:lvl>
    <w:lvl w:ilvl="3" w:tplc="7182EB5E">
      <w:numFmt w:val="bullet"/>
      <w:lvlText w:val="•"/>
      <w:lvlJc w:val="left"/>
      <w:pPr>
        <w:ind w:left="3541" w:hanging="281"/>
      </w:pPr>
      <w:rPr>
        <w:rFonts w:hint="default"/>
        <w:lang w:val="pt-PT" w:eastAsia="en-US" w:bidi="ar-SA"/>
      </w:rPr>
    </w:lvl>
    <w:lvl w:ilvl="4" w:tplc="FBF6CD40">
      <w:numFmt w:val="bullet"/>
      <w:lvlText w:val="•"/>
      <w:lvlJc w:val="left"/>
      <w:pPr>
        <w:ind w:left="4362" w:hanging="281"/>
      </w:pPr>
      <w:rPr>
        <w:rFonts w:hint="default"/>
        <w:lang w:val="pt-PT" w:eastAsia="en-US" w:bidi="ar-SA"/>
      </w:rPr>
    </w:lvl>
    <w:lvl w:ilvl="5" w:tplc="CB562830">
      <w:numFmt w:val="bullet"/>
      <w:lvlText w:val="•"/>
      <w:lvlJc w:val="left"/>
      <w:pPr>
        <w:ind w:left="5183" w:hanging="281"/>
      </w:pPr>
      <w:rPr>
        <w:rFonts w:hint="default"/>
        <w:lang w:val="pt-PT" w:eastAsia="en-US" w:bidi="ar-SA"/>
      </w:rPr>
    </w:lvl>
    <w:lvl w:ilvl="6" w:tplc="101A051C">
      <w:numFmt w:val="bullet"/>
      <w:lvlText w:val="•"/>
      <w:lvlJc w:val="left"/>
      <w:pPr>
        <w:ind w:left="6003" w:hanging="281"/>
      </w:pPr>
      <w:rPr>
        <w:rFonts w:hint="default"/>
        <w:lang w:val="pt-PT" w:eastAsia="en-US" w:bidi="ar-SA"/>
      </w:rPr>
    </w:lvl>
    <w:lvl w:ilvl="7" w:tplc="534E2F9E">
      <w:numFmt w:val="bullet"/>
      <w:lvlText w:val="•"/>
      <w:lvlJc w:val="left"/>
      <w:pPr>
        <w:ind w:left="6824" w:hanging="281"/>
      </w:pPr>
      <w:rPr>
        <w:rFonts w:hint="default"/>
        <w:lang w:val="pt-PT" w:eastAsia="en-US" w:bidi="ar-SA"/>
      </w:rPr>
    </w:lvl>
    <w:lvl w:ilvl="8" w:tplc="35FC6E0C">
      <w:numFmt w:val="bullet"/>
      <w:lvlText w:val="•"/>
      <w:lvlJc w:val="left"/>
      <w:pPr>
        <w:ind w:left="764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0191CB1"/>
    <w:multiLevelType w:val="multilevel"/>
    <w:tmpl w:val="28EE80FE"/>
    <w:lvl w:ilvl="0">
      <w:start w:val="3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hint="default"/>
        <w:i w:val="0"/>
        <w:iCs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53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00"/>
      </w:pPr>
      <w:rPr>
        <w:rFonts w:hint="default"/>
        <w:lang w:val="pt-PT" w:eastAsia="en-US" w:bidi="ar-SA"/>
      </w:rPr>
    </w:lvl>
  </w:abstractNum>
  <w:abstractNum w:abstractNumId="4" w15:restartNumberingAfterBreak="0">
    <w:nsid w:val="216E3FB9"/>
    <w:multiLevelType w:val="hybridMultilevel"/>
    <w:tmpl w:val="C6F64D14"/>
    <w:lvl w:ilvl="0" w:tplc="6B46E3D8">
      <w:start w:val="1"/>
      <w:numFmt w:val="upperRoman"/>
      <w:lvlText w:val="%1."/>
      <w:lvlJc w:val="left"/>
      <w:pPr>
        <w:ind w:left="101" w:hanging="1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26A7B46">
      <w:numFmt w:val="bullet"/>
      <w:lvlText w:val="•"/>
      <w:lvlJc w:val="left"/>
      <w:pPr>
        <w:ind w:left="1018" w:hanging="196"/>
      </w:pPr>
      <w:rPr>
        <w:rFonts w:hint="default"/>
        <w:lang w:val="pt-PT" w:eastAsia="en-US" w:bidi="ar-SA"/>
      </w:rPr>
    </w:lvl>
    <w:lvl w:ilvl="2" w:tplc="C110137E">
      <w:numFmt w:val="bullet"/>
      <w:lvlText w:val="•"/>
      <w:lvlJc w:val="left"/>
      <w:pPr>
        <w:ind w:left="1937" w:hanging="196"/>
      </w:pPr>
      <w:rPr>
        <w:rFonts w:hint="default"/>
        <w:lang w:val="pt-PT" w:eastAsia="en-US" w:bidi="ar-SA"/>
      </w:rPr>
    </w:lvl>
    <w:lvl w:ilvl="3" w:tplc="0AEA07FA">
      <w:numFmt w:val="bullet"/>
      <w:lvlText w:val="•"/>
      <w:lvlJc w:val="left"/>
      <w:pPr>
        <w:ind w:left="2855" w:hanging="196"/>
      </w:pPr>
      <w:rPr>
        <w:rFonts w:hint="default"/>
        <w:lang w:val="pt-PT" w:eastAsia="en-US" w:bidi="ar-SA"/>
      </w:rPr>
    </w:lvl>
    <w:lvl w:ilvl="4" w:tplc="3A94CDBE">
      <w:numFmt w:val="bullet"/>
      <w:lvlText w:val="•"/>
      <w:lvlJc w:val="left"/>
      <w:pPr>
        <w:ind w:left="3774" w:hanging="196"/>
      </w:pPr>
      <w:rPr>
        <w:rFonts w:hint="default"/>
        <w:lang w:val="pt-PT" w:eastAsia="en-US" w:bidi="ar-SA"/>
      </w:rPr>
    </w:lvl>
    <w:lvl w:ilvl="5" w:tplc="95428114">
      <w:numFmt w:val="bullet"/>
      <w:lvlText w:val="•"/>
      <w:lvlJc w:val="left"/>
      <w:pPr>
        <w:ind w:left="4693" w:hanging="196"/>
      </w:pPr>
      <w:rPr>
        <w:rFonts w:hint="default"/>
        <w:lang w:val="pt-PT" w:eastAsia="en-US" w:bidi="ar-SA"/>
      </w:rPr>
    </w:lvl>
    <w:lvl w:ilvl="6" w:tplc="5DE69CAE">
      <w:numFmt w:val="bullet"/>
      <w:lvlText w:val="•"/>
      <w:lvlJc w:val="left"/>
      <w:pPr>
        <w:ind w:left="5611" w:hanging="196"/>
      </w:pPr>
      <w:rPr>
        <w:rFonts w:hint="default"/>
        <w:lang w:val="pt-PT" w:eastAsia="en-US" w:bidi="ar-SA"/>
      </w:rPr>
    </w:lvl>
    <w:lvl w:ilvl="7" w:tplc="3EF0EFB0">
      <w:numFmt w:val="bullet"/>
      <w:lvlText w:val="•"/>
      <w:lvlJc w:val="left"/>
      <w:pPr>
        <w:ind w:left="6530" w:hanging="196"/>
      </w:pPr>
      <w:rPr>
        <w:rFonts w:hint="default"/>
        <w:lang w:val="pt-PT" w:eastAsia="en-US" w:bidi="ar-SA"/>
      </w:rPr>
    </w:lvl>
    <w:lvl w:ilvl="8" w:tplc="D08AF01A">
      <w:numFmt w:val="bullet"/>
      <w:lvlText w:val="•"/>
      <w:lvlJc w:val="left"/>
      <w:pPr>
        <w:ind w:left="7449" w:hanging="196"/>
      </w:pPr>
      <w:rPr>
        <w:rFonts w:hint="default"/>
        <w:lang w:val="pt-PT" w:eastAsia="en-US" w:bidi="ar-SA"/>
      </w:rPr>
    </w:lvl>
  </w:abstractNum>
  <w:abstractNum w:abstractNumId="5" w15:restartNumberingAfterBreak="0">
    <w:nsid w:val="239118BE"/>
    <w:multiLevelType w:val="multilevel"/>
    <w:tmpl w:val="C33A0626"/>
    <w:lvl w:ilvl="0">
      <w:start w:val="4"/>
      <w:numFmt w:val="decimal"/>
      <w:lvlText w:val="%1"/>
      <w:lvlJc w:val="left"/>
      <w:pPr>
        <w:ind w:left="22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32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2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2B6A3EEA"/>
    <w:multiLevelType w:val="multilevel"/>
    <w:tmpl w:val="3372F678"/>
    <w:lvl w:ilvl="0">
      <w:start w:val="4"/>
      <w:numFmt w:val="decimal"/>
      <w:lvlText w:val="%1"/>
      <w:lvlJc w:val="left"/>
      <w:pPr>
        <w:ind w:left="757" w:hanging="53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57" w:hanging="536"/>
      </w:pPr>
      <w:rPr>
        <w:rFonts w:hint="default"/>
        <w:lang w:val="pt-PT" w:eastAsia="en-US" w:bidi="ar-SA"/>
      </w:rPr>
    </w:lvl>
    <w:lvl w:ilvl="2">
      <w:start w:val="2"/>
      <w:numFmt w:val="decimal"/>
      <w:lvlText w:val="%2.%3."/>
      <w:lvlJc w:val="left"/>
      <w:pPr>
        <w:ind w:left="757" w:hanging="53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22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5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0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336A2178"/>
    <w:multiLevelType w:val="multilevel"/>
    <w:tmpl w:val="66AA1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7678E5"/>
    <w:multiLevelType w:val="multilevel"/>
    <w:tmpl w:val="26A88630"/>
    <w:lvl w:ilvl="0">
      <w:start w:val="5"/>
      <w:numFmt w:val="decimal"/>
      <w:lvlText w:val="%1"/>
      <w:lvlJc w:val="left"/>
      <w:pPr>
        <w:ind w:left="64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6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540"/>
      </w:pPr>
      <w:rPr>
        <w:rFonts w:hint="default"/>
        <w:lang w:val="pt-PT" w:eastAsia="en-US" w:bidi="ar-SA"/>
      </w:rPr>
    </w:lvl>
  </w:abstractNum>
  <w:abstractNum w:abstractNumId="9" w15:restartNumberingAfterBreak="0">
    <w:nsid w:val="46101601"/>
    <w:multiLevelType w:val="multilevel"/>
    <w:tmpl w:val="90569E8E"/>
    <w:lvl w:ilvl="0">
      <w:start w:val="1"/>
      <w:numFmt w:val="decimal"/>
      <w:lvlText w:val="%1."/>
      <w:lvlJc w:val="left"/>
      <w:pPr>
        <w:ind w:left="46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07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5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7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9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507"/>
      </w:pPr>
      <w:rPr>
        <w:rFonts w:hint="default"/>
        <w:lang w:val="pt-PT" w:eastAsia="en-US" w:bidi="ar-SA"/>
      </w:rPr>
    </w:lvl>
  </w:abstractNum>
  <w:abstractNum w:abstractNumId="10" w15:restartNumberingAfterBreak="0">
    <w:nsid w:val="49A579FD"/>
    <w:multiLevelType w:val="multilevel"/>
    <w:tmpl w:val="22661A94"/>
    <w:lvl w:ilvl="0">
      <w:start w:val="5"/>
      <w:numFmt w:val="decimal"/>
      <w:lvlText w:val="%1"/>
      <w:lvlJc w:val="left"/>
      <w:pPr>
        <w:ind w:left="22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222" w:hanging="600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600"/>
      </w:pPr>
      <w:rPr>
        <w:rFonts w:hint="default"/>
        <w:lang w:val="pt-PT" w:eastAsia="en-US" w:bidi="ar-SA"/>
      </w:rPr>
    </w:lvl>
  </w:abstractNum>
  <w:abstractNum w:abstractNumId="11" w15:restartNumberingAfterBreak="0">
    <w:nsid w:val="4B7B71F9"/>
    <w:multiLevelType w:val="multilevel"/>
    <w:tmpl w:val="465ED5E2"/>
    <w:lvl w:ilvl="0">
      <w:start w:val="16"/>
      <w:numFmt w:val="decimal"/>
      <w:lvlText w:val="%1"/>
      <w:lvlJc w:val="left"/>
      <w:pPr>
        <w:ind w:left="101" w:hanging="6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84" w:hanging="658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6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658"/>
      </w:pPr>
      <w:rPr>
        <w:rFonts w:hint="default"/>
        <w:lang w:val="pt-PT" w:eastAsia="en-US" w:bidi="ar-SA"/>
      </w:rPr>
    </w:lvl>
  </w:abstractNum>
  <w:abstractNum w:abstractNumId="12" w15:restartNumberingAfterBreak="0">
    <w:nsid w:val="4E3921E4"/>
    <w:multiLevelType w:val="multilevel"/>
    <w:tmpl w:val="361C195E"/>
    <w:lvl w:ilvl="0">
      <w:start w:val="6"/>
      <w:numFmt w:val="decimal"/>
      <w:lvlText w:val="%1"/>
      <w:lvlJc w:val="left"/>
      <w:pPr>
        <w:ind w:left="222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37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9" w:hanging="636"/>
      </w:pPr>
      <w:rPr>
        <w:rFonts w:hint="default"/>
        <w:lang w:val="pt-PT" w:eastAsia="en-US" w:bidi="ar-SA"/>
      </w:rPr>
    </w:lvl>
  </w:abstractNum>
  <w:abstractNum w:abstractNumId="13" w15:restartNumberingAfterBreak="0">
    <w:nsid w:val="4FF9381C"/>
    <w:multiLevelType w:val="hybridMultilevel"/>
    <w:tmpl w:val="79E48F40"/>
    <w:lvl w:ilvl="0" w:tplc="01DA6F24">
      <w:start w:val="1"/>
      <w:numFmt w:val="lowerLetter"/>
      <w:lvlText w:val="%1)"/>
      <w:lvlJc w:val="left"/>
      <w:pPr>
        <w:ind w:left="1089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C60A2D0">
      <w:numFmt w:val="bullet"/>
      <w:lvlText w:val="•"/>
      <w:lvlJc w:val="left"/>
      <w:pPr>
        <w:ind w:left="1900" w:hanging="281"/>
      </w:pPr>
      <w:rPr>
        <w:rFonts w:hint="default"/>
        <w:lang w:val="pt-PT" w:eastAsia="en-US" w:bidi="ar-SA"/>
      </w:rPr>
    </w:lvl>
    <w:lvl w:ilvl="2" w:tplc="77764774">
      <w:numFmt w:val="bullet"/>
      <w:lvlText w:val="•"/>
      <w:lvlJc w:val="left"/>
      <w:pPr>
        <w:ind w:left="2721" w:hanging="281"/>
      </w:pPr>
      <w:rPr>
        <w:rFonts w:hint="default"/>
        <w:lang w:val="pt-PT" w:eastAsia="en-US" w:bidi="ar-SA"/>
      </w:rPr>
    </w:lvl>
    <w:lvl w:ilvl="3" w:tplc="B6345D9C">
      <w:numFmt w:val="bullet"/>
      <w:lvlText w:val="•"/>
      <w:lvlJc w:val="left"/>
      <w:pPr>
        <w:ind w:left="3541" w:hanging="281"/>
      </w:pPr>
      <w:rPr>
        <w:rFonts w:hint="default"/>
        <w:lang w:val="pt-PT" w:eastAsia="en-US" w:bidi="ar-SA"/>
      </w:rPr>
    </w:lvl>
    <w:lvl w:ilvl="4" w:tplc="98269260">
      <w:numFmt w:val="bullet"/>
      <w:lvlText w:val="•"/>
      <w:lvlJc w:val="left"/>
      <w:pPr>
        <w:ind w:left="4362" w:hanging="281"/>
      </w:pPr>
      <w:rPr>
        <w:rFonts w:hint="default"/>
        <w:lang w:val="pt-PT" w:eastAsia="en-US" w:bidi="ar-SA"/>
      </w:rPr>
    </w:lvl>
    <w:lvl w:ilvl="5" w:tplc="E6865074">
      <w:numFmt w:val="bullet"/>
      <w:lvlText w:val="•"/>
      <w:lvlJc w:val="left"/>
      <w:pPr>
        <w:ind w:left="5183" w:hanging="281"/>
      </w:pPr>
      <w:rPr>
        <w:rFonts w:hint="default"/>
        <w:lang w:val="pt-PT" w:eastAsia="en-US" w:bidi="ar-SA"/>
      </w:rPr>
    </w:lvl>
    <w:lvl w:ilvl="6" w:tplc="C256180C">
      <w:numFmt w:val="bullet"/>
      <w:lvlText w:val="•"/>
      <w:lvlJc w:val="left"/>
      <w:pPr>
        <w:ind w:left="6003" w:hanging="281"/>
      </w:pPr>
      <w:rPr>
        <w:rFonts w:hint="default"/>
        <w:lang w:val="pt-PT" w:eastAsia="en-US" w:bidi="ar-SA"/>
      </w:rPr>
    </w:lvl>
    <w:lvl w:ilvl="7" w:tplc="F814A162">
      <w:numFmt w:val="bullet"/>
      <w:lvlText w:val="•"/>
      <w:lvlJc w:val="left"/>
      <w:pPr>
        <w:ind w:left="6824" w:hanging="281"/>
      </w:pPr>
      <w:rPr>
        <w:rFonts w:hint="default"/>
        <w:lang w:val="pt-PT" w:eastAsia="en-US" w:bidi="ar-SA"/>
      </w:rPr>
    </w:lvl>
    <w:lvl w:ilvl="8" w:tplc="D9701DAE">
      <w:numFmt w:val="bullet"/>
      <w:lvlText w:val="•"/>
      <w:lvlJc w:val="left"/>
      <w:pPr>
        <w:ind w:left="7645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68196506"/>
    <w:multiLevelType w:val="multilevel"/>
    <w:tmpl w:val="2FE6D492"/>
    <w:lvl w:ilvl="0">
      <w:start w:val="10"/>
      <w:numFmt w:val="decimal"/>
      <w:lvlText w:val="%1"/>
      <w:lvlJc w:val="left"/>
      <w:pPr>
        <w:ind w:left="222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93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593"/>
      </w:pPr>
      <w:rPr>
        <w:rFonts w:hint="default"/>
        <w:lang w:val="pt-PT" w:eastAsia="en-US" w:bidi="ar-SA"/>
      </w:rPr>
    </w:lvl>
  </w:abstractNum>
  <w:abstractNum w:abstractNumId="15" w15:restartNumberingAfterBreak="0">
    <w:nsid w:val="6CD628A8"/>
    <w:multiLevelType w:val="hybridMultilevel"/>
    <w:tmpl w:val="CC7AEC6A"/>
    <w:lvl w:ilvl="0" w:tplc="2E96BE44">
      <w:start w:val="1"/>
      <w:numFmt w:val="lowerLetter"/>
      <w:lvlText w:val="%1)"/>
      <w:lvlJc w:val="left"/>
      <w:pPr>
        <w:ind w:left="1089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94E720">
      <w:numFmt w:val="bullet"/>
      <w:lvlText w:val="•"/>
      <w:lvlJc w:val="left"/>
      <w:pPr>
        <w:ind w:left="1900" w:hanging="281"/>
      </w:pPr>
      <w:rPr>
        <w:rFonts w:hint="default"/>
        <w:lang w:val="pt-PT" w:eastAsia="en-US" w:bidi="ar-SA"/>
      </w:rPr>
    </w:lvl>
    <w:lvl w:ilvl="2" w:tplc="5E369F9E">
      <w:numFmt w:val="bullet"/>
      <w:lvlText w:val="•"/>
      <w:lvlJc w:val="left"/>
      <w:pPr>
        <w:ind w:left="2721" w:hanging="281"/>
      </w:pPr>
      <w:rPr>
        <w:rFonts w:hint="default"/>
        <w:lang w:val="pt-PT" w:eastAsia="en-US" w:bidi="ar-SA"/>
      </w:rPr>
    </w:lvl>
    <w:lvl w:ilvl="3" w:tplc="DB9C765A">
      <w:numFmt w:val="bullet"/>
      <w:lvlText w:val="•"/>
      <w:lvlJc w:val="left"/>
      <w:pPr>
        <w:ind w:left="3541" w:hanging="281"/>
      </w:pPr>
      <w:rPr>
        <w:rFonts w:hint="default"/>
        <w:lang w:val="pt-PT" w:eastAsia="en-US" w:bidi="ar-SA"/>
      </w:rPr>
    </w:lvl>
    <w:lvl w:ilvl="4" w:tplc="E5DE2168">
      <w:numFmt w:val="bullet"/>
      <w:lvlText w:val="•"/>
      <w:lvlJc w:val="left"/>
      <w:pPr>
        <w:ind w:left="4362" w:hanging="281"/>
      </w:pPr>
      <w:rPr>
        <w:rFonts w:hint="default"/>
        <w:lang w:val="pt-PT" w:eastAsia="en-US" w:bidi="ar-SA"/>
      </w:rPr>
    </w:lvl>
    <w:lvl w:ilvl="5" w:tplc="0A5496FA">
      <w:numFmt w:val="bullet"/>
      <w:lvlText w:val="•"/>
      <w:lvlJc w:val="left"/>
      <w:pPr>
        <w:ind w:left="5183" w:hanging="281"/>
      </w:pPr>
      <w:rPr>
        <w:rFonts w:hint="default"/>
        <w:lang w:val="pt-PT" w:eastAsia="en-US" w:bidi="ar-SA"/>
      </w:rPr>
    </w:lvl>
    <w:lvl w:ilvl="6" w:tplc="7ADE1572">
      <w:numFmt w:val="bullet"/>
      <w:lvlText w:val="•"/>
      <w:lvlJc w:val="left"/>
      <w:pPr>
        <w:ind w:left="6003" w:hanging="281"/>
      </w:pPr>
      <w:rPr>
        <w:rFonts w:hint="default"/>
        <w:lang w:val="pt-PT" w:eastAsia="en-US" w:bidi="ar-SA"/>
      </w:rPr>
    </w:lvl>
    <w:lvl w:ilvl="7" w:tplc="1BE20C50">
      <w:numFmt w:val="bullet"/>
      <w:lvlText w:val="•"/>
      <w:lvlJc w:val="left"/>
      <w:pPr>
        <w:ind w:left="6824" w:hanging="281"/>
      </w:pPr>
      <w:rPr>
        <w:rFonts w:hint="default"/>
        <w:lang w:val="pt-PT" w:eastAsia="en-US" w:bidi="ar-SA"/>
      </w:rPr>
    </w:lvl>
    <w:lvl w:ilvl="8" w:tplc="B3DEB95A">
      <w:numFmt w:val="bullet"/>
      <w:lvlText w:val="•"/>
      <w:lvlJc w:val="left"/>
      <w:pPr>
        <w:ind w:left="7645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F3F2285"/>
    <w:multiLevelType w:val="multilevel"/>
    <w:tmpl w:val="1F36C4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69C0AD4"/>
    <w:multiLevelType w:val="multilevel"/>
    <w:tmpl w:val="E940E174"/>
    <w:lvl w:ilvl="0">
      <w:start w:val="7"/>
      <w:numFmt w:val="decimal"/>
      <w:lvlText w:val="%1"/>
      <w:lvlJc w:val="left"/>
      <w:pPr>
        <w:ind w:left="222" w:hanging="670"/>
      </w:pPr>
      <w:rPr>
        <w:rFonts w:hint="default"/>
        <w:lang w:val="pt-PT" w:eastAsia="en-US" w:bidi="ar-SA"/>
      </w:rPr>
    </w:lvl>
    <w:lvl w:ilvl="1">
      <w:start w:val="40"/>
      <w:numFmt w:val="decimal"/>
      <w:lvlText w:val="%1.%2."/>
      <w:lvlJc w:val="left"/>
      <w:pPr>
        <w:ind w:left="22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9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744"/>
      </w:pPr>
      <w:rPr>
        <w:rFonts w:hint="default"/>
        <w:lang w:val="pt-PT" w:eastAsia="en-US" w:bidi="ar-SA"/>
      </w:rPr>
    </w:lvl>
  </w:abstractNum>
  <w:num w:numId="1" w16cid:durableId="759722055">
    <w:abstractNumId w:val="9"/>
  </w:num>
  <w:num w:numId="2" w16cid:durableId="700711377">
    <w:abstractNumId w:val="6"/>
  </w:num>
  <w:num w:numId="3" w16cid:durableId="1224021691">
    <w:abstractNumId w:val="5"/>
  </w:num>
  <w:num w:numId="4" w16cid:durableId="668562620">
    <w:abstractNumId w:val="3"/>
  </w:num>
  <w:num w:numId="5" w16cid:durableId="1160197482">
    <w:abstractNumId w:val="10"/>
  </w:num>
  <w:num w:numId="6" w16cid:durableId="1300116266">
    <w:abstractNumId w:val="8"/>
  </w:num>
  <w:num w:numId="7" w16cid:durableId="81529016">
    <w:abstractNumId w:val="12"/>
  </w:num>
  <w:num w:numId="8" w16cid:durableId="1394813220">
    <w:abstractNumId w:val="1"/>
  </w:num>
  <w:num w:numId="9" w16cid:durableId="1634097755">
    <w:abstractNumId w:val="17"/>
  </w:num>
  <w:num w:numId="10" w16cid:durableId="717163567">
    <w:abstractNumId w:val="14"/>
  </w:num>
  <w:num w:numId="11" w16cid:durableId="1753316115">
    <w:abstractNumId w:val="0"/>
  </w:num>
  <w:num w:numId="12" w16cid:durableId="1613393873">
    <w:abstractNumId w:val="15"/>
  </w:num>
  <w:num w:numId="13" w16cid:durableId="1607078394">
    <w:abstractNumId w:val="13"/>
  </w:num>
  <w:num w:numId="14" w16cid:durableId="1683121383">
    <w:abstractNumId w:val="2"/>
  </w:num>
  <w:num w:numId="15" w16cid:durableId="1709835831">
    <w:abstractNumId w:val="11"/>
  </w:num>
  <w:num w:numId="16" w16cid:durableId="765148192">
    <w:abstractNumId w:val="16"/>
  </w:num>
  <w:num w:numId="17" w16cid:durableId="1609122649">
    <w:abstractNumId w:val="4"/>
  </w:num>
  <w:num w:numId="18" w16cid:durableId="1756510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CD"/>
    <w:rsid w:val="00010841"/>
    <w:rsid w:val="000D3FC1"/>
    <w:rsid w:val="001142C6"/>
    <w:rsid w:val="001226E6"/>
    <w:rsid w:val="001F1AFE"/>
    <w:rsid w:val="002425EE"/>
    <w:rsid w:val="003D2391"/>
    <w:rsid w:val="0041759F"/>
    <w:rsid w:val="00467610"/>
    <w:rsid w:val="004F795B"/>
    <w:rsid w:val="00511180"/>
    <w:rsid w:val="005C255E"/>
    <w:rsid w:val="006040D0"/>
    <w:rsid w:val="00651B1A"/>
    <w:rsid w:val="00696140"/>
    <w:rsid w:val="006D254D"/>
    <w:rsid w:val="007D10CD"/>
    <w:rsid w:val="009041B9"/>
    <w:rsid w:val="009219F4"/>
    <w:rsid w:val="00922AAC"/>
    <w:rsid w:val="00980776"/>
    <w:rsid w:val="0099422A"/>
    <w:rsid w:val="00A83194"/>
    <w:rsid w:val="00D20342"/>
    <w:rsid w:val="00D44075"/>
    <w:rsid w:val="00D557CB"/>
    <w:rsid w:val="00DD2DA5"/>
    <w:rsid w:val="00E87645"/>
    <w:rsid w:val="00E94DAF"/>
    <w:rsid w:val="00EE6300"/>
    <w:rsid w:val="00F14BC6"/>
    <w:rsid w:val="00F307A9"/>
    <w:rsid w:val="00F8430D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4B0"/>
  <w15:chartTrackingRefBased/>
  <w15:docId w15:val="{CC5045B9-D7D0-4881-9914-B585E8A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D10CD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D10C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7D10CD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D10CD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D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7A9"/>
  </w:style>
  <w:style w:type="paragraph" w:styleId="Rodap">
    <w:name w:val="footer"/>
    <w:basedOn w:val="Normal"/>
    <w:link w:val="RodapChar"/>
    <w:uiPriority w:val="99"/>
    <w:unhideWhenUsed/>
    <w:rsid w:val="00F3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7A9"/>
  </w:style>
  <w:style w:type="paragraph" w:customStyle="1" w:styleId="Corpodetexto21">
    <w:name w:val="Corpo de texto 21"/>
    <w:basedOn w:val="Normal"/>
    <w:rsid w:val="001F1AFE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1F1A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1998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Engenharia 2</cp:lastModifiedBy>
  <cp:revision>15</cp:revision>
  <cp:lastPrinted>2025-03-25T11:42:00Z</cp:lastPrinted>
  <dcterms:created xsi:type="dcterms:W3CDTF">2024-05-08T16:02:00Z</dcterms:created>
  <dcterms:modified xsi:type="dcterms:W3CDTF">2025-09-04T16:49:00Z</dcterms:modified>
</cp:coreProperties>
</file>