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2E5F" w14:textId="77777777" w:rsidR="0049101C" w:rsidRDefault="0049101C" w:rsidP="00014F5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</w:p>
    <w:p w14:paraId="10160CCE" w14:textId="77777777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ESTUDO TÉCNICO PRELIMINAR</w:t>
      </w:r>
    </w:p>
    <w:p w14:paraId="38F5EE2A" w14:textId="77777777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DBE84FE" w14:textId="36F5B3EF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PROCESSO ADMINISTRATIVO Nº </w:t>
      </w:r>
      <w:r w:rsidR="00262116">
        <w:rPr>
          <w:rFonts w:ascii="Arial" w:eastAsia="Arial" w:hAnsi="Arial" w:cs="Arial"/>
          <w:b/>
          <w:kern w:val="2"/>
          <w:lang w:eastAsia="pt-BR"/>
          <w14:ligatures w14:val="standardContextual"/>
        </w:rPr>
        <w:t>43</w:t>
      </w:r>
      <w:r w:rsidR="0049101C"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/</w:t>
      </w: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202</w:t>
      </w:r>
      <w:r w:rsidR="00294DBF">
        <w:rPr>
          <w:rFonts w:ascii="Arial" w:eastAsia="Arial" w:hAnsi="Arial" w:cs="Arial"/>
          <w:b/>
          <w:kern w:val="2"/>
          <w:lang w:eastAsia="pt-BR"/>
          <w14:ligatures w14:val="standardContextual"/>
        </w:rPr>
        <w:t>6</w:t>
      </w:r>
    </w:p>
    <w:p w14:paraId="2100E5E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Município de Miraguaí </w:t>
      </w:r>
    </w:p>
    <w:p w14:paraId="3A80C2C2" w14:textId="4E92A74D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Secretaria</w:t>
      </w:r>
      <w:r w:rsidR="000D5135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Municipa</w:t>
      </w:r>
      <w:r w:rsidR="000D5135">
        <w:rPr>
          <w:rFonts w:ascii="Arial" w:eastAsia="Arial" w:hAnsi="Arial" w:cs="Arial"/>
          <w:kern w:val="2"/>
          <w:lang w:eastAsia="pt-BR"/>
          <w14:ligatures w14:val="standardContextual"/>
        </w:rPr>
        <w:t>is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</w:t>
      </w:r>
      <w:r w:rsidR="00A21039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Obras</w:t>
      </w:r>
      <w:r w:rsidR="000D5135">
        <w:rPr>
          <w:rFonts w:ascii="Arial" w:eastAsia="Arial" w:hAnsi="Arial" w:cs="Arial"/>
          <w:kern w:val="2"/>
          <w:lang w:eastAsia="pt-BR"/>
          <w14:ligatures w14:val="standardContextual"/>
        </w:rPr>
        <w:t>, Agricultura, Saúde e Assistência Social.</w:t>
      </w:r>
    </w:p>
    <w:p w14:paraId="15EBB8ED" w14:textId="2BFB45C1" w:rsidR="005C4DE8" w:rsidRDefault="002F3854" w:rsidP="00294DBF">
      <w:pPr>
        <w:spacing w:after="0" w:line="360" w:lineRule="auto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Necessidade da Administração: </w:t>
      </w:r>
      <w:r w:rsidR="000D5135" w:rsidRPr="000D5135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Aquisição de veículos automotores destinados ao atendimento das demandas operacionais das Secretarias Municipais, visando garantir maior eficiência, agilidade e continuidade na prestação dos serviços públicos.</w:t>
      </w:r>
    </w:p>
    <w:p w14:paraId="1ED808AE" w14:textId="77777777" w:rsidR="00294DBF" w:rsidRPr="00294DBF" w:rsidRDefault="00294DBF" w:rsidP="00294DBF">
      <w:pPr>
        <w:spacing w:after="0" w:line="360" w:lineRule="auto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</w:p>
    <w:p w14:paraId="368A1210" w14:textId="1F485237" w:rsidR="00A21039" w:rsidRPr="00A21039" w:rsidRDefault="002F3854" w:rsidP="00A21039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1. DESCRIÇÃO DA NECESSIDADE</w:t>
      </w:r>
      <w:r w:rsidR="00A21039" w:rsidRPr="00A21039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</w:p>
    <w:p w14:paraId="0DE7A50D" w14:textId="77777777" w:rsid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</w:p>
    <w:p w14:paraId="75403376" w14:textId="0754F8CF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SECRETARIA MUNICIPAL DE SAÚDE</w:t>
      </w:r>
      <w:r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:</w:t>
      </w:r>
    </w:p>
    <w:p w14:paraId="3B03376B" w14:textId="1CF3EE08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A Secretaria Municipal de Saúde do Município de Miraguaí necessita da aquisição de veículo automotor para garantir o adequado funcionamento dos serviços de saúde, especialmente no que se refere ao atendimento em regime de plantão, transporte de equipes e realização de visitas domiciliares.</w:t>
      </w:r>
    </w:p>
    <w:p w14:paraId="0571DFF6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Considerando que grande parte dos atendimentos ocorre na zona rural, onde as condições das estradas são precárias e de difícil acesso, a frota atual mostra-se insuficiente e, em alguns casos, inadequada para assegurar a agilidade e a segurança necessárias nos deslocamentos, sobretudo em situações de urgência e emergência.</w:t>
      </w:r>
    </w:p>
    <w:p w14:paraId="2C2A5126" w14:textId="77777777" w:rsidR="00FF33DC" w:rsidRDefault="00FF33DC" w:rsidP="00A21039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698EF00B" w14:textId="0B9B4A3D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SECRETARIA MUNICIPAL DE OBRAS</w:t>
      </w:r>
      <w:r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:</w:t>
      </w:r>
    </w:p>
    <w:p w14:paraId="1144D8EE" w14:textId="41A5D35C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A Secretaria Municipal de Obras do Município de Miraguaí demanda a aquisição de veículo automotor para atender às atividades operacionais relacionadas à manutenção de vias públicas, estradas vicinais, transporte de materiais, fiscalização de serviços e apoio às equipes de campo.</w:t>
      </w:r>
    </w:p>
    <w:p w14:paraId="36F04903" w14:textId="4E6E0CD0" w:rsid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Assim, a aquisição de novo veículo é necessária para assegurar maior eficiência, agilidade e continuidade na execução das obras e serviços públicos, contribuindo para a melhoria da infraestrutura do município.</w:t>
      </w:r>
    </w:p>
    <w:p w14:paraId="7F30BA1F" w14:textId="77777777" w:rsid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</w:p>
    <w:p w14:paraId="2B4645CE" w14:textId="77777777" w:rsid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</w:p>
    <w:p w14:paraId="4A6506D3" w14:textId="77777777" w:rsid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</w:p>
    <w:p w14:paraId="3A210F2C" w14:textId="41F0B538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lastRenderedPageBreak/>
        <w:t>SECRETARIA MUNICIPAL DE AGRICULTURA</w:t>
      </w:r>
      <w:r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:</w:t>
      </w:r>
    </w:p>
    <w:p w14:paraId="0F60D778" w14:textId="09A7E434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A Secretaria Municipal de Agricultura do Município de Miraguaí necessita da aquisição de veículo automotor para atender às demandas relacionadas ao apoio aos produtores rurais, assistência técnica, transporte de insumos e acompanhamento das atividades agrícolas.</w:t>
      </w:r>
    </w:p>
    <w:p w14:paraId="1136C5BA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Considerando que as ações da Secretaria ocorrem majoritariamente no meio rural, em locais de difícil acesso e com estradas não pavimentadas, a atual frota mostra-se limitada para atender com eficiência às necessidades existentes.</w:t>
      </w:r>
    </w:p>
    <w:p w14:paraId="7D4C2DB5" w14:textId="21F35FFA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Assim, a aquisição de novo veículo é fundamental para garantir maior agilidade no atendimento, fortalecer o setor agrícola e promover o desenvolvimento rural do município.</w:t>
      </w:r>
    </w:p>
    <w:p w14:paraId="4863B1E0" w14:textId="2CEFF193" w:rsid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SECRETARIA MUNICIPAL DE ASSISTÊNCIA SOCIAL:</w:t>
      </w:r>
    </w:p>
    <w:p w14:paraId="54A8BA67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A Secretaria Municipal de Assistência Social do Município de Miraguaí é responsável pela execução de políticas públicas voltadas à proteção social, atendimento a famílias em situação de vulnerabilidade, acompanhamento de beneficiários de programas sociais, realização de visitas domiciliares e articulação com a rede de serviços socioassistenciais.</w:t>
      </w:r>
    </w:p>
    <w:p w14:paraId="6803D316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Para o adequado desempenho dessas atividades, faz-se necessário o deslocamento contínuo das equipes técnicas, tanto na área urbana quanto no interior do município, visando garantir o acesso da população aos serviços e programas ofertados.</w:t>
      </w:r>
    </w:p>
    <w:p w14:paraId="75C5F2BE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Nesse contexto, a aquisição de um veículo automotor novo, tipo sedan, modelo Fiat Cronos, justifica-se por sua economicidade, conforto, baixo consumo de combustível e adequada capacidade para transporte de equipes técnicas, proporcionando melhores condições de trabalho aos servidores e maior qualidade no atendimento prestado à população.</w:t>
      </w:r>
    </w:p>
    <w:p w14:paraId="45FE579D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Ressalta-se que a aquisição está sendo viabilizada por meio de recurso específico destinado a essa finalidade, o que reforça a necessidade de sua correta aplicação, garantindo que o investimento seja revertido diretamente na melhoria da estrutura e na qualificação dos serviços prestados pela Secretaria.</w:t>
      </w:r>
    </w:p>
    <w:p w14:paraId="5D14414D" w14:textId="5E997D65" w:rsid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JUSTIFICATIVA DA ADESÃO:</w:t>
      </w:r>
    </w:p>
    <w:p w14:paraId="238DAEF0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adesão à referida ata mostra-se medida vantajosa para a Administração Pública, considerando que o procedimento licitatório já foi regularmente realizado por órgão consorciado, observando os princípios da legalidade, isonomia, economicidade </w:t>
      </w: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e eficiência. Dessa forma, evita-se a realização de novo certame, reduzindo custos administrativos, tempo e esforços operacionais.</w:t>
      </w:r>
    </w:p>
    <w:p w14:paraId="0D7CE490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Ressalta-se que o objeto registrado atende plenamente às necessidades deste órgão, especialmente no que tange ao apoio às atividades administrativas e operacionais, garantindo maior agilidade, mobilidade e eficiência na prestação dos serviços públicos.</w:t>
      </w:r>
    </w:p>
    <w:p w14:paraId="0B5924B5" w14:textId="77777777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Destaca-se, ainda, que os preços registrados na ata são compatíveis com os praticados no mercado, conforme demonstrado no processo licitatório originário, evidenciando a vantajosidade da contratação. Ademais, a adesão encontra respaldo legal na legislação vigente, especialmente no que dispõe a Lei nº 14.133/2021, que rege as contratações públicas.</w:t>
      </w:r>
    </w:p>
    <w:p w14:paraId="54D158F8" w14:textId="75E1F6A9" w:rsidR="00CD3E93" w:rsidRPr="00CD3E93" w:rsidRDefault="00CD3E93" w:rsidP="00CD3E9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D3E93">
        <w:rPr>
          <w:rFonts w:ascii="Arial" w:eastAsia="Arial" w:hAnsi="Arial" w:cs="Arial"/>
          <w:kern w:val="2"/>
          <w:lang w:eastAsia="pt-BR"/>
          <w14:ligatures w14:val="standardContextual"/>
        </w:rPr>
        <w:t>Portanto, a adesão à Ata de Registro de Preços nº 001/2026 do CIRENOR configura-se como alternativa mais eficiente, econômica e célere para suprir a demanda existente, garantindo o atendimento ao interesse público com observância aos princípios que regem a Administração Pública.</w:t>
      </w:r>
    </w:p>
    <w:p w14:paraId="65F4D156" w14:textId="77777777" w:rsidR="00CD3E93" w:rsidRPr="00F558E5" w:rsidRDefault="00CD3E93" w:rsidP="00A21039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D56E9A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2. ALINHAMENTO ENTRE A CONTRATAÇÃO E O PLANEJAMENTO</w:t>
      </w:r>
    </w:p>
    <w:p w14:paraId="0A4E5748" w14:textId="562F12F3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pretendida está prevista no Plano de Contratações Anual do Município de Miraguaí, como se vê do </w:t>
      </w:r>
      <w:r w:rsidR="000D4E93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item </w:t>
      </w:r>
      <w:r w:rsidR="00CD3E93">
        <w:rPr>
          <w:rFonts w:ascii="Arial" w:eastAsia="Arial" w:hAnsi="Arial" w:cs="Arial"/>
          <w:kern w:val="2"/>
          <w:lang w:eastAsia="pt-BR"/>
          <w14:ligatures w14:val="standardContextual"/>
        </w:rPr>
        <w:t>149</w:t>
      </w:r>
      <w:r w:rsidR="001C41BA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daquele documento, estando assim alinhada com o planejamento desta Administração.</w:t>
      </w:r>
    </w:p>
    <w:p w14:paraId="7A770DD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45AE32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3. </w:t>
      </w:r>
      <w:r w:rsidRPr="00C26024">
        <w:rPr>
          <w:rFonts w:ascii="Arial" w:eastAsia="Arial" w:hAnsi="Arial" w:cs="Arial"/>
          <w:b/>
          <w:kern w:val="2"/>
          <w:lang w:eastAsia="pt-BR"/>
          <w14:ligatures w14:val="standardContextual"/>
        </w:rPr>
        <w:t>DESCRIÇÃO DOS REQUISITOS DA CONTRATAÇÃO</w:t>
      </w:r>
    </w:p>
    <w:p w14:paraId="23B1145B" w14:textId="77777777" w:rsidR="00DD1A7B" w:rsidRDefault="00DD1A7B" w:rsidP="00DD1A7B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>O presente Estudo Técnico Preliminar é elaborado em conformidade com o disposto no art. 18, §1º, e no art. 82 da Lei Federal nº 14.133/2021, que tratam, respectivamente, da fase preparatória da contratação e da utilização do Sistema de Registro de Preços, inclusive por meio de adesão à Ata por órgãos não participantes, desde que demonstrada a vantajosidade e o atendimento ao interesse público.</w:t>
      </w:r>
    </w:p>
    <w:p w14:paraId="4D75E4D6" w14:textId="5B8D4CAA" w:rsidR="00DD1A7B" w:rsidRDefault="00381417" w:rsidP="00DD1A7B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>Os veículos</w:t>
      </w:r>
      <w:r w:rsidR="00DD1A7B" w:rsidRPr="00DD1A7B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 ser</w:t>
      </w:r>
      <w:r>
        <w:rPr>
          <w:rFonts w:ascii="Arial" w:eastAsia="Arial" w:hAnsi="Arial" w:cs="Arial"/>
          <w:kern w:val="2"/>
          <w:lang w:eastAsia="pt-BR"/>
          <w14:ligatures w14:val="standardContextual"/>
        </w:rPr>
        <w:t>em</w:t>
      </w:r>
      <w:r w:rsidR="00DD1A7B" w:rsidRPr="00DD1A7B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adquirido</w:t>
      </w:r>
      <w:r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="00DD1A7B" w:rsidRPr="00DD1A7B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deverá atender, no mínimo, aos seguintes requisitos:</w:t>
      </w:r>
    </w:p>
    <w:tbl>
      <w:tblPr>
        <w:tblStyle w:val="Tabelacomgrade1"/>
        <w:tblW w:w="8897" w:type="dxa"/>
        <w:tblLook w:val="04A0" w:firstRow="1" w:lastRow="0" w:firstColumn="1" w:lastColumn="0" w:noHBand="0" w:noVBand="1"/>
      </w:tblPr>
      <w:tblGrid>
        <w:gridCol w:w="1101"/>
        <w:gridCol w:w="1701"/>
        <w:gridCol w:w="6095"/>
      </w:tblGrid>
      <w:tr w:rsidR="00083CC6" w:rsidRPr="00E13495" w14:paraId="7E5E2D54" w14:textId="77777777" w:rsidTr="005050E0">
        <w:tc>
          <w:tcPr>
            <w:tcW w:w="1101" w:type="dxa"/>
          </w:tcPr>
          <w:p w14:paraId="438BAE05" w14:textId="77777777" w:rsidR="00083CC6" w:rsidRPr="00E13495" w:rsidRDefault="00083CC6" w:rsidP="00083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5"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701" w:type="dxa"/>
          </w:tcPr>
          <w:p w14:paraId="609FBEB8" w14:textId="77777777" w:rsidR="00083CC6" w:rsidRPr="00E13495" w:rsidRDefault="00083CC6" w:rsidP="00083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5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6095" w:type="dxa"/>
          </w:tcPr>
          <w:p w14:paraId="6B648EEE" w14:textId="77777777" w:rsidR="00083CC6" w:rsidRPr="00E13495" w:rsidRDefault="00083CC6" w:rsidP="00083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5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83CC6" w:rsidRPr="00E13495" w14:paraId="3C8E01B3" w14:textId="77777777" w:rsidTr="005050E0">
        <w:tc>
          <w:tcPr>
            <w:tcW w:w="1101" w:type="dxa"/>
          </w:tcPr>
          <w:p w14:paraId="7DFDEC91" w14:textId="0EB83AC2" w:rsidR="00083CC6" w:rsidRPr="00E13495" w:rsidRDefault="00083CC6" w:rsidP="00083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5">
              <w:rPr>
                <w:rFonts w:ascii="Arial" w:hAnsi="Arial" w:cs="Arial"/>
                <w:sz w:val="20"/>
                <w:szCs w:val="20"/>
              </w:rPr>
              <w:t>00</w:t>
            </w:r>
            <w:r w:rsidR="003814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1697D06" w14:textId="67444FE2" w:rsidR="00083CC6" w:rsidRPr="00E13495" w:rsidRDefault="00083CC6" w:rsidP="00083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5">
              <w:rPr>
                <w:rFonts w:ascii="Arial" w:hAnsi="Arial" w:cs="Arial"/>
                <w:sz w:val="20"/>
                <w:szCs w:val="20"/>
              </w:rPr>
              <w:t>0</w:t>
            </w:r>
            <w:r w:rsidR="00C260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14:paraId="5FC1DCEE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VEÍCULO AUTOMOTOR NOVO TIPO PICK-UP</w:t>
            </w:r>
          </w:p>
          <w:p w14:paraId="2B45722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02 OU 04 PORTAS (CABINE DUPLA / 05</w:t>
            </w:r>
          </w:p>
          <w:p w14:paraId="2239E86A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OCUPANTES)</w:t>
            </w:r>
          </w:p>
          <w:p w14:paraId="2295E999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 ESPECIFICAÇÕES MÍNIMAS DO VEÍCULO:</w:t>
            </w:r>
          </w:p>
          <w:p w14:paraId="6C2F6A2C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1.1. NOMENCLATURA:</w:t>
            </w:r>
          </w:p>
          <w:p w14:paraId="720900C9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1.1.1. VEÍCULO AUTOMOTOR NOVO, TIPO</w:t>
            </w:r>
          </w:p>
          <w:p w14:paraId="5E7000F3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PICK-UP CABINE DUPLA.</w:t>
            </w:r>
          </w:p>
          <w:p w14:paraId="09E153B4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1.2. CARACTERÍSTICAS GERAIS:</w:t>
            </w:r>
          </w:p>
          <w:p w14:paraId="2454E9AC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1.2.1. CONDIÇÃO: ZERO QUILÔMETROS;</w:t>
            </w:r>
          </w:p>
          <w:p w14:paraId="689537AF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1.2.2. COR PREDOMINANTE: BRANCA OU</w:t>
            </w:r>
          </w:p>
          <w:p w14:paraId="3F862A5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PRATA;</w:t>
            </w:r>
          </w:p>
          <w:p w14:paraId="1913F9F2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1.2.3. ANO/MODELO: 2026/2026 OU SUPERIOR;</w:t>
            </w:r>
          </w:p>
          <w:p w14:paraId="2E686952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1.2.4. OCUPANTES: PARA 05 OCUPANTES</w:t>
            </w:r>
          </w:p>
          <w:p w14:paraId="769D2F4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(INCLUINDO O MOTORISTA);</w:t>
            </w:r>
          </w:p>
          <w:p w14:paraId="072C85E0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1.2.5. PORTAS: 02 OU 04 PORTAS;</w:t>
            </w:r>
          </w:p>
          <w:p w14:paraId="5218A13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1.2.6. COMBUSTÍVEL: MOVIDO A GASOLINA E</w:t>
            </w:r>
          </w:p>
          <w:p w14:paraId="15EE8A36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ETANOL (BICOMBUSTÍVEL);</w:t>
            </w:r>
          </w:p>
          <w:p w14:paraId="7B39066A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1.2.7. ITENS DE SÉRIE: EQUIPADO COM ITENS</w:t>
            </w:r>
          </w:p>
          <w:p w14:paraId="55B817A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DE SÉRIE E OPCIONAIS DE FÁBRICA E TODOS</w:t>
            </w:r>
          </w:p>
          <w:p w14:paraId="12713BC4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OS EQUIPAMENTOS DE SEGURANÇA</w:t>
            </w:r>
          </w:p>
          <w:p w14:paraId="1D0E819B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EXIGIDOS PELOS ÓRGÃOS DE TRÂNSITO</w:t>
            </w:r>
          </w:p>
          <w:p w14:paraId="508EE203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PARA O MODELO.</w:t>
            </w:r>
          </w:p>
          <w:p w14:paraId="14816A9A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1.3. MOTOR:</w:t>
            </w:r>
          </w:p>
          <w:p w14:paraId="43E363CC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1.3.1. POTÊNCIA: MÍNIMA DE 95 CV.</w:t>
            </w:r>
          </w:p>
          <w:p w14:paraId="05785863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1.4. TRANSMISSÃO:</w:t>
            </w:r>
          </w:p>
          <w:p w14:paraId="74E3882E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1.4.1. TIPO: MANUAL;</w:t>
            </w:r>
          </w:p>
          <w:p w14:paraId="57EC5215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1.4.2. MARCHAS: 5 (CINCO) MARCHAS À</w:t>
            </w:r>
          </w:p>
          <w:p w14:paraId="2015D5C2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FRENTE E 1 (UMA) A RÉ.</w:t>
            </w:r>
          </w:p>
          <w:p w14:paraId="00B63D0F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1.5. FREIOS E SEGURANÇA:</w:t>
            </w:r>
          </w:p>
          <w:p w14:paraId="6A512A29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1.5.1. FREIOS: ABS/EBD;</w:t>
            </w:r>
          </w:p>
          <w:p w14:paraId="46CB4C33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1.5.2. AIRBAGS: AIR BAG FRONTAL DUPLO;</w:t>
            </w:r>
          </w:p>
          <w:p w14:paraId="003715A6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1.5.3. SEGURANÇA ATIVA: CONTROLE DE</w:t>
            </w:r>
          </w:p>
          <w:p w14:paraId="5C4641F7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TRAÇÃO E ESTABILIDADE;</w:t>
            </w:r>
          </w:p>
          <w:p w14:paraId="0E5D9792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1.5.4. AUXÍLIO: CONTROLE ELETRÔNICO QUE</w:t>
            </w:r>
          </w:p>
          <w:p w14:paraId="378C810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AUXILIA NAS ARRANCADAS DO VEÍCULO NA</w:t>
            </w:r>
          </w:p>
          <w:p w14:paraId="243F8E5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SUBIDA.</w:t>
            </w:r>
          </w:p>
          <w:p w14:paraId="354559EE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1.6. CONFORTO E AUXÍLIO:</w:t>
            </w:r>
          </w:p>
          <w:p w14:paraId="4097D8A0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1.6.1. DIREÇÃO: ELÉTRICA OU HIDRÁULICA;</w:t>
            </w:r>
          </w:p>
          <w:p w14:paraId="1C5E51D0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1.6.2. CLIMATIZAÇÃO: AR CONDICIONADO;</w:t>
            </w:r>
          </w:p>
          <w:p w14:paraId="69754A50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1.6.3. CONVENIÊNCIA: TRAVAS ELÉTRICAS</w:t>
            </w:r>
          </w:p>
          <w:p w14:paraId="53B0D047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NAS PORTAS E VIDROS ELÉTRICOS.</w:t>
            </w:r>
          </w:p>
          <w:p w14:paraId="41331F3E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1.7. CAPACIDADE E ESTRUTURA:</w:t>
            </w:r>
          </w:p>
          <w:p w14:paraId="61425321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1.7.1. CAPACIDADE DE CARGA: DE NO MÍNIMO</w:t>
            </w:r>
          </w:p>
          <w:p w14:paraId="487C0F60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500 KG;</w:t>
            </w:r>
          </w:p>
          <w:p w14:paraId="5A66AF6A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1.7.2. CAÇAMBA: IGUAL OU SUPERIOR A 600</w:t>
            </w:r>
          </w:p>
          <w:p w14:paraId="306451AC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LITROS;</w:t>
            </w:r>
          </w:p>
          <w:p w14:paraId="139DF6FF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1.7.3. TANQUE DE COMBUSTÍVEL:</w:t>
            </w:r>
          </w:p>
          <w:p w14:paraId="2E19615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CAPACIDADE IGUAL OU SUPERIOR A 40</w:t>
            </w:r>
          </w:p>
          <w:p w14:paraId="1EB906A0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LITROS;</w:t>
            </w:r>
          </w:p>
          <w:p w14:paraId="3B3FF9CC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1.7.4. PNEUS E RODAS: RODAS DE AÇO E</w:t>
            </w:r>
          </w:p>
          <w:p w14:paraId="205EE080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PNEUS ARO 15;</w:t>
            </w:r>
          </w:p>
          <w:p w14:paraId="72D75CB9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1.7.5. SUSPENSÃO: ELEVADA E SUSPENSÃO</w:t>
            </w:r>
          </w:p>
          <w:p w14:paraId="4B0D1753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TRASEIRA DE ACORDO COM O MODELO</w:t>
            </w:r>
          </w:p>
          <w:p w14:paraId="50449734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OFERTADO;</w:t>
            </w:r>
          </w:p>
          <w:p w14:paraId="72698DBD" w14:textId="77777777" w:rsidR="00381417" w:rsidRPr="00381417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1.7.6. PROTEÇÃO: PROTEÇÃO DO MOTOR</w:t>
            </w:r>
          </w:p>
          <w:p w14:paraId="62F2861A" w14:textId="77777777" w:rsidR="00083CC6" w:rsidRDefault="00381417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417">
              <w:rPr>
                <w:rFonts w:ascii="Arial" w:hAnsi="Arial" w:cs="Arial"/>
                <w:b/>
                <w:bCs/>
                <w:sz w:val="20"/>
                <w:szCs w:val="20"/>
              </w:rPr>
              <w:t>AOS MODELOS QUE SE APLICAR.</w:t>
            </w:r>
          </w:p>
          <w:p w14:paraId="6AA7F22A" w14:textId="0BE12A29" w:rsidR="005050E0" w:rsidRPr="00E13495" w:rsidRDefault="005050E0" w:rsidP="003814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MARCA/ MODELO: </w:t>
            </w: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RENAULT / OROCH PRO</w:t>
            </w:r>
          </w:p>
        </w:tc>
      </w:tr>
      <w:tr w:rsidR="005050E0" w:rsidRPr="00E13495" w14:paraId="078A6113" w14:textId="77777777" w:rsidTr="005050E0">
        <w:tc>
          <w:tcPr>
            <w:tcW w:w="1101" w:type="dxa"/>
          </w:tcPr>
          <w:p w14:paraId="6452387B" w14:textId="1EA3BA28" w:rsidR="005050E0" w:rsidRPr="00E13495" w:rsidRDefault="005050E0" w:rsidP="00083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006</w:t>
            </w:r>
          </w:p>
        </w:tc>
        <w:tc>
          <w:tcPr>
            <w:tcW w:w="1701" w:type="dxa"/>
          </w:tcPr>
          <w:p w14:paraId="414DC0BE" w14:textId="73CF771D" w:rsidR="005050E0" w:rsidRPr="00E13495" w:rsidRDefault="005050E0" w:rsidP="00083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095" w:type="dxa"/>
          </w:tcPr>
          <w:p w14:paraId="4361B44D" w14:textId="039D234B" w:rsidR="005050E0" w:rsidRPr="005050E0" w:rsidRDefault="005050E0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VEÍCULO AUTOMOTOR NOVO TIPO SEDAN</w:t>
            </w:r>
          </w:p>
          <w:p w14:paraId="164EC6EA" w14:textId="77777777" w:rsidR="005050E0" w:rsidRPr="005050E0" w:rsidRDefault="005050E0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 ESPECIFICAÇÕES MÍNIMAS DO VEÍCULO:</w:t>
            </w:r>
          </w:p>
          <w:p w14:paraId="6731C9C9" w14:textId="247972CE" w:rsidR="005050E0" w:rsidRPr="005050E0" w:rsidRDefault="005050E0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1.1. </w:t>
            </w:r>
            <w:r w:rsidR="000211F7"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NOMENCLATURA:</w:t>
            </w:r>
          </w:p>
          <w:p w14:paraId="7C17087F" w14:textId="4FD4CFED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1.1.1. VEÍCULO AUTOMOTOR NOVO TIPO SEDAN.</w:t>
            </w:r>
          </w:p>
          <w:p w14:paraId="1AADE03B" w14:textId="67F55C47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1.2. CARACTERÍSTICAS GERAIS:</w:t>
            </w:r>
          </w:p>
          <w:p w14:paraId="1B800716" w14:textId="5939CD19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1.2.1. CONDIÇÃO: ZERO QUILÔMETRO;</w:t>
            </w:r>
          </w:p>
          <w:p w14:paraId="199C8DB1" w14:textId="167F2585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1.2.2. COR PREDOMINANTE: BRANCA OU PRATA;</w:t>
            </w:r>
          </w:p>
          <w:p w14:paraId="25F489B5" w14:textId="70EB6919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1.2.3. ANO/MODELO: 2026/2026 OU SUPERIOR;</w:t>
            </w:r>
          </w:p>
          <w:p w14:paraId="3153A664" w14:textId="35581EEE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1.2.4. PORTAS: 04 PORTAS;</w:t>
            </w:r>
          </w:p>
          <w:p w14:paraId="712328A9" w14:textId="00A60929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1.2.5. OCUPANTES: CAPACIDADE PARA 05 OCUPANTES (INCLUINDO O MOTORISTA);</w:t>
            </w:r>
          </w:p>
          <w:p w14:paraId="6CDBCF88" w14:textId="086D9510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1.2.6. COMBUSTÍVEL: BICOMBUSTÍVEL (ETANOL E GASOLINA);</w:t>
            </w:r>
          </w:p>
          <w:p w14:paraId="47B5833A" w14:textId="5DF03392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1.2.7. ITENS DE SÉRIE: EQUIPADO COM ITENS DE SÉRIE E OPCIONAIS DE FÁBRICA E TODOS OS EQUIPAMENTOS DE SEGURANÇA</w:t>
            </w:r>
          </w:p>
          <w:p w14:paraId="1978146D" w14:textId="058A6077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EXIGIDOS PELOS ÓRGÃOS DE TRÂNSITO PARA O MODELO.</w:t>
            </w:r>
          </w:p>
          <w:p w14:paraId="2EB45099" w14:textId="1EEC4553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1.3. MOTOR:</w:t>
            </w:r>
          </w:p>
          <w:p w14:paraId="5684BD7F" w14:textId="64EDDC7B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1.3.1. POTÊNCIA: MÍNIMA DE 100 CV.</w:t>
            </w:r>
          </w:p>
          <w:p w14:paraId="3D6688A7" w14:textId="18CEC52E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1.4. TRANSMISSÃO:</w:t>
            </w:r>
          </w:p>
          <w:p w14:paraId="21954E81" w14:textId="7A857A53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1.4.1. TIPO: AUTOMÁTICA;</w:t>
            </w:r>
          </w:p>
          <w:p w14:paraId="77F16A8D" w14:textId="7D9D7163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1.4.2. MARCHAS: MÍNIMO DE 5 MARCHAS À FRENTE E 1 À RÉ.</w:t>
            </w:r>
          </w:p>
          <w:p w14:paraId="03918C34" w14:textId="43D62529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1.5. FREIOS E SEGURANÇA:</w:t>
            </w:r>
          </w:p>
          <w:p w14:paraId="01BC4671" w14:textId="37A50E96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1.5.1. FREIOS: ABS/EBD;</w:t>
            </w:r>
          </w:p>
          <w:p w14:paraId="2EE6FC39" w14:textId="30F68BD7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1.5.2. AIR BAGS: DUPLO FRONTAL (AIR BAG);</w:t>
            </w:r>
          </w:p>
          <w:p w14:paraId="6E66DFC3" w14:textId="544B9C7A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1.5.3. SISTEMA ANTIFURTO: ALARME ANTIFURTO;</w:t>
            </w:r>
          </w:p>
          <w:p w14:paraId="7BA33080" w14:textId="79FD8C4E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1.5.4. TRAVA: TRAVAS ELÉTRICAS NAS QUATRO PORTAS.</w:t>
            </w:r>
          </w:p>
          <w:p w14:paraId="3E8897A9" w14:textId="085AEAE3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 CONFORTO E AUXÍLIO:</w:t>
            </w:r>
          </w:p>
          <w:p w14:paraId="192EFD4C" w14:textId="2C57DCAB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1.6.1. DIREÇÃO: ELÉTRICA OU HIDRÁULICA;</w:t>
            </w:r>
          </w:p>
          <w:p w14:paraId="3AB80A5A" w14:textId="7C75EEFB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1.6.2. ELETRÔNICOS: COMPUTADOR DE BORDO;</w:t>
            </w:r>
          </w:p>
          <w:p w14:paraId="4171EBF2" w14:textId="5B00AFF3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1.6.3. CLIMATIZAÇÃO: AR CONDICIONADO;</w:t>
            </w:r>
          </w:p>
          <w:p w14:paraId="4A75872B" w14:textId="539FF67D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1.6.4. VIDROS: VIDRO ELÉTRICO NAS PORTAS DIANTEIRAS;</w:t>
            </w:r>
          </w:p>
          <w:p w14:paraId="19CF57D0" w14:textId="73A3F03C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1.6.5. VISIBILIDADE: DESEMBAÇADOR DO VIDRO TRASEIRO;</w:t>
            </w:r>
          </w:p>
          <w:p w14:paraId="42687C36" w14:textId="17BFBDAE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1.6.6. ESTACIONAMENTO: SENSOR DE ESTACIONAMENTO TRASEIRO;</w:t>
            </w:r>
          </w:p>
          <w:p w14:paraId="3D71FF8E" w14:textId="73A0E2FB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1.6.7. MULTIMÍDIA: KIT MULTIMÍDIA INSTALADO.</w:t>
            </w:r>
          </w:p>
          <w:p w14:paraId="5965BF8E" w14:textId="2E4E5ED5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1.7. CAPACIDADE E ESTRUTURA:</w:t>
            </w:r>
          </w:p>
          <w:p w14:paraId="2F7283AD" w14:textId="7839D860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1.7.1. PORTA-MALAS: MÍNIMO DE 450 LITROS;</w:t>
            </w:r>
          </w:p>
          <w:p w14:paraId="57325C90" w14:textId="45556E7F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1.7.2. TANQUE DE COMBUSTÍVEL: CAPACIDADE DE NO MÍNIMO 40 LITROS;</w:t>
            </w:r>
          </w:p>
          <w:p w14:paraId="4215DC8D" w14:textId="469E762C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1.7.3. PNEUS: DE NO MÍNIMO ARO 15.</w:t>
            </w:r>
          </w:p>
          <w:p w14:paraId="5BBAD7B3" w14:textId="4D1DE83D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1.8. ACESSÓRIOS E PROTEÇÃO:</w:t>
            </w:r>
          </w:p>
          <w:p w14:paraId="29F1DCFF" w14:textId="6EE8BB03" w:rsidR="005050E0" w:rsidRP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1.8.1. PROTEÇÃO: PROTEÇÃO DO MOTOR;</w:t>
            </w:r>
          </w:p>
          <w:p w14:paraId="68FF3B81" w14:textId="5A88E0F9" w:rsidR="005050E0" w:rsidRDefault="000211F7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1.8.2. INTERIOR: TAPETES. </w:t>
            </w:r>
          </w:p>
          <w:p w14:paraId="5EE80EBD" w14:textId="5772B4F7" w:rsidR="005050E0" w:rsidRPr="00381417" w:rsidRDefault="005050E0" w:rsidP="005050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MARCA/MODELO: </w:t>
            </w:r>
            <w:r w:rsidRPr="005050E0">
              <w:rPr>
                <w:rFonts w:ascii="Arial" w:hAnsi="Arial" w:cs="Arial"/>
                <w:b/>
                <w:bCs/>
                <w:sz w:val="20"/>
                <w:szCs w:val="20"/>
              </w:rPr>
              <w:t>FIAT / CRONOS</w:t>
            </w:r>
          </w:p>
        </w:tc>
      </w:tr>
    </w:tbl>
    <w:p w14:paraId="601A7F4F" w14:textId="0862A222" w:rsidR="00DD1A7B" w:rsidRPr="00083CC6" w:rsidRDefault="00083CC6" w:rsidP="00083CC6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*Deverá a</w:t>
      </w:r>
      <w:r w:rsidR="00DD1A7B" w:rsidRPr="00083CC6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tender às </w:t>
      </w:r>
      <w:r w:rsidR="00E21F6A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demais </w:t>
      </w:r>
      <w:r w:rsidR="00DD1A7B" w:rsidRPr="00083CC6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especificações técnicas previstas na Ata de Registro de Preços do </w:t>
      </w:r>
      <w:r w:rsidR="00DB5D39">
        <w:rPr>
          <w:rFonts w:ascii="Arial" w:eastAsia="Arial" w:hAnsi="Arial" w:cs="Arial"/>
          <w:kern w:val="2"/>
          <w:lang w:eastAsia="pt-BR"/>
          <w14:ligatures w14:val="standardContextual"/>
        </w:rPr>
        <w:t>CIRENOR.</w:t>
      </w:r>
    </w:p>
    <w:p w14:paraId="4FB8D808" w14:textId="77777777" w:rsidR="00DD1A7B" w:rsidRPr="00F558E5" w:rsidRDefault="00DD1A7B" w:rsidP="00DD1A7B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7C47C5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4. ESTIMATIVA DAS QUANTIDADES</w:t>
      </w:r>
    </w:p>
    <w:p w14:paraId="43C216ED" w14:textId="77777777" w:rsidR="005D3513" w:rsidRPr="005D3513" w:rsidRDefault="005D3513" w:rsidP="005D3513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5D3513">
        <w:rPr>
          <w:rFonts w:ascii="Arial" w:eastAsia="Arial" w:hAnsi="Arial" w:cs="Arial"/>
          <w:kern w:val="2"/>
          <w:lang w:eastAsia="pt-BR"/>
          <w14:ligatures w14:val="standardContextual"/>
        </w:rPr>
        <w:t>A estimativa das quantidades foi definida com base no levantamento das necessidades operacionais das Secretarias Municipais do Município de Miraguaí, considerando a demanda por deslocamentos, a extensão territorial, a condição atual da frota e a necessidade de substituição e/ou ampliação dos veículos existentes.</w:t>
      </w:r>
    </w:p>
    <w:p w14:paraId="07F6665B" w14:textId="77777777" w:rsidR="005D3513" w:rsidRPr="005D3513" w:rsidRDefault="005D3513" w:rsidP="005D3513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5D3513">
        <w:rPr>
          <w:rFonts w:ascii="Arial" w:eastAsia="Arial" w:hAnsi="Arial" w:cs="Arial"/>
          <w:kern w:val="2"/>
          <w:lang w:eastAsia="pt-BR"/>
          <w14:ligatures w14:val="standardContextual"/>
        </w:rPr>
        <w:t>Dessa forma, estima-se a aquisição dos seguintes veículos:</w:t>
      </w:r>
    </w:p>
    <w:p w14:paraId="12C165E3" w14:textId="77777777" w:rsidR="005D3513" w:rsidRPr="005D3513" w:rsidRDefault="005D3513" w:rsidP="005D3513">
      <w:pPr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5D3513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 xml:space="preserve">Secretaria Municipal de Saúde: 01 (um) veículo, destinado ao atendimento de plantões, deslocamento de equipes e atendimentos na zona rural; </w:t>
      </w:r>
    </w:p>
    <w:p w14:paraId="206E6B1E" w14:textId="77777777" w:rsidR="005D3513" w:rsidRPr="005D3513" w:rsidRDefault="005D3513" w:rsidP="005D3513">
      <w:pPr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5D351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Secretaria Municipal de Obras: 01 (um) veículo, destinado ao apoio às atividades operacionais e fiscalização de serviços; </w:t>
      </w:r>
    </w:p>
    <w:p w14:paraId="47101379" w14:textId="77777777" w:rsidR="005D3513" w:rsidRPr="005D3513" w:rsidRDefault="005D3513" w:rsidP="005D3513">
      <w:pPr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5D351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Secretaria Municipal de Assistência Social: 01 (um) veículo, destinado ao transporte de equipes técnicas e realização de visitas domiciliares; </w:t>
      </w:r>
    </w:p>
    <w:p w14:paraId="4EC7DDED" w14:textId="77777777" w:rsidR="005D3513" w:rsidRPr="005D3513" w:rsidRDefault="005D3513" w:rsidP="005D3513">
      <w:pPr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5D351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Secretaria Municipal de Agricultura: 01 (um) veículo, destinado ao atendimento aos produtores rurais e apoio às atividades no campo. </w:t>
      </w:r>
    </w:p>
    <w:p w14:paraId="6499A62F" w14:textId="77777777" w:rsidR="005D3513" w:rsidRPr="005D3513" w:rsidRDefault="005D3513" w:rsidP="005D3513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5D3513">
        <w:rPr>
          <w:rFonts w:ascii="Arial" w:eastAsia="Arial" w:hAnsi="Arial" w:cs="Arial"/>
          <w:kern w:val="2"/>
          <w:lang w:eastAsia="pt-BR"/>
          <w14:ligatures w14:val="standardContextual"/>
        </w:rPr>
        <w:t>A definição das quantidades considerou critérios de economicidade, eficiência administrativa e a necessidade de garantir a continuidade dos serviços públicos, evitando aquisições excessivas e assegurando o uso adequado dos recursos públicos.</w:t>
      </w:r>
    </w:p>
    <w:p w14:paraId="6E6EC7DB" w14:textId="77777777" w:rsidR="00083CC6" w:rsidRPr="00F558E5" w:rsidRDefault="00083CC6" w:rsidP="00083CC6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6A466FA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5. ALTERNATIVAS DISPONÍVEIS NO MERCADO</w:t>
      </w:r>
    </w:p>
    <w:p w14:paraId="1C7C9DFD" w14:textId="426F0D8F" w:rsidR="00DD1A7B" w:rsidRPr="00DD1A7B" w:rsidRDefault="00DD1A7B" w:rsidP="00DD1A7B">
      <w:pPr>
        <w:spacing w:after="0" w:line="360" w:lineRule="auto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F47083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5.1 </w:t>
      </w:r>
      <w:r w:rsidRPr="00DD1A7B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Foram consideradas as seguintes alternativas:</w:t>
      </w:r>
    </w:p>
    <w:p w14:paraId="73C5C567" w14:textId="77777777" w:rsidR="00DD1A7B" w:rsidRPr="00F47083" w:rsidRDefault="00DD1A7B" w:rsidP="00F470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47083">
        <w:rPr>
          <w:rFonts w:ascii="Arial" w:eastAsia="Arial" w:hAnsi="Arial" w:cs="Arial"/>
          <w:kern w:val="2"/>
          <w:lang w:eastAsia="pt-BR"/>
          <w14:ligatures w14:val="standardContextual"/>
        </w:rPr>
        <w:t>Realização de licitação própria pelo Município;</w:t>
      </w:r>
    </w:p>
    <w:p w14:paraId="0533001A" w14:textId="77777777" w:rsidR="00DD1A7B" w:rsidRPr="00F47083" w:rsidRDefault="00DD1A7B" w:rsidP="00F470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47083">
        <w:rPr>
          <w:rFonts w:ascii="Arial" w:eastAsia="Arial" w:hAnsi="Arial" w:cs="Arial"/>
          <w:kern w:val="2"/>
          <w:lang w:eastAsia="pt-BR"/>
          <w14:ligatures w14:val="standardContextual"/>
        </w:rPr>
        <w:t>Adesão à Ata de Registro de Preços existente;</w:t>
      </w:r>
    </w:p>
    <w:p w14:paraId="2009877B" w14:textId="3FD9A4FE" w:rsidR="00DD1A7B" w:rsidRPr="00DD1A7B" w:rsidRDefault="00DD1A7B" w:rsidP="00F4708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Após análise, verificou-se que a realização de licitação própria demandaria maior tempo e custos administrativos. </w:t>
      </w:r>
    </w:p>
    <w:p w14:paraId="59516170" w14:textId="6B0A95C8" w:rsidR="00083CC6" w:rsidRDefault="00DD1A7B" w:rsidP="00083CC6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adesão à Ata de Registro de Preços do </w:t>
      </w:r>
      <w:r w:rsidR="00C9773D">
        <w:rPr>
          <w:rFonts w:ascii="Arial" w:eastAsia="Arial" w:hAnsi="Arial" w:cs="Arial"/>
          <w:kern w:val="2"/>
          <w:lang w:eastAsia="pt-BR"/>
          <w14:ligatures w14:val="standardContextual"/>
        </w:rPr>
        <w:t>CIRENOR</w:t>
      </w: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mostrou-se a solução mais adequada, por permitir contratação imediata, com preços previamente licitados de forma competitiva e condições já estabelecidas.</w:t>
      </w:r>
    </w:p>
    <w:p w14:paraId="074A3849" w14:textId="14534381" w:rsidR="00DD1A7B" w:rsidRPr="00DD1A7B" w:rsidRDefault="00DD1A7B" w:rsidP="00083CC6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>Além disso, a adesão: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>Reduz prazos de contratação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>, d</w:t>
      </w: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>iminui custos administrativos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>, ga</w:t>
      </w: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>rante segurança jurídica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 a</w:t>
      </w: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>tende plenamente às necessidades do Município.</w:t>
      </w:r>
    </w:p>
    <w:p w14:paraId="3E4EE31B" w14:textId="455E0FA0" w:rsidR="00DD1A7B" w:rsidRDefault="00DD1A7B" w:rsidP="00F47083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DD1A7B">
        <w:rPr>
          <w:rFonts w:ascii="Arial" w:eastAsia="Arial" w:hAnsi="Arial" w:cs="Arial"/>
          <w:kern w:val="2"/>
          <w:lang w:eastAsia="pt-BR"/>
          <w14:ligatures w14:val="standardContextual"/>
        </w:rPr>
        <w:t>Dessa forma, resta demonstrada a vantajosidade econômica e administrativa da adesão.</w:t>
      </w:r>
    </w:p>
    <w:p w14:paraId="007AA933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CB9B1FC" w14:textId="77777777" w:rsidR="002F3854" w:rsidRPr="00CB5CE7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b/>
          <w:kern w:val="2"/>
          <w:lang w:eastAsia="pt-BR"/>
          <w14:ligatures w14:val="standardContextual"/>
        </w:rPr>
        <w:t>6. ESTIMATIVA DO VALOR DA CONTRATAÇÃO</w:t>
      </w:r>
    </w:p>
    <w:p w14:paraId="1A83ED59" w14:textId="401DD68B" w:rsidR="002F3854" w:rsidRPr="00DB14C7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bookmarkStart w:id="0" w:name="_Hlk219116980"/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Estima-se para a contratação almejada o valor total </w:t>
      </w:r>
      <w:r w:rsidRPr="00DB14C7">
        <w:rPr>
          <w:rFonts w:ascii="Arial" w:eastAsia="Arial" w:hAnsi="Arial" w:cs="Arial"/>
          <w:kern w:val="2"/>
          <w:lang w:eastAsia="pt-BR"/>
          <w14:ligatures w14:val="standardContextual"/>
        </w:rPr>
        <w:t>de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R$</w:t>
      </w:r>
      <w:r w:rsidR="00CA5870"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</w:t>
      </w:r>
      <w:r w:rsidR="00C9773D" w:rsidRPr="00C9773D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480.720,00 </w:t>
      </w:r>
      <w:r w:rsidR="00311875" w:rsidRPr="00311875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(</w:t>
      </w:r>
      <w:r w:rsidR="00C9773D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quatrocentos e oitenta mil setecentos e vinte reais</w:t>
      </w:r>
      <w:r w:rsidR="00311875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)</w:t>
      </w:r>
      <w:r w:rsidR="00F47083">
        <w:t xml:space="preserve">, </w:t>
      </w:r>
      <w:r w:rsidR="00F47083" w:rsidRPr="00F4708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sendo corresponde ao valor unitário registrado na Ata de Registro de Preços do </w:t>
      </w:r>
      <w:r w:rsidR="00C9773D">
        <w:rPr>
          <w:rFonts w:ascii="Arial" w:eastAsia="Arial" w:hAnsi="Arial" w:cs="Arial"/>
          <w:kern w:val="2"/>
          <w:lang w:eastAsia="pt-BR"/>
          <w14:ligatures w14:val="standardContextual"/>
        </w:rPr>
        <w:t>CIRENOR</w:t>
      </w:r>
      <w:r w:rsidR="00F47083" w:rsidRPr="00F4708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conforme condições estabelecidas no Pregão Eletrônico nº </w:t>
      </w:r>
      <w:r w:rsidR="00C9773D">
        <w:rPr>
          <w:rFonts w:ascii="Arial" w:eastAsia="Arial" w:hAnsi="Arial" w:cs="Arial"/>
          <w:kern w:val="2"/>
          <w:lang w:eastAsia="pt-BR"/>
          <w14:ligatures w14:val="standardContextual"/>
        </w:rPr>
        <w:t>001/2026</w:t>
      </w:r>
      <w:r w:rsidR="00F47083" w:rsidRPr="00F47083">
        <w:rPr>
          <w:rFonts w:ascii="Arial" w:eastAsia="Arial" w:hAnsi="Arial" w:cs="Arial"/>
          <w:kern w:val="2"/>
          <w:lang w:eastAsia="pt-BR"/>
          <w14:ligatures w14:val="standardContextual"/>
        </w:rPr>
        <w:t>, estando compatível com os preços de mercado e com a realidade orçamentária do Município</w:t>
      </w:r>
      <w:r w:rsidRPr="00F47083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bookmarkEnd w:id="0"/>
    <w:p w14:paraId="3D26567D" w14:textId="41793083" w:rsidR="0049101C" w:rsidRPr="00F558E5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5DEC5532" w14:textId="1950C9BF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Nesse contexto, 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>ainda, foi realizada uma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pesquisa de preços 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>no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Portal Licitacon</w:t>
      </w:r>
      <w:r w:rsidR="00E32F82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 no site das concessionárias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os quais comprovam que o valor está dentro de mercado, sendo vantajosa a aquisição por meio de adesão a ata de registro de preços do </w:t>
      </w:r>
      <w:r w:rsidR="00083CC6">
        <w:rPr>
          <w:rFonts w:ascii="Arial" w:eastAsia="Arial" w:hAnsi="Arial" w:cs="Arial"/>
          <w:kern w:val="2"/>
          <w:lang w:eastAsia="pt-BR"/>
          <w14:ligatures w14:val="standardContextual"/>
        </w:rPr>
        <w:t>C</w:t>
      </w:r>
      <w:r w:rsidR="00C9773D">
        <w:rPr>
          <w:rFonts w:ascii="Arial" w:eastAsia="Arial" w:hAnsi="Arial" w:cs="Arial"/>
          <w:kern w:val="2"/>
          <w:lang w:eastAsia="pt-BR"/>
          <w14:ligatures w14:val="standardContextual"/>
        </w:rPr>
        <w:t>IRENOR</w:t>
      </w:r>
      <w:r w:rsidR="00F47083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4E8D3901" w14:textId="77777777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 mapa de preços é apresentado no quadro abaixo:</w:t>
      </w:r>
    </w:p>
    <w:tbl>
      <w:tblPr>
        <w:tblStyle w:val="Tabelacomgrade"/>
        <w:tblW w:w="8640" w:type="dxa"/>
        <w:tblLayout w:type="fixed"/>
        <w:tblLook w:val="04A0" w:firstRow="1" w:lastRow="0" w:firstColumn="1" w:lastColumn="0" w:noHBand="0" w:noVBand="1"/>
      </w:tblPr>
      <w:tblGrid>
        <w:gridCol w:w="703"/>
        <w:gridCol w:w="1418"/>
        <w:gridCol w:w="1559"/>
        <w:gridCol w:w="3543"/>
        <w:gridCol w:w="1417"/>
      </w:tblGrid>
      <w:tr w:rsidR="00F47083" w:rsidRPr="00F47083" w14:paraId="6C0B3AD9" w14:textId="77777777" w:rsidTr="00E32F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9F2" w14:textId="77777777" w:rsidR="00F47083" w:rsidRPr="00F47083" w:rsidRDefault="00F47083" w:rsidP="00F47083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E14B" w14:textId="77777777" w:rsidR="00F47083" w:rsidRPr="00F47083" w:rsidRDefault="00F47083" w:rsidP="00F47083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AEB3" w14:textId="77777777" w:rsidR="00F47083" w:rsidRPr="00F47083" w:rsidRDefault="00F47083" w:rsidP="00F47083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FONTE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C232" w14:textId="77777777" w:rsidR="00F47083" w:rsidRPr="00F47083" w:rsidRDefault="00F47083" w:rsidP="00F47083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E8B4" w14:textId="77777777" w:rsidR="00F47083" w:rsidRPr="00F47083" w:rsidRDefault="00F47083" w:rsidP="00F47083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VALOR</w:t>
            </w:r>
          </w:p>
        </w:tc>
      </w:tr>
      <w:tr w:rsidR="00F47083" w:rsidRPr="00F47083" w14:paraId="4CE46230" w14:textId="77777777" w:rsidTr="00E32F8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189" w14:textId="77777777" w:rsidR="00F47083" w:rsidRPr="00F47083" w:rsidRDefault="00F47083" w:rsidP="00F4708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0B0F" w14:textId="5C56F2F7" w:rsidR="00F47083" w:rsidRPr="00F47083" w:rsidRDefault="00C9773D" w:rsidP="00083CC6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OROCH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1152" w14:textId="77777777" w:rsidR="00F47083" w:rsidRPr="00F47083" w:rsidRDefault="00F47083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LICITACON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C95" w14:textId="23AA344F" w:rsidR="00F47083" w:rsidRPr="001C1FF5" w:rsidRDefault="00481711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81711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 : PM DE ACEGUÁ, Modalidade : Pregão Lei 14.133/21 Eletrônico, Nr. : 17, Ano : 2025, Objeto : Compras, Abertura : 21/07/2025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924" w14:textId="1EDDB69D" w:rsidR="00F47083" w:rsidRPr="00F47083" w:rsidRDefault="00481711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123.000,00</w:t>
            </w:r>
          </w:p>
        </w:tc>
      </w:tr>
      <w:tr w:rsidR="00F47083" w:rsidRPr="00F47083" w14:paraId="726F28CC" w14:textId="77777777" w:rsidTr="00E32F82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ABCB" w14:textId="77777777" w:rsidR="00F47083" w:rsidRPr="00F47083" w:rsidRDefault="00F47083" w:rsidP="00F47083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7B38" w14:textId="77777777" w:rsidR="00F47083" w:rsidRPr="00F47083" w:rsidRDefault="00F47083" w:rsidP="00F47083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B92E" w14:textId="77777777" w:rsidR="00F47083" w:rsidRPr="00F47083" w:rsidRDefault="00F47083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LICITACON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F80" w14:textId="1386B081" w:rsidR="00F47083" w:rsidRPr="00F47083" w:rsidRDefault="00481711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81711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 : PM DE ANDRÉ DA ROCHA, Modalidade : Pregão Lei 14.133/21 Eletrônico, Nr. : 33, Ano : 2025, Objeto : Compras, Abertura : 10/12/2025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9A8" w14:textId="14F326AE" w:rsidR="00F47083" w:rsidRPr="00F47083" w:rsidRDefault="00481711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128.440,00</w:t>
            </w:r>
          </w:p>
        </w:tc>
      </w:tr>
      <w:tr w:rsidR="00F47083" w:rsidRPr="00F47083" w14:paraId="7B7CA922" w14:textId="77777777" w:rsidTr="00E32F82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00FD" w14:textId="77777777" w:rsidR="00F47083" w:rsidRPr="00F47083" w:rsidRDefault="00F47083" w:rsidP="00F47083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AC86" w14:textId="77777777" w:rsidR="00F47083" w:rsidRPr="00F47083" w:rsidRDefault="00F47083" w:rsidP="00F47083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5684" w14:textId="77777777" w:rsidR="00F47083" w:rsidRPr="00F47083" w:rsidRDefault="00F47083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LICITACON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484" w14:textId="0EBAD9B6" w:rsidR="00F47083" w:rsidRPr="00876F7B" w:rsidRDefault="00876F7B" w:rsidP="00311875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876F7B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 : PM DE BARÃO DO TRIUNFO, Modalidade : Pregão Lei 14.133/21 Eletrônico, Nr. : 5, Ano : 2026, Objeto : Compras e Outros Serviços, Abertura : 05/02/2026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EF7F" w14:textId="5A7870A2" w:rsidR="00F47083" w:rsidRPr="00F47083" w:rsidRDefault="00876F7B" w:rsidP="00F47083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124.000,00</w:t>
            </w:r>
          </w:p>
        </w:tc>
      </w:tr>
    </w:tbl>
    <w:p w14:paraId="0CD5E254" w14:textId="77777777" w:rsidR="00E32F82" w:rsidRPr="00E32F82" w:rsidRDefault="00E32F82" w:rsidP="00E32F8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F8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045869C4" wp14:editId="64A9AE4D">
            <wp:extent cx="5463540" cy="2953513"/>
            <wp:effectExtent l="0" t="0" r="381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761" cy="296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75D1" w14:textId="5AEC2879" w:rsidR="00B14384" w:rsidRDefault="00E32F82" w:rsidP="00E32F82">
      <w:pPr>
        <w:spacing w:after="0" w:line="360" w:lineRule="auto"/>
        <w:jc w:val="left"/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  <w:t xml:space="preserve">FONTE: </w:t>
      </w:r>
      <w:r w:rsidRPr="00E32F82"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  <w:t>https://www.renault.com.br/veiculos-de-passeio/oroch/versoes-e-precos.html?gradeCode=ENS_MDL2P1SERIELIM1</w:t>
      </w:r>
    </w:p>
    <w:p w14:paraId="29BD4A82" w14:textId="77777777" w:rsidR="00E32F82" w:rsidRDefault="00E32F82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</w:pPr>
    </w:p>
    <w:p w14:paraId="78BC91BF" w14:textId="77777777" w:rsidR="00E32F82" w:rsidRPr="00CB5CE7" w:rsidRDefault="00E32F82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</w:pPr>
    </w:p>
    <w:tbl>
      <w:tblPr>
        <w:tblStyle w:val="Tabelacomgrade"/>
        <w:tblW w:w="8640" w:type="dxa"/>
        <w:tblLayout w:type="fixed"/>
        <w:tblLook w:val="04A0" w:firstRow="1" w:lastRow="0" w:firstColumn="1" w:lastColumn="0" w:noHBand="0" w:noVBand="1"/>
      </w:tblPr>
      <w:tblGrid>
        <w:gridCol w:w="703"/>
        <w:gridCol w:w="1418"/>
        <w:gridCol w:w="1559"/>
        <w:gridCol w:w="3543"/>
        <w:gridCol w:w="1417"/>
      </w:tblGrid>
      <w:tr w:rsidR="00C9773D" w:rsidRPr="00F47083" w14:paraId="40D0A2AD" w14:textId="77777777" w:rsidTr="00040C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432" w14:textId="77777777" w:rsidR="00C9773D" w:rsidRPr="00F47083" w:rsidRDefault="00C9773D" w:rsidP="00040CB0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0556" w14:textId="77777777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7F8B" w14:textId="77777777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FONTE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E665" w14:textId="77777777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5D93" w14:textId="77777777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VALOR</w:t>
            </w:r>
          </w:p>
        </w:tc>
      </w:tr>
      <w:tr w:rsidR="00C9773D" w:rsidRPr="00F47083" w14:paraId="43D2A297" w14:textId="77777777" w:rsidTr="00040CB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B42" w14:textId="341A45F2" w:rsidR="00C9773D" w:rsidRPr="00F47083" w:rsidRDefault="00C9773D" w:rsidP="00C9773D">
            <w:pPr>
              <w:spacing w:line="360" w:lineRule="auto"/>
              <w:ind w:left="360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3698" w14:textId="66D8B08F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CRONOS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5A56" w14:textId="77777777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LICITACON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520" w14:textId="568C84E9" w:rsidR="00C9773D" w:rsidRPr="001C1FF5" w:rsidRDefault="00E32F82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E32F8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 : PM DE DERRUBADAS, Modalidade : Adesão à Ata de Registro de Preços, Nr. : 6, Ano : 2025, Objeto : Compras, Abertura : 13/11/2025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2B8" w14:textId="6A2D3DD3" w:rsidR="00C9773D" w:rsidRPr="00F47083" w:rsidRDefault="00E32F82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122.900,00</w:t>
            </w:r>
          </w:p>
        </w:tc>
      </w:tr>
      <w:tr w:rsidR="00C9773D" w:rsidRPr="00F47083" w14:paraId="2D10E930" w14:textId="77777777" w:rsidTr="00040CB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5D8A" w14:textId="77777777" w:rsidR="00C9773D" w:rsidRPr="00F47083" w:rsidRDefault="00C9773D" w:rsidP="00040CB0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3313" w14:textId="77777777" w:rsidR="00C9773D" w:rsidRPr="00F47083" w:rsidRDefault="00C9773D" w:rsidP="00040CB0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45BC" w14:textId="77777777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LICITACON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201" w14:textId="677EBE20" w:rsidR="00C9773D" w:rsidRPr="00F47083" w:rsidRDefault="002809D7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2809D7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 : PM DE IBIAÇÁ, Modalidade : Adesão à Ata de Registro de Preços, Nr. : 1, Ano : 2026, Objeto : Compras, Abertura : 20/01/2026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FDC" w14:textId="6F8EBBCF" w:rsidR="00C9773D" w:rsidRPr="00F47083" w:rsidRDefault="002809D7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2809D7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113.270,36</w:t>
            </w:r>
          </w:p>
        </w:tc>
      </w:tr>
      <w:tr w:rsidR="00C9773D" w:rsidRPr="00F47083" w14:paraId="592206BA" w14:textId="77777777" w:rsidTr="00040CB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AE1A" w14:textId="77777777" w:rsidR="00C9773D" w:rsidRPr="00F47083" w:rsidRDefault="00C9773D" w:rsidP="00040CB0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0938" w14:textId="77777777" w:rsidR="00C9773D" w:rsidRPr="00F47083" w:rsidRDefault="00C9773D" w:rsidP="00040CB0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60DD" w14:textId="77777777" w:rsidR="00C9773D" w:rsidRPr="00F47083" w:rsidRDefault="00C9773D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F47083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LICITACON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EF9" w14:textId="7EE865A2" w:rsidR="00C9773D" w:rsidRPr="00311875" w:rsidRDefault="003D3C98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3D3C98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Órgão : PM DE VACARIA, Modalidade : Processo de Dispensa, Nr. : 5848, Ano : 2025, Objeto : Compras, Abertura : 12/12/2025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DDB" w14:textId="5E0DF5D0" w:rsidR="00C9773D" w:rsidRPr="00F47083" w:rsidRDefault="003D3C98" w:rsidP="00040CB0">
            <w:pPr>
              <w:spacing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114.900,00</w:t>
            </w:r>
          </w:p>
        </w:tc>
      </w:tr>
    </w:tbl>
    <w:p w14:paraId="0F31A80C" w14:textId="77777777" w:rsidR="002F3854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5C650049" w14:textId="124C8C09" w:rsidR="003D3C98" w:rsidRPr="003D3C98" w:rsidRDefault="003D3C98" w:rsidP="003D3C98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3D3C98">
        <w:rPr>
          <w:rFonts w:ascii="Arial" w:eastAsia="Arial" w:hAnsi="Arial" w:cs="Arial"/>
          <w:noProof/>
          <w:kern w:val="2"/>
          <w:lang w:eastAsia="pt-BR"/>
          <w14:ligatures w14:val="standardContextual"/>
        </w:rPr>
        <w:lastRenderedPageBreak/>
        <w:drawing>
          <wp:inline distT="0" distB="0" distL="0" distR="0" wp14:anchorId="001FBB67" wp14:editId="371DB217">
            <wp:extent cx="5400040" cy="2925445"/>
            <wp:effectExtent l="0" t="0" r="0" b="8255"/>
            <wp:docPr id="9572124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108C9" w14:textId="6E142E99" w:rsidR="003D3C98" w:rsidRPr="00F558E5" w:rsidRDefault="003D3C98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FONTE: </w:t>
      </w:r>
      <w:r w:rsidRPr="003D3C98">
        <w:rPr>
          <w:rFonts w:ascii="Arial" w:eastAsia="Arial" w:hAnsi="Arial" w:cs="Arial"/>
          <w:kern w:val="2"/>
          <w:lang w:eastAsia="pt-BR"/>
          <w14:ligatures w14:val="standardContextual"/>
        </w:rPr>
        <w:t>https://cronos.fiat.com.br/versoes/drive-1.3-at</w:t>
      </w:r>
    </w:p>
    <w:p w14:paraId="6DECF91D" w14:textId="77777777" w:rsidR="003D3C98" w:rsidRDefault="003D3C98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</w:p>
    <w:p w14:paraId="7F089505" w14:textId="174C873D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7. DESCRIÇÃO DA SOLUÇÃO COMO UM TODO</w:t>
      </w:r>
    </w:p>
    <w:p w14:paraId="36E2FECE" w14:textId="2F91CAFB" w:rsidR="002F3854" w:rsidRDefault="000F6B14" w:rsidP="000F6B1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>A solução adotada consiste na adesão à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Ata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 Registro de Preços 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oriunda do Pregão Eletrônico nº 001/2026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do Consórcio 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CIRENOR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visando a aquisição de 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quatro veículos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>, por empresa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previamente habilitada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no</w:t>
      </w:r>
      <w:r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>pregão eletrônico que originou a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ata</w:t>
      </w:r>
      <w:r w:rsidR="00EF1F4D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Pr="000F6B14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6F864654" w14:textId="77777777" w:rsidR="000F6B14" w:rsidRPr="00F558E5" w:rsidRDefault="000F6B14" w:rsidP="000F6B1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D55F63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8. JUSTIFICATIVA PARA O PARCELAMENTO OU NÃO DA CONTRATAÇÃO</w:t>
      </w:r>
    </w:p>
    <w:p w14:paraId="07B3C17D" w14:textId="77777777" w:rsidR="00EF1F4D" w:rsidRPr="00EF1F4D" w:rsidRDefault="00EF1F4D" w:rsidP="00EF1F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EF1F4D">
        <w:rPr>
          <w:rFonts w:ascii="Arial" w:eastAsia="Arial" w:hAnsi="Arial" w:cs="Arial"/>
          <w:kern w:val="2"/>
          <w:lang w:eastAsia="pt-BR"/>
          <w14:ligatures w14:val="standardContextual"/>
        </w:rPr>
        <w:t>Nos termos da Lei nº 14.133/2021, o parcelamento do objeto deve ser adotado sempre que tecnicamente viável e economicamente vantajoso para a Administração Pública. Contudo, no presente caso, opta-se pelo não parcelamento da contratação, tendo em vista as especificidades da aquisição.</w:t>
      </w:r>
    </w:p>
    <w:p w14:paraId="16129C86" w14:textId="77777777" w:rsidR="00EF1F4D" w:rsidRPr="00EF1F4D" w:rsidRDefault="00EF1F4D" w:rsidP="00EF1F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EF1F4D">
        <w:rPr>
          <w:rFonts w:ascii="Arial" w:eastAsia="Arial" w:hAnsi="Arial" w:cs="Arial"/>
          <w:kern w:val="2"/>
          <w:lang w:eastAsia="pt-BR"/>
          <w14:ligatures w14:val="standardContextual"/>
        </w:rPr>
        <w:t>A presente contratação será realizada por meio de adesão à Ata de Registro de Preços do Consórcio Intermunicipal da Região Nordeste do RS (CIRENOR), a qual já contempla o objeto pretendido de forma unificada, com condições previamente estabelecidas e vantajosas para a Administração.</w:t>
      </w:r>
    </w:p>
    <w:p w14:paraId="630B786D" w14:textId="77777777" w:rsidR="00EF1F4D" w:rsidRPr="00EF1F4D" w:rsidRDefault="00EF1F4D" w:rsidP="00EF1F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EF1F4D">
        <w:rPr>
          <w:rFonts w:ascii="Arial" w:eastAsia="Arial" w:hAnsi="Arial" w:cs="Arial"/>
          <w:kern w:val="2"/>
          <w:lang w:eastAsia="pt-BR"/>
          <w14:ligatures w14:val="standardContextual"/>
        </w:rPr>
        <w:t>Nesse contexto, o parcelamento do objeto mostra-se incompatível com a sistemática da adesão à ata, uma vez que os itens, quantitativos e condições contratuais já se encontram definidos no instrumento originário, não sendo possível sua divisão sem prejuízo à execução contratual e à própria adesão.</w:t>
      </w:r>
    </w:p>
    <w:p w14:paraId="4A17CCD5" w14:textId="77777777" w:rsidR="00EF1F4D" w:rsidRPr="00EF1F4D" w:rsidRDefault="00EF1F4D" w:rsidP="00EF1F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EF1F4D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Ademais, a contratação em lote único, conforme estabelecido na ata, assegura padronização dos veículos, maior eficiência na gestão da frota, facilitação da manutenção e reposição de peças, além de simplificar os procedimentos administrativos.</w:t>
      </w:r>
    </w:p>
    <w:p w14:paraId="0E19DC0D" w14:textId="77777777" w:rsidR="00EF1F4D" w:rsidRPr="00EF1F4D" w:rsidRDefault="00EF1F4D" w:rsidP="00EF1F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EF1F4D">
        <w:rPr>
          <w:rFonts w:ascii="Arial" w:eastAsia="Arial" w:hAnsi="Arial" w:cs="Arial"/>
          <w:kern w:val="2"/>
          <w:lang w:eastAsia="pt-BR"/>
          <w14:ligatures w14:val="standardContextual"/>
        </w:rPr>
        <w:t>Ressalta-se que a adesão à ata proporciona ganhos de economicidade, considerando que os preços registrados são resultantes de processo licitatório prévio, com ampla competitividade, o que permite à Administração usufruir de condições mais vantajosas, sem a necessidade de realização de novo certame.</w:t>
      </w:r>
    </w:p>
    <w:p w14:paraId="111B9BF1" w14:textId="77777777" w:rsidR="00EF1F4D" w:rsidRPr="00EF1F4D" w:rsidRDefault="00EF1F4D" w:rsidP="00EF1F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EF1F4D">
        <w:rPr>
          <w:rFonts w:ascii="Arial" w:eastAsia="Arial" w:hAnsi="Arial" w:cs="Arial"/>
          <w:kern w:val="2"/>
          <w:lang w:eastAsia="pt-BR"/>
          <w14:ligatures w14:val="standardContextual"/>
        </w:rPr>
        <w:t>Dessa forma, o não parcelamento da contratação justifica-se plenamente, sendo a medida mais adequada sob os aspectos técnico, econômico e administrativo, atendendo ao interesse público e garantindo eficiência na execução do objeto.</w:t>
      </w:r>
    </w:p>
    <w:p w14:paraId="720722D8" w14:textId="77777777" w:rsidR="00EF1F4D" w:rsidRDefault="00EF1F4D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5E723EBC" w14:textId="3CC87A43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9. RESULTADOS PRETENDIDOS </w:t>
      </w:r>
    </w:p>
    <w:p w14:paraId="63743920" w14:textId="77777777" w:rsidR="007C320C" w:rsidRPr="007C320C" w:rsidRDefault="007C320C" w:rsidP="007C320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>Com a aquisição dos veículos automotores por meio de adesão à Ata de Registro de Preços do Consórcio Intermunicipal da Região Nordeste do RS (CIRENOR), o Município de Miraguaí pretende alcançar melhorias significativas na execução das atividades desenvolvidas pelas Secretarias Municipais.</w:t>
      </w:r>
    </w:p>
    <w:p w14:paraId="7CC069F9" w14:textId="77777777" w:rsidR="007C320C" w:rsidRPr="007C320C" w:rsidRDefault="007C320C" w:rsidP="007C320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>Dentre os principais resultados pretendidos, destacam-se:</w:t>
      </w:r>
    </w:p>
    <w:p w14:paraId="7CAE5E21" w14:textId="77777777" w:rsidR="007C320C" w:rsidRPr="007C320C" w:rsidRDefault="007C320C" w:rsidP="007C320C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Melhoria na qualidade dos serviços públicos, com maior agilidade e eficiência no atendimento às demandas da população; </w:t>
      </w:r>
    </w:p>
    <w:p w14:paraId="485E0EC0" w14:textId="77777777" w:rsidR="007C320C" w:rsidRPr="007C320C" w:rsidRDefault="007C320C" w:rsidP="007C320C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Redução do tempo de resposta nas ações realizadas pelas Secretarias, especialmente em atendimentos externos e deslocamentos para áreas rurais; </w:t>
      </w:r>
    </w:p>
    <w:p w14:paraId="5B68B1D7" w14:textId="77777777" w:rsidR="007C320C" w:rsidRPr="007C320C" w:rsidRDefault="007C320C" w:rsidP="007C320C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Aumento da segurança e confiabilidade nos deslocamentos de servidores, com a utilização de veículos novos e adequados às necessidades operacionais; </w:t>
      </w:r>
    </w:p>
    <w:p w14:paraId="5A7B79FE" w14:textId="77777777" w:rsidR="007C320C" w:rsidRPr="007C320C" w:rsidRDefault="007C320C" w:rsidP="007C320C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Diminuição dos custos com manutenção, em razão da substituição de veículos antigos por novos, mais econômicos e eficientes; </w:t>
      </w:r>
    </w:p>
    <w:p w14:paraId="4E03ECE6" w14:textId="77777777" w:rsidR="007C320C" w:rsidRPr="007C320C" w:rsidRDefault="007C320C" w:rsidP="007C320C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Padronização da frota municipal, facilitando a gestão, manutenção e controle dos veículos; </w:t>
      </w:r>
    </w:p>
    <w:p w14:paraId="07A4156A" w14:textId="77777777" w:rsidR="007C320C" w:rsidRPr="007C320C" w:rsidRDefault="007C320C" w:rsidP="007C320C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Otimização dos recursos públicos, considerando a economicidade proporcionada pela adesão à ata de registro de preços, evitando a realização de novo processo licitatório. </w:t>
      </w:r>
    </w:p>
    <w:p w14:paraId="3CD63F87" w14:textId="77777777" w:rsidR="007C320C" w:rsidRPr="007C320C" w:rsidRDefault="007C320C" w:rsidP="007C320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Dessa forma, a contratação visa não apenas suprir uma necessidade imediata da Administração, mas também promover ganhos estruturais e operacionais, </w:t>
      </w:r>
      <w:r w:rsidRPr="007C320C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assegurando maior eficiência, economicidade e qualidade na prestação dos serviços públicos à população.</w:t>
      </w:r>
    </w:p>
    <w:p w14:paraId="0C9056B2" w14:textId="77777777" w:rsidR="009E5498" w:rsidRPr="00DF4EEF" w:rsidRDefault="009E5498" w:rsidP="009E5498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2CE6F0C3" w14:textId="008C7313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</w:t>
      </w:r>
      <w:r w:rsidR="00BC2087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0</w:t>
      </w: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. CONTRATAÇÕES CORRELATAS E/OU INTERDEPENDENTES</w:t>
      </w:r>
    </w:p>
    <w:p w14:paraId="23A3E611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Para a plena execução do objeto, que consiste na aquisição de veículos automotores por meio de adesão à Ata de Registro de Preços do Consórcio Intermunicipal da Região Nordeste do RS (CIRENOR), não se identificam, no presente momento, contratações correlatas ou interdependentes indispensáveis à sua efetivação.</w:t>
      </w:r>
    </w:p>
    <w:p w14:paraId="61BDEC72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Ressalta-se que os veículos a serem adquiridos possuem autonomia operacional, não dependendo de outras contratações prévias ou simultâneas para sua utilização, estando aptos ao uso imediato após sua entrega e regularização.</w:t>
      </w:r>
    </w:p>
    <w:p w14:paraId="4E24BC30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Todavia, poderão ocorrer contratações acessórias de caráter eventual e não interdependente, tais como serviços de manutenção preventiva e corretiva, aquisição de combustíveis, seguros veiculares e emplacamento, as quais fazem parte da rotina administrativa e não condicionam a presente contratação.</w:t>
      </w:r>
    </w:p>
    <w:p w14:paraId="7254510E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Dessa forma, conclui-se que a aquisição pretendida pode ser realizada de forma independente, não havendo prejuízo à sua execução em razão da inexistência de contratações vinculadas.</w:t>
      </w:r>
    </w:p>
    <w:p w14:paraId="6CA10BFA" w14:textId="77777777" w:rsidR="00DF4EEF" w:rsidRPr="00F558E5" w:rsidRDefault="00DF4EEF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1F3CF5B8" w14:textId="292F9380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</w:t>
      </w:r>
      <w:r w:rsidR="00BC2087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</w:t>
      </w: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. POSSÍVEIS IMPACTOS AMBIENTAIS </w:t>
      </w:r>
    </w:p>
    <w:p w14:paraId="1D7C7467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A aquisição de veículos automotores por meio de adesão à Ata de Registro de Preços do Consórcio Intermunicipal da Região Nordeste do RS (CIRENOR), para atendimento das demandas do Município de Miraguaí, pode gerar impactos ambientais, especialmente relacionados à emissão de poluentes atmosféricos, consumo de combustíveis fósseis e geração de resíduos decorrentes da manutenção e operação dos veículos.</w:t>
      </w:r>
    </w:p>
    <w:p w14:paraId="4A8A5355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Entretanto, tais impactos tendem a ser minimizados com a aquisição de veículos novos, mais modernos e eficientes, que atendem às normas ambientais vigentes, apresentando menor emissão de gases poluentes e maior eficiência energética quando comparados à frota antiga.</w:t>
      </w:r>
    </w:p>
    <w:p w14:paraId="37ABBB65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Adicionalmente, a Administração adotará medidas mitigadoras, tais como a realização de manutenções preventivas periódicas, uso adequado dos veículos, controle de consumo de combustível e destinação ambientalmente correta de resíduos (como </w:t>
      </w: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óleos lubrificantes, pneus e peças substituídas), em conformidade com a legislação ambiental aplicável.</w:t>
      </w:r>
    </w:p>
    <w:p w14:paraId="5240F186" w14:textId="77777777" w:rsidR="004B100B" w:rsidRPr="004B100B" w:rsidRDefault="004B100B" w:rsidP="004B100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Destaca-se, ainda, que a renovação parcial da frota contribui para a redução gradual dos impactos ambientais ao substituir veículos antigos e menos eficientes por modelos mais sustentáveis.</w:t>
      </w:r>
    </w:p>
    <w:p w14:paraId="0BBE614A" w14:textId="5C0B1634" w:rsidR="00FF33DC" w:rsidRDefault="004B100B" w:rsidP="009E5498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4B100B">
        <w:rPr>
          <w:rFonts w:ascii="Arial" w:eastAsia="Arial" w:hAnsi="Arial" w:cs="Arial"/>
          <w:kern w:val="2"/>
          <w:lang w:eastAsia="pt-BR"/>
          <w14:ligatures w14:val="standardContextual"/>
        </w:rPr>
        <w:t>Dessa forma, conclui-se que, embora existam impactos ambientais inerentes à utilização de veículos automotores, estes são considerados de baixo impacto e passíveis de mitigação, não representando impedimento para a contratação pretendida.</w:t>
      </w:r>
    </w:p>
    <w:p w14:paraId="23F38230" w14:textId="17DC78C9" w:rsidR="002F3854" w:rsidRPr="00F558E5" w:rsidRDefault="009E5498" w:rsidP="009E5498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9E5498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 </w:t>
      </w:r>
      <w:r w:rsidR="002F3854"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</w:t>
      </w:r>
      <w:r w:rsidR="00BC2087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2</w:t>
      </w:r>
      <w:r w:rsidR="002F3854"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. DECLARAÇÃO DE VIABILIDADE </w:t>
      </w:r>
    </w:p>
    <w:p w14:paraId="0EDBEDB2" w14:textId="45EE2C8C" w:rsidR="00BC2087" w:rsidRPr="00DF4EEF" w:rsidRDefault="00BC2087" w:rsidP="00DF4EEF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BC208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Diante das análises realizadas, conclui-se que a adesão à Ata de Registro de Preços do </w:t>
      </w:r>
      <w:r w:rsidR="004B100B">
        <w:rPr>
          <w:rFonts w:ascii="Arial" w:eastAsia="Arial" w:hAnsi="Arial" w:cs="Arial"/>
          <w:kern w:val="2"/>
          <w:lang w:eastAsia="pt-BR"/>
          <w14:ligatures w14:val="standardContextual"/>
        </w:rPr>
        <w:t>CIRENOR</w:t>
      </w:r>
      <w:r w:rsidRPr="00BC208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oriunda do Pregão Eletrônico nº </w:t>
      </w:r>
      <w:r w:rsidR="004B100B">
        <w:rPr>
          <w:rFonts w:ascii="Arial" w:eastAsia="Arial" w:hAnsi="Arial" w:cs="Arial"/>
          <w:kern w:val="2"/>
          <w:lang w:eastAsia="pt-BR"/>
          <w14:ligatures w14:val="standardContextual"/>
        </w:rPr>
        <w:t>0001/2026</w:t>
      </w:r>
      <w:r w:rsidRPr="00BC208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para aquisição de </w:t>
      </w:r>
      <w:r w:rsidR="004B100B">
        <w:rPr>
          <w:rFonts w:ascii="Arial" w:eastAsia="Arial" w:hAnsi="Arial" w:cs="Arial"/>
          <w:kern w:val="2"/>
          <w:lang w:eastAsia="pt-BR"/>
          <w14:ligatures w14:val="standardContextual"/>
        </w:rPr>
        <w:t>quatro veículos</w:t>
      </w:r>
      <w:r w:rsidRPr="00BC2087">
        <w:rPr>
          <w:rFonts w:ascii="Arial" w:eastAsia="Arial" w:hAnsi="Arial" w:cs="Arial"/>
          <w:kern w:val="2"/>
          <w:lang w:eastAsia="pt-BR"/>
          <w14:ligatures w14:val="standardContextual"/>
        </w:rPr>
        <w:t>, é tecnicamente viável, legalmente adequada, economicamente vantajosa e alinhada ao interesse público, atendendo integralmente às disposições da Lei Federal nº 14.133/2021.</w:t>
      </w:r>
    </w:p>
    <w:p w14:paraId="691B72C0" w14:textId="38617BEC" w:rsidR="002F3854" w:rsidRDefault="002F3854" w:rsidP="0049101C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7E5306CF" w14:textId="77777777" w:rsidR="002413C4" w:rsidRPr="0049101C" w:rsidRDefault="002413C4" w:rsidP="0049101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46F77365" w14:textId="036BDD07" w:rsidR="000428D8" w:rsidRDefault="00777B7F" w:rsidP="00572EA3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Miraguaí, </w:t>
      </w:r>
      <w:r w:rsidR="004B100B">
        <w:rPr>
          <w:rFonts w:ascii="Arial" w:eastAsia="Arial" w:hAnsi="Arial" w:cs="Arial"/>
          <w:kern w:val="2"/>
          <w:lang w:eastAsia="pt-BR"/>
          <w14:ligatures w14:val="standardContextual"/>
        </w:rPr>
        <w:t>22</w:t>
      </w:r>
      <w:r w:rsidR="000428D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 </w:t>
      </w:r>
      <w:r w:rsidR="004B100B">
        <w:rPr>
          <w:rFonts w:ascii="Arial" w:eastAsia="Arial" w:hAnsi="Arial" w:cs="Arial"/>
          <w:kern w:val="2"/>
          <w:lang w:eastAsia="pt-BR"/>
          <w14:ligatures w14:val="standardContextual"/>
        </w:rPr>
        <w:t>abril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 202</w:t>
      </w:r>
      <w:r w:rsidR="00D560FF">
        <w:rPr>
          <w:rFonts w:ascii="Arial" w:eastAsia="Arial" w:hAnsi="Arial" w:cs="Arial"/>
          <w:kern w:val="2"/>
          <w:lang w:eastAsia="pt-BR"/>
          <w14:ligatures w14:val="standardContextual"/>
        </w:rPr>
        <w:t>6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0EA80E93" w14:textId="77777777" w:rsidR="00572EA3" w:rsidRDefault="00572EA3" w:rsidP="00572EA3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02D2829D" w14:textId="2B726428" w:rsidR="002F3854" w:rsidRPr="00F558E5" w:rsidRDefault="00D7744D" w:rsidP="000428D8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__________________________________</w:t>
      </w:r>
    </w:p>
    <w:p w14:paraId="60E9679F" w14:textId="7A3921AF" w:rsidR="00E04070" w:rsidRPr="00F558E5" w:rsidRDefault="009E5498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Erno Fenske</w:t>
      </w:r>
    </w:p>
    <w:p w14:paraId="75392D81" w14:textId="1330B355" w:rsidR="00D7744D" w:rsidRDefault="00D7744D" w:rsidP="000428D8">
      <w:pPr>
        <w:spacing w:after="0" w:line="240" w:lineRule="auto"/>
        <w:rPr>
          <w:rFonts w:ascii="Arial" w:hAnsi="Arial" w:cs="Arial"/>
        </w:rPr>
      </w:pPr>
      <w:r w:rsidRPr="00F558E5">
        <w:rPr>
          <w:rFonts w:ascii="Arial" w:hAnsi="Arial" w:cs="Arial"/>
        </w:rPr>
        <w:t>Secretário Municipal de</w:t>
      </w:r>
      <w:r w:rsidR="00572EA3">
        <w:rPr>
          <w:rFonts w:ascii="Arial" w:hAnsi="Arial" w:cs="Arial"/>
        </w:rPr>
        <w:t xml:space="preserve"> </w:t>
      </w:r>
      <w:r w:rsidR="009E5498">
        <w:rPr>
          <w:rFonts w:ascii="Arial" w:hAnsi="Arial" w:cs="Arial"/>
        </w:rPr>
        <w:t>Obras</w:t>
      </w:r>
    </w:p>
    <w:p w14:paraId="0E9432A2" w14:textId="77777777" w:rsidR="004B100B" w:rsidRDefault="004B100B" w:rsidP="000428D8">
      <w:pPr>
        <w:spacing w:after="0" w:line="240" w:lineRule="auto"/>
        <w:rPr>
          <w:rFonts w:ascii="Arial" w:hAnsi="Arial" w:cs="Arial"/>
        </w:rPr>
      </w:pPr>
    </w:p>
    <w:p w14:paraId="1F762A58" w14:textId="77777777" w:rsidR="004B100B" w:rsidRDefault="004B100B" w:rsidP="000428D8">
      <w:pPr>
        <w:spacing w:after="0" w:line="240" w:lineRule="auto"/>
        <w:rPr>
          <w:rFonts w:ascii="Arial" w:hAnsi="Arial" w:cs="Arial"/>
        </w:rPr>
      </w:pPr>
    </w:p>
    <w:p w14:paraId="12F1CD3A" w14:textId="7F2F431D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4291468A" w14:textId="20EA5E9C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Ivonir Botton</w:t>
      </w:r>
    </w:p>
    <w:p w14:paraId="55727FC0" w14:textId="0C2524F6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Secretário Municipal de Agricultura</w:t>
      </w:r>
    </w:p>
    <w:p w14:paraId="296E1715" w14:textId="77777777" w:rsidR="004B100B" w:rsidRDefault="004B100B" w:rsidP="000428D8">
      <w:pPr>
        <w:spacing w:after="0" w:line="240" w:lineRule="auto"/>
        <w:rPr>
          <w:rFonts w:ascii="Arial" w:hAnsi="Arial" w:cs="Arial"/>
        </w:rPr>
      </w:pPr>
    </w:p>
    <w:p w14:paraId="423FD84C" w14:textId="77777777" w:rsidR="004B100B" w:rsidRDefault="004B100B" w:rsidP="000428D8">
      <w:pPr>
        <w:spacing w:after="0" w:line="240" w:lineRule="auto"/>
        <w:rPr>
          <w:rFonts w:ascii="Arial" w:hAnsi="Arial" w:cs="Arial"/>
        </w:rPr>
      </w:pPr>
    </w:p>
    <w:p w14:paraId="5CA97665" w14:textId="2ED78841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281A5C73" w14:textId="65FC6CC2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Valdelirio Pretto da Silva</w:t>
      </w:r>
    </w:p>
    <w:p w14:paraId="380E7D28" w14:textId="30747C83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Secretário Municipal de Saúde</w:t>
      </w:r>
    </w:p>
    <w:p w14:paraId="5616852D" w14:textId="77777777" w:rsidR="004B100B" w:rsidRDefault="004B100B" w:rsidP="000428D8">
      <w:pPr>
        <w:spacing w:after="0" w:line="240" w:lineRule="auto"/>
        <w:rPr>
          <w:rFonts w:ascii="Arial" w:hAnsi="Arial" w:cs="Arial"/>
        </w:rPr>
      </w:pPr>
    </w:p>
    <w:p w14:paraId="4EFD4CF3" w14:textId="77777777" w:rsidR="004B100B" w:rsidRDefault="004B100B" w:rsidP="000428D8">
      <w:pPr>
        <w:spacing w:after="0" w:line="240" w:lineRule="auto"/>
        <w:rPr>
          <w:rFonts w:ascii="Arial" w:hAnsi="Arial" w:cs="Arial"/>
        </w:rPr>
      </w:pPr>
    </w:p>
    <w:p w14:paraId="0884141F" w14:textId="793F6724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076EC248" w14:textId="38D1ACB5" w:rsidR="004B100B" w:rsidRDefault="004B100B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Elenir Teresinha da Silva</w:t>
      </w:r>
    </w:p>
    <w:p w14:paraId="31067463" w14:textId="51CC8E23" w:rsidR="004B100B" w:rsidRPr="00F558E5" w:rsidRDefault="004B100B" w:rsidP="004B10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Secretári</w:t>
      </w:r>
      <w:r w:rsidR="00100A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Municipal de Assistência Social</w:t>
      </w:r>
    </w:p>
    <w:sectPr w:rsidR="004B100B" w:rsidRPr="00F558E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64AB" w14:textId="77777777" w:rsidR="00E40483" w:rsidRDefault="00E40483" w:rsidP="00E40483">
      <w:pPr>
        <w:spacing w:after="0" w:line="240" w:lineRule="auto"/>
      </w:pPr>
      <w:r>
        <w:separator/>
      </w:r>
    </w:p>
  </w:endnote>
  <w:endnote w:type="continuationSeparator" w:id="0">
    <w:p w14:paraId="470C59DE" w14:textId="77777777" w:rsidR="00E40483" w:rsidRDefault="00E40483" w:rsidP="00E4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FECB" w14:textId="77777777" w:rsidR="00E40483" w:rsidRDefault="00E40483" w:rsidP="00E40483">
      <w:pPr>
        <w:spacing w:after="0" w:line="240" w:lineRule="auto"/>
      </w:pPr>
      <w:r>
        <w:separator/>
      </w:r>
    </w:p>
  </w:footnote>
  <w:footnote w:type="continuationSeparator" w:id="0">
    <w:p w14:paraId="7A44AAF2" w14:textId="77777777" w:rsidR="00E40483" w:rsidRDefault="00E40483" w:rsidP="00E4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4494" w14:textId="6B5CCCF7" w:rsidR="00E40483" w:rsidRDefault="00E40483">
    <w:pPr>
      <w:pStyle w:val="Cabealho"/>
    </w:pPr>
    <w:r>
      <w:rPr>
        <w:noProof/>
      </w:rPr>
      <w:drawing>
        <wp:inline distT="0" distB="0" distL="0" distR="0" wp14:anchorId="017B2B20" wp14:editId="4E2B39FF">
          <wp:extent cx="5401310" cy="1024255"/>
          <wp:effectExtent l="0" t="0" r="8890" b="4445"/>
          <wp:docPr id="13466251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9E9"/>
    <w:multiLevelType w:val="hybridMultilevel"/>
    <w:tmpl w:val="80D639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E22B5"/>
    <w:multiLevelType w:val="multilevel"/>
    <w:tmpl w:val="8762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93F0F"/>
    <w:multiLevelType w:val="multilevel"/>
    <w:tmpl w:val="B052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87DD3"/>
    <w:multiLevelType w:val="multilevel"/>
    <w:tmpl w:val="9A4E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14AC9"/>
    <w:multiLevelType w:val="multilevel"/>
    <w:tmpl w:val="91F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757E1"/>
    <w:multiLevelType w:val="multilevel"/>
    <w:tmpl w:val="45A2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20D0A"/>
    <w:multiLevelType w:val="hybridMultilevel"/>
    <w:tmpl w:val="DD3A8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73AC"/>
    <w:multiLevelType w:val="hybridMultilevel"/>
    <w:tmpl w:val="DD3A8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A190F"/>
    <w:multiLevelType w:val="multilevel"/>
    <w:tmpl w:val="0EF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B242E"/>
    <w:multiLevelType w:val="multilevel"/>
    <w:tmpl w:val="48B2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A2235"/>
    <w:multiLevelType w:val="hybridMultilevel"/>
    <w:tmpl w:val="F8D6BE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410960"/>
    <w:multiLevelType w:val="multilevel"/>
    <w:tmpl w:val="941C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820837">
    <w:abstractNumId w:val="10"/>
  </w:num>
  <w:num w:numId="2" w16cid:durableId="426929086">
    <w:abstractNumId w:val="5"/>
  </w:num>
  <w:num w:numId="3" w16cid:durableId="29114485">
    <w:abstractNumId w:val="0"/>
  </w:num>
  <w:num w:numId="4" w16cid:durableId="207688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059777">
    <w:abstractNumId w:val="11"/>
  </w:num>
  <w:num w:numId="6" w16cid:durableId="1101224146">
    <w:abstractNumId w:val="8"/>
  </w:num>
  <w:num w:numId="7" w16cid:durableId="359554788">
    <w:abstractNumId w:val="4"/>
  </w:num>
  <w:num w:numId="8" w16cid:durableId="1276983416">
    <w:abstractNumId w:val="2"/>
  </w:num>
  <w:num w:numId="9" w16cid:durableId="1916742984">
    <w:abstractNumId w:val="9"/>
  </w:num>
  <w:num w:numId="10" w16cid:durableId="1788043838">
    <w:abstractNumId w:val="3"/>
  </w:num>
  <w:num w:numId="11" w16cid:durableId="1321541395">
    <w:abstractNumId w:val="6"/>
  </w:num>
  <w:num w:numId="12" w16cid:durableId="1786071449">
    <w:abstractNumId w:val="7"/>
  </w:num>
  <w:num w:numId="13" w16cid:durableId="146905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54"/>
    <w:rsid w:val="00014F5D"/>
    <w:rsid w:val="000211F7"/>
    <w:rsid w:val="0003070C"/>
    <w:rsid w:val="000428D8"/>
    <w:rsid w:val="000644DA"/>
    <w:rsid w:val="00083CC6"/>
    <w:rsid w:val="000B5CFC"/>
    <w:rsid w:val="000B7CCB"/>
    <w:rsid w:val="000D4E93"/>
    <w:rsid w:val="000D5135"/>
    <w:rsid w:val="000F6B14"/>
    <w:rsid w:val="00100AF2"/>
    <w:rsid w:val="0016095F"/>
    <w:rsid w:val="0018109B"/>
    <w:rsid w:val="001C1FF5"/>
    <w:rsid w:val="001C41BA"/>
    <w:rsid w:val="002413C4"/>
    <w:rsid w:val="00252927"/>
    <w:rsid w:val="00262116"/>
    <w:rsid w:val="002809D7"/>
    <w:rsid w:val="002862A8"/>
    <w:rsid w:val="002912EA"/>
    <w:rsid w:val="00294DBF"/>
    <w:rsid w:val="002C4D67"/>
    <w:rsid w:val="002F3854"/>
    <w:rsid w:val="00311875"/>
    <w:rsid w:val="0034699C"/>
    <w:rsid w:val="00381417"/>
    <w:rsid w:val="0038224F"/>
    <w:rsid w:val="003951CB"/>
    <w:rsid w:val="003C0F3E"/>
    <w:rsid w:val="003D3C98"/>
    <w:rsid w:val="003F738A"/>
    <w:rsid w:val="00457E64"/>
    <w:rsid w:val="00481711"/>
    <w:rsid w:val="00482FBB"/>
    <w:rsid w:val="0049101C"/>
    <w:rsid w:val="004A29FD"/>
    <w:rsid w:val="004B100B"/>
    <w:rsid w:val="004B151F"/>
    <w:rsid w:val="005050E0"/>
    <w:rsid w:val="00524342"/>
    <w:rsid w:val="0053108D"/>
    <w:rsid w:val="005459A9"/>
    <w:rsid w:val="00546238"/>
    <w:rsid w:val="00572EA3"/>
    <w:rsid w:val="005C4DE8"/>
    <w:rsid w:val="005D3513"/>
    <w:rsid w:val="0063511E"/>
    <w:rsid w:val="006C0570"/>
    <w:rsid w:val="00744E39"/>
    <w:rsid w:val="00777B7F"/>
    <w:rsid w:val="007B10E8"/>
    <w:rsid w:val="007C320C"/>
    <w:rsid w:val="007E2E48"/>
    <w:rsid w:val="00805629"/>
    <w:rsid w:val="008369BB"/>
    <w:rsid w:val="0087452C"/>
    <w:rsid w:val="00876F7B"/>
    <w:rsid w:val="008E5B40"/>
    <w:rsid w:val="008E7166"/>
    <w:rsid w:val="008F443E"/>
    <w:rsid w:val="00905154"/>
    <w:rsid w:val="009369FE"/>
    <w:rsid w:val="00987792"/>
    <w:rsid w:val="0099563A"/>
    <w:rsid w:val="009C6666"/>
    <w:rsid w:val="009C7490"/>
    <w:rsid w:val="009E5498"/>
    <w:rsid w:val="00A00DAC"/>
    <w:rsid w:val="00A147D0"/>
    <w:rsid w:val="00A21039"/>
    <w:rsid w:val="00A64EA9"/>
    <w:rsid w:val="00A7329A"/>
    <w:rsid w:val="00AE4244"/>
    <w:rsid w:val="00B14384"/>
    <w:rsid w:val="00B461FB"/>
    <w:rsid w:val="00B57824"/>
    <w:rsid w:val="00B607D9"/>
    <w:rsid w:val="00BC2087"/>
    <w:rsid w:val="00BF31B6"/>
    <w:rsid w:val="00C26024"/>
    <w:rsid w:val="00C66E1E"/>
    <w:rsid w:val="00C8747E"/>
    <w:rsid w:val="00C9773D"/>
    <w:rsid w:val="00CA38FB"/>
    <w:rsid w:val="00CA5870"/>
    <w:rsid w:val="00CA5E2F"/>
    <w:rsid w:val="00CB5CE7"/>
    <w:rsid w:val="00CD3E93"/>
    <w:rsid w:val="00D560FF"/>
    <w:rsid w:val="00D7744D"/>
    <w:rsid w:val="00DB14C7"/>
    <w:rsid w:val="00DB5D39"/>
    <w:rsid w:val="00DD1A7B"/>
    <w:rsid w:val="00DF4EEF"/>
    <w:rsid w:val="00E04070"/>
    <w:rsid w:val="00E13495"/>
    <w:rsid w:val="00E21F6A"/>
    <w:rsid w:val="00E32F82"/>
    <w:rsid w:val="00E40483"/>
    <w:rsid w:val="00EF1F4D"/>
    <w:rsid w:val="00F47083"/>
    <w:rsid w:val="00F558E5"/>
    <w:rsid w:val="00FC4768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0D6B9E"/>
  <w15:docId w15:val="{6C3326DC-2310-4FF9-A60B-5A3FE086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DE8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D1A7B"/>
    <w:pPr>
      <w:ind w:left="720"/>
      <w:contextualSpacing/>
    </w:pPr>
  </w:style>
  <w:style w:type="table" w:styleId="Tabelacomgrade">
    <w:name w:val="Table Grid"/>
    <w:basedOn w:val="Tabelanormal"/>
    <w:uiPriority w:val="59"/>
    <w:rsid w:val="00F4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0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0483"/>
  </w:style>
  <w:style w:type="paragraph" w:styleId="Rodap">
    <w:name w:val="footer"/>
    <w:basedOn w:val="Normal"/>
    <w:link w:val="RodapChar"/>
    <w:uiPriority w:val="99"/>
    <w:unhideWhenUsed/>
    <w:rsid w:val="00E40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483"/>
  </w:style>
  <w:style w:type="table" w:customStyle="1" w:styleId="Tabelacomgrade1">
    <w:name w:val="Tabela com grade1"/>
    <w:basedOn w:val="Tabelanormal"/>
    <w:next w:val="Tabelacomgrade"/>
    <w:uiPriority w:val="59"/>
    <w:rsid w:val="00083CC6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152D-024C-41B8-9BE2-415FFCD4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3169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2024-05-20T12:26:00Z</cp:lastPrinted>
  <dcterms:created xsi:type="dcterms:W3CDTF">2024-04-23T11:37:00Z</dcterms:created>
  <dcterms:modified xsi:type="dcterms:W3CDTF">2026-04-27T12:58:00Z</dcterms:modified>
</cp:coreProperties>
</file>