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BDCD3" w14:textId="44ABA1BE" w:rsidR="00565F0C" w:rsidRPr="00992DED" w:rsidRDefault="00E03FB8" w:rsidP="00F34D41">
      <w:pPr>
        <w:tabs>
          <w:tab w:val="left" w:pos="4253"/>
        </w:tabs>
        <w:spacing w:after="0" w:line="360" w:lineRule="auto"/>
        <w:jc w:val="both"/>
        <w:rPr>
          <w:rFonts w:ascii="Arial" w:eastAsia="Arial" w:hAnsi="Arial" w:cs="Arial"/>
          <w:b/>
        </w:rPr>
      </w:pPr>
      <w:r w:rsidRPr="00992DED">
        <w:rPr>
          <w:rFonts w:ascii="Arial" w:eastAsia="Arial" w:hAnsi="Arial" w:cs="Arial"/>
        </w:rPr>
        <w:t xml:space="preserve">                                 </w:t>
      </w:r>
      <w:r w:rsidRPr="00992DED">
        <w:rPr>
          <w:rFonts w:ascii="Arial" w:eastAsia="Arial" w:hAnsi="Arial" w:cs="Arial"/>
          <w:b/>
        </w:rPr>
        <w:t>E</w:t>
      </w:r>
      <w:r w:rsidR="00BA76D1" w:rsidRPr="00992DED">
        <w:rPr>
          <w:rFonts w:ascii="Arial" w:eastAsia="Arial" w:hAnsi="Arial" w:cs="Arial"/>
          <w:b/>
        </w:rPr>
        <w:t xml:space="preserve">DITAL DE PREGÃO PRESENCIAL </w:t>
      </w:r>
      <w:r w:rsidR="00881ADD" w:rsidRPr="00992DED">
        <w:rPr>
          <w:rFonts w:ascii="Arial" w:eastAsia="Arial" w:hAnsi="Arial" w:cs="Arial"/>
          <w:b/>
        </w:rPr>
        <w:t>Nº 1</w:t>
      </w:r>
      <w:r w:rsidR="00A42809">
        <w:rPr>
          <w:rFonts w:ascii="Arial" w:eastAsia="Arial" w:hAnsi="Arial" w:cs="Arial"/>
          <w:b/>
        </w:rPr>
        <w:t>9</w:t>
      </w:r>
      <w:r w:rsidRPr="00992DED">
        <w:rPr>
          <w:rFonts w:ascii="Arial" w:eastAsia="Arial" w:hAnsi="Arial" w:cs="Arial"/>
          <w:b/>
        </w:rPr>
        <w:t>/2024</w:t>
      </w:r>
    </w:p>
    <w:p w14:paraId="0C5363D2" w14:textId="77777777" w:rsidR="00565F0C" w:rsidRPr="00992DED" w:rsidRDefault="00565F0C" w:rsidP="00F34D41">
      <w:pPr>
        <w:tabs>
          <w:tab w:val="left" w:pos="4253"/>
        </w:tabs>
        <w:spacing w:before="120" w:after="0" w:line="360" w:lineRule="auto"/>
        <w:rPr>
          <w:rFonts w:ascii="Arial" w:eastAsia="Arial" w:hAnsi="Arial" w:cs="Arial"/>
          <w:b/>
        </w:rPr>
      </w:pPr>
    </w:p>
    <w:p w14:paraId="7629289B" w14:textId="158E9FC5" w:rsidR="00565F0C" w:rsidRPr="00992DED"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92DED">
        <w:rPr>
          <w:rFonts w:ascii="Arial" w:eastAsia="Arial" w:hAnsi="Arial" w:cs="Arial"/>
          <w:b/>
          <w:spacing w:val="14"/>
        </w:rPr>
        <w:t>Município de MIRAGUAI-RS</w:t>
      </w:r>
    </w:p>
    <w:p w14:paraId="2407C0CA" w14:textId="21C29592" w:rsidR="00565F0C" w:rsidRPr="00992DED"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A42809">
        <w:rPr>
          <w:rFonts w:ascii="Arial" w:eastAsia="Arial" w:hAnsi="Arial" w:cs="Arial"/>
          <w:b/>
          <w:spacing w:val="14"/>
        </w:rPr>
        <w:t xml:space="preserve">Processo de Licitação </w:t>
      </w:r>
      <w:r w:rsidR="00F02CBB" w:rsidRPr="00A42809">
        <w:rPr>
          <w:rFonts w:ascii="Arial" w:eastAsia="Arial" w:hAnsi="Arial" w:cs="Arial"/>
          <w:b/>
          <w:spacing w:val="14"/>
        </w:rPr>
        <w:t xml:space="preserve">nº </w:t>
      </w:r>
      <w:r w:rsidR="00A42809">
        <w:rPr>
          <w:rFonts w:ascii="Arial" w:eastAsia="Arial" w:hAnsi="Arial" w:cs="Arial"/>
          <w:b/>
          <w:spacing w:val="14"/>
        </w:rPr>
        <w:t>45</w:t>
      </w:r>
      <w:r w:rsidR="00F02CBB" w:rsidRPr="00A42809">
        <w:rPr>
          <w:rFonts w:ascii="Arial" w:eastAsia="Arial" w:hAnsi="Arial" w:cs="Arial"/>
          <w:b/>
          <w:spacing w:val="14"/>
        </w:rPr>
        <w:t>/2024</w:t>
      </w:r>
    </w:p>
    <w:p w14:paraId="0EEF3E40" w14:textId="74ED9262" w:rsidR="00F72187" w:rsidRPr="00992DED"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92DED">
        <w:rPr>
          <w:rFonts w:ascii="Arial" w:eastAsia="Arial" w:hAnsi="Arial" w:cs="Arial"/>
          <w:b/>
          <w:spacing w:val="14"/>
        </w:rPr>
        <w:t>Tipo de julgamento: menor preço por item</w:t>
      </w:r>
    </w:p>
    <w:p w14:paraId="7FEE679C" w14:textId="6E271A92" w:rsidR="00F72187" w:rsidRPr="00992DED"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992DED">
        <w:rPr>
          <w:rFonts w:ascii="Arial" w:eastAsia="Arial" w:hAnsi="Arial" w:cs="Arial"/>
          <w:b/>
          <w:spacing w:val="14"/>
        </w:rPr>
        <w:t xml:space="preserve"> </w:t>
      </w:r>
      <w:r w:rsidRPr="00992DED">
        <w:rPr>
          <w:rFonts w:ascii="Arial" w:eastAsia="Arial" w:hAnsi="Arial" w:cs="Arial"/>
          <w:b/>
          <w:bCs/>
          <w:spacing w:val="14"/>
        </w:rPr>
        <w:t>Observação: Sessão pública gravada em áudio e vídeo em atendimento ao disposto no Artigo 17, §</w:t>
      </w:r>
      <w:r w:rsidR="004E0AC1" w:rsidRPr="00992DED">
        <w:rPr>
          <w:rFonts w:ascii="Arial" w:eastAsia="Arial" w:hAnsi="Arial" w:cs="Arial"/>
          <w:b/>
          <w:bCs/>
          <w:spacing w:val="14"/>
        </w:rPr>
        <w:t xml:space="preserve"> 2º da Lei Federal </w:t>
      </w:r>
      <w:proofErr w:type="gramStart"/>
      <w:r w:rsidR="004E0AC1" w:rsidRPr="00992DED">
        <w:rPr>
          <w:rFonts w:ascii="Arial" w:eastAsia="Arial" w:hAnsi="Arial" w:cs="Arial"/>
          <w:b/>
          <w:bCs/>
          <w:spacing w:val="14"/>
        </w:rPr>
        <w:t>nº14.</w:t>
      </w:r>
      <w:proofErr w:type="gramEnd"/>
      <w:r w:rsidR="004E0AC1" w:rsidRPr="00992DED">
        <w:rPr>
          <w:rFonts w:ascii="Arial" w:eastAsia="Arial" w:hAnsi="Arial" w:cs="Arial"/>
          <w:b/>
          <w:bCs/>
          <w:spacing w:val="14"/>
        </w:rPr>
        <w:t>133/21.</w:t>
      </w:r>
    </w:p>
    <w:p w14:paraId="20F0793F" w14:textId="77777777" w:rsidR="00565F0C" w:rsidRPr="00992DED"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46BAB6DE" w14:textId="6B58B49C" w:rsidR="00440291" w:rsidRPr="00992DED" w:rsidRDefault="00440291" w:rsidP="00440291">
      <w:pPr>
        <w:pStyle w:val="Textoembloco"/>
        <w:ind w:left="3261" w:firstLine="0"/>
        <w:rPr>
          <w:rFonts w:cs="Arial"/>
          <w:b/>
          <w:szCs w:val="22"/>
        </w:rPr>
      </w:pPr>
      <w:r w:rsidRPr="00992DED">
        <w:rPr>
          <w:rFonts w:cs="Arial"/>
          <w:b/>
          <w:szCs w:val="22"/>
        </w:rPr>
        <w:t xml:space="preserve">EDITAL DE PREGÃO PARA A CONTRATAÇÃO </w:t>
      </w:r>
      <w:r w:rsidR="00AC2C7C" w:rsidRPr="00992DED">
        <w:rPr>
          <w:rFonts w:cs="Arial"/>
          <w:b/>
          <w:szCs w:val="22"/>
        </w:rPr>
        <w:t xml:space="preserve">DE </w:t>
      </w:r>
      <w:r w:rsidRPr="00992DED">
        <w:rPr>
          <w:rFonts w:cs="Arial"/>
          <w:b/>
          <w:szCs w:val="22"/>
        </w:rPr>
        <w:t xml:space="preserve">SERVIÇOS </w:t>
      </w:r>
      <w:r w:rsidR="00AC2C7C" w:rsidRPr="00992DED">
        <w:rPr>
          <w:rFonts w:cs="Arial"/>
          <w:b/>
          <w:szCs w:val="22"/>
        </w:rPr>
        <w:t xml:space="preserve">DE </w:t>
      </w:r>
      <w:r w:rsidRPr="00992DED">
        <w:rPr>
          <w:rFonts w:cs="Arial"/>
          <w:b/>
          <w:szCs w:val="22"/>
        </w:rPr>
        <w:t>DESENVOLVIMENTO DE OFICINA NO ÂMBITO DE PROGRAMAS DESENVOLVIDOS PELA SECRETARIA</w:t>
      </w:r>
      <w:r w:rsidR="00D25EDE" w:rsidRPr="00992DED">
        <w:rPr>
          <w:rFonts w:cs="Arial"/>
          <w:b/>
          <w:szCs w:val="22"/>
        </w:rPr>
        <w:t xml:space="preserve"> MUNICIPAL DE EDUCAÇÃO E CULTURA.</w:t>
      </w:r>
      <w:r w:rsidRPr="00992DED">
        <w:rPr>
          <w:rFonts w:cs="Arial"/>
          <w:b/>
          <w:szCs w:val="22"/>
        </w:rPr>
        <w:t xml:space="preserve"> </w:t>
      </w:r>
    </w:p>
    <w:p w14:paraId="6B597728" w14:textId="1AA7BF08" w:rsidR="00565F0C" w:rsidRPr="00992DED" w:rsidRDefault="00440291" w:rsidP="00440291">
      <w:pPr>
        <w:spacing w:after="0" w:line="360" w:lineRule="auto"/>
        <w:ind w:left="3119" w:right="57"/>
        <w:jc w:val="both"/>
        <w:rPr>
          <w:rFonts w:ascii="Arial" w:eastAsia="Arial" w:hAnsi="Arial" w:cs="Arial"/>
          <w:b/>
          <w:i/>
          <w:spacing w:val="14"/>
        </w:rPr>
      </w:pPr>
      <w:r w:rsidRPr="00992DED">
        <w:rPr>
          <w:rFonts w:ascii="Arial" w:eastAsia="Arial" w:hAnsi="Arial" w:cs="Arial"/>
          <w:b/>
          <w:i/>
          <w:spacing w:val="14"/>
        </w:rPr>
        <w:t xml:space="preserve"> </w:t>
      </w:r>
    </w:p>
    <w:p w14:paraId="623D396F" w14:textId="78358719"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O PREFEITO MUNICIPAL DE MIRAGUAÍ</w:t>
      </w:r>
      <w:r w:rsidRPr="00992DED">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contratação </w:t>
      </w:r>
      <w:r w:rsidR="006916BE" w:rsidRPr="00992DED">
        <w:rPr>
          <w:rFonts w:ascii="Arial" w:eastAsia="Arial" w:hAnsi="Arial" w:cs="Arial"/>
        </w:rPr>
        <w:t xml:space="preserve">de empresa para prestação de Serviços de Oficinas </w:t>
      </w:r>
      <w:r w:rsidR="00D25EDE" w:rsidRPr="00992DED">
        <w:rPr>
          <w:rFonts w:ascii="Arial" w:eastAsia="Arial" w:hAnsi="Arial" w:cs="Arial"/>
        </w:rPr>
        <w:t>na Educação e Cultura</w:t>
      </w:r>
      <w:r w:rsidRPr="00992DED">
        <w:rPr>
          <w:rFonts w:ascii="Arial" w:eastAsia="Arial" w:hAnsi="Arial" w:cs="Arial"/>
        </w:rPr>
        <w:t>, conforme descrito nesse edital e seus anexos, e nos termos da Lei Federal nº 14.133, de 1º de abril de 2021, e do</w:t>
      </w:r>
      <w:r w:rsidR="00DC4240" w:rsidRPr="00992DED">
        <w:rPr>
          <w:rFonts w:ascii="Arial" w:eastAsia="Arial" w:hAnsi="Arial" w:cs="Arial"/>
        </w:rPr>
        <w:t>s</w:t>
      </w:r>
      <w:r w:rsidRPr="00992DED">
        <w:rPr>
          <w:rFonts w:ascii="Arial" w:eastAsia="Arial" w:hAnsi="Arial" w:cs="Arial"/>
        </w:rPr>
        <w:t xml:space="preserve"> </w:t>
      </w:r>
      <w:r w:rsidRPr="00992DED">
        <w:rPr>
          <w:rFonts w:ascii="Arial" w:eastAsia="Arial" w:hAnsi="Arial" w:cs="Arial"/>
          <w:u w:val="single"/>
          <w:shd w:val="clear" w:color="auto" w:fill="FFFFFF"/>
        </w:rPr>
        <w:t>Decreto</w:t>
      </w:r>
      <w:r w:rsidR="00DC4240" w:rsidRPr="00992DED">
        <w:rPr>
          <w:rFonts w:ascii="Arial" w:eastAsia="Arial" w:hAnsi="Arial" w:cs="Arial"/>
          <w:u w:val="single"/>
          <w:shd w:val="clear" w:color="auto" w:fill="FFFFFF"/>
        </w:rPr>
        <w:t>s Municipais:</w:t>
      </w:r>
      <w:r w:rsidRPr="00992DED">
        <w:rPr>
          <w:rFonts w:ascii="Arial" w:eastAsia="Arial" w:hAnsi="Arial" w:cs="Arial"/>
          <w:u w:val="single"/>
          <w:shd w:val="clear" w:color="auto" w:fill="FFFFFF"/>
        </w:rPr>
        <w:t xml:space="preserve"> Nº 2.369/2023</w:t>
      </w:r>
      <w:r w:rsidRPr="00992DED">
        <w:rPr>
          <w:rFonts w:ascii="Arial" w:eastAsia="Arial" w:hAnsi="Arial" w:cs="Arial"/>
          <w:u w:val="single"/>
        </w:rPr>
        <w:t>,</w:t>
      </w:r>
      <w:r w:rsidRPr="00992DED">
        <w:rPr>
          <w:rFonts w:ascii="Arial" w:eastAsia="Arial" w:hAnsi="Arial" w:cs="Arial"/>
          <w:u w:val="single"/>
          <w:shd w:val="clear" w:color="auto" w:fill="FFFFFF"/>
        </w:rPr>
        <w:t xml:space="preserve"> nº 2.370/2023, nº 2.371/2023, nº 2.372/2023, nº 2.373/2023, nº 2.374/2023. </w:t>
      </w:r>
    </w:p>
    <w:p w14:paraId="61D1338F" w14:textId="77777777" w:rsidR="00565F0C" w:rsidRPr="00992DED" w:rsidRDefault="00565F0C" w:rsidP="00F34D41">
      <w:pPr>
        <w:spacing w:after="0" w:line="360" w:lineRule="auto"/>
        <w:jc w:val="both"/>
        <w:rPr>
          <w:rFonts w:ascii="Arial" w:eastAsia="Arial" w:hAnsi="Arial" w:cs="Arial"/>
        </w:rPr>
      </w:pPr>
    </w:p>
    <w:p w14:paraId="31B3E5CB" w14:textId="0292D98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rPr>
        <w:t>A sessão do pregão presencial será realizada no seguinte endereço: Av. Ijuí, 1593, centro de Miraguaí RS,</w:t>
      </w:r>
      <w:r w:rsidR="00F02CBB" w:rsidRPr="00992DED">
        <w:rPr>
          <w:rFonts w:ascii="Arial" w:eastAsia="Arial" w:hAnsi="Arial" w:cs="Arial"/>
        </w:rPr>
        <w:t xml:space="preserve"> </w:t>
      </w:r>
      <w:r w:rsidR="003A7891" w:rsidRPr="00E8218C">
        <w:rPr>
          <w:rFonts w:ascii="Arial" w:eastAsia="Arial" w:hAnsi="Arial" w:cs="Arial"/>
          <w:b/>
        </w:rPr>
        <w:t xml:space="preserve">às </w:t>
      </w:r>
      <w:proofErr w:type="gramStart"/>
      <w:r w:rsidR="003A7891" w:rsidRPr="00E8218C">
        <w:rPr>
          <w:rFonts w:ascii="Arial" w:eastAsia="Arial" w:hAnsi="Arial" w:cs="Arial"/>
          <w:b/>
        </w:rPr>
        <w:t>09:00</w:t>
      </w:r>
      <w:proofErr w:type="gramEnd"/>
      <w:r w:rsidR="003A7891" w:rsidRPr="00E8218C">
        <w:rPr>
          <w:rFonts w:ascii="Arial" w:eastAsia="Arial" w:hAnsi="Arial" w:cs="Arial"/>
          <w:b/>
        </w:rPr>
        <w:t xml:space="preserve"> (nove) horas do dia 16</w:t>
      </w:r>
      <w:r w:rsidR="00F02CBB" w:rsidRPr="00E8218C">
        <w:rPr>
          <w:rFonts w:ascii="Arial" w:eastAsia="Arial" w:hAnsi="Arial" w:cs="Arial"/>
          <w:b/>
        </w:rPr>
        <w:t xml:space="preserve"> (</w:t>
      </w:r>
      <w:r w:rsidR="003A7891" w:rsidRPr="00E8218C">
        <w:rPr>
          <w:rFonts w:ascii="Arial" w:eastAsia="Arial" w:hAnsi="Arial" w:cs="Arial"/>
          <w:b/>
        </w:rPr>
        <w:t>dezesseis</w:t>
      </w:r>
      <w:r w:rsidR="00A00838" w:rsidRPr="00E8218C">
        <w:rPr>
          <w:rFonts w:ascii="Arial" w:eastAsia="Arial" w:hAnsi="Arial" w:cs="Arial"/>
          <w:b/>
        </w:rPr>
        <w:t>)</w:t>
      </w:r>
      <w:r w:rsidR="00F02CBB" w:rsidRPr="00E8218C">
        <w:rPr>
          <w:rFonts w:ascii="Arial" w:eastAsia="Arial" w:hAnsi="Arial" w:cs="Arial"/>
          <w:b/>
        </w:rPr>
        <w:t xml:space="preserve"> de </w:t>
      </w:r>
      <w:r w:rsidR="00A42809" w:rsidRPr="00E8218C">
        <w:rPr>
          <w:rFonts w:ascii="Arial" w:eastAsia="Arial" w:hAnsi="Arial" w:cs="Arial"/>
          <w:b/>
        </w:rPr>
        <w:t xml:space="preserve">Maio </w:t>
      </w:r>
      <w:r w:rsidR="00F02CBB" w:rsidRPr="00E8218C">
        <w:rPr>
          <w:rFonts w:ascii="Arial" w:eastAsia="Arial" w:hAnsi="Arial" w:cs="Arial"/>
          <w:b/>
        </w:rPr>
        <w:t>de 2024</w:t>
      </w:r>
      <w:r w:rsidRPr="00E8218C">
        <w:rPr>
          <w:rFonts w:ascii="Arial" w:eastAsia="Arial" w:hAnsi="Arial" w:cs="Arial"/>
        </w:rPr>
        <w:t>,</w:t>
      </w:r>
      <w:r w:rsidRPr="00992DED">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992DED" w:rsidRDefault="00565F0C" w:rsidP="00F34D41">
      <w:pPr>
        <w:spacing w:after="0" w:line="360" w:lineRule="auto"/>
        <w:jc w:val="both"/>
        <w:rPr>
          <w:rFonts w:ascii="Arial" w:eastAsia="Arial" w:hAnsi="Arial" w:cs="Arial"/>
        </w:rPr>
      </w:pPr>
    </w:p>
    <w:p w14:paraId="14D407E9"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 DO OBJETO:</w:t>
      </w:r>
      <w:bookmarkStart w:id="0" w:name="_GoBack"/>
      <w:bookmarkEnd w:id="0"/>
    </w:p>
    <w:p w14:paraId="6F6CFBB1" w14:textId="6EFFCF46" w:rsidR="00440291" w:rsidRPr="00992DED" w:rsidRDefault="00440291" w:rsidP="00440291">
      <w:pPr>
        <w:ind w:firstLine="1418"/>
        <w:jc w:val="both"/>
        <w:rPr>
          <w:rFonts w:ascii="Arial" w:hAnsi="Arial" w:cs="Arial"/>
        </w:rPr>
      </w:pPr>
      <w:r w:rsidRPr="00992DED">
        <w:rPr>
          <w:rFonts w:ascii="Arial" w:hAnsi="Arial" w:cs="Arial"/>
        </w:rPr>
        <w:t xml:space="preserve">Constitui objeto da presente licitação a Contratação de Empresas para a prestação de serviços </w:t>
      </w:r>
      <w:r w:rsidR="00AC2C7C" w:rsidRPr="00992DED">
        <w:rPr>
          <w:rFonts w:ascii="Arial" w:hAnsi="Arial" w:cs="Arial"/>
        </w:rPr>
        <w:t>de</w:t>
      </w:r>
      <w:r w:rsidRPr="00992DED">
        <w:rPr>
          <w:rFonts w:ascii="Arial" w:hAnsi="Arial" w:cs="Arial"/>
        </w:rPr>
        <w:t xml:space="preserve"> desenvolvimento de </w:t>
      </w:r>
      <w:r w:rsidRPr="00992DED">
        <w:rPr>
          <w:rFonts w:ascii="Arial" w:hAnsi="Arial" w:cs="Arial"/>
          <w:b/>
        </w:rPr>
        <w:t>oficina de dança tradicionalista da cultura e folclore do Rio Grande do Sul</w:t>
      </w:r>
      <w:r w:rsidR="006916BE" w:rsidRPr="00992DED">
        <w:rPr>
          <w:rFonts w:ascii="Arial" w:hAnsi="Arial" w:cs="Arial"/>
        </w:rPr>
        <w:t xml:space="preserve"> </w:t>
      </w:r>
      <w:r w:rsidR="00D25EDE" w:rsidRPr="00992DED">
        <w:rPr>
          <w:rFonts w:ascii="Arial" w:hAnsi="Arial" w:cs="Arial"/>
        </w:rPr>
        <w:t>no âmbito de programa desenvolvido</w:t>
      </w:r>
      <w:r w:rsidRPr="00992DED">
        <w:rPr>
          <w:rFonts w:ascii="Arial" w:hAnsi="Arial" w:cs="Arial"/>
        </w:rPr>
        <w:t xml:space="preserve"> pela Secretaria Municipal de </w:t>
      </w:r>
      <w:r w:rsidR="00D25EDE" w:rsidRPr="00992DED">
        <w:rPr>
          <w:rFonts w:ascii="Arial" w:hAnsi="Arial" w:cs="Arial"/>
        </w:rPr>
        <w:t>Educação e Cultura</w:t>
      </w:r>
      <w:r w:rsidRPr="00992DED">
        <w:rPr>
          <w:rFonts w:ascii="Arial" w:hAnsi="Arial" w:cs="Arial"/>
        </w:rPr>
        <w:t>, conforme descrito no Anexo I</w:t>
      </w:r>
      <w:r w:rsidR="00D25EDE" w:rsidRPr="00992DED">
        <w:rPr>
          <w:rFonts w:ascii="Arial" w:hAnsi="Arial" w:cs="Arial"/>
        </w:rPr>
        <w:t xml:space="preserve"> </w:t>
      </w:r>
      <w:r w:rsidRPr="00992DED">
        <w:rPr>
          <w:rFonts w:ascii="Arial" w:hAnsi="Arial" w:cs="Arial"/>
        </w:rPr>
        <w:t>– Termo de Referência, que é parte integrante desta licitação.</w:t>
      </w:r>
    </w:p>
    <w:p w14:paraId="4300AF5C" w14:textId="77777777" w:rsidR="00440291" w:rsidRPr="00992DED" w:rsidRDefault="00440291" w:rsidP="00440291">
      <w:pPr>
        <w:ind w:firstLine="1418"/>
        <w:jc w:val="both"/>
        <w:rPr>
          <w:rFonts w:ascii="Arial" w:hAnsi="Arial" w:cs="Arial"/>
        </w:rPr>
      </w:pPr>
      <w:r w:rsidRPr="00992DED">
        <w:rPr>
          <w:rFonts w:ascii="Arial" w:hAnsi="Arial" w:cs="Arial"/>
        </w:rPr>
        <w:t>1.2 As propostas não poderão conter valores superiores ao valor máximo fixado no Termo de Referência.</w:t>
      </w:r>
    </w:p>
    <w:p w14:paraId="169CFA4B" w14:textId="77777777" w:rsidR="00565F0C" w:rsidRPr="00992DED" w:rsidRDefault="00565F0C" w:rsidP="00F34D41">
      <w:pPr>
        <w:spacing w:after="0" w:line="360" w:lineRule="auto"/>
        <w:jc w:val="both"/>
        <w:rPr>
          <w:rFonts w:ascii="Arial" w:eastAsia="Arial" w:hAnsi="Arial" w:cs="Arial"/>
        </w:rPr>
      </w:pPr>
    </w:p>
    <w:p w14:paraId="1F3AC965" w14:textId="77777777" w:rsidR="00565F0C" w:rsidRPr="00992DED" w:rsidRDefault="00E03FB8" w:rsidP="00F34D41">
      <w:pPr>
        <w:spacing w:after="0" w:line="360" w:lineRule="auto"/>
        <w:jc w:val="both"/>
        <w:rPr>
          <w:rFonts w:ascii="Arial" w:eastAsia="Arial" w:hAnsi="Arial" w:cs="Arial"/>
          <w:b/>
        </w:rPr>
      </w:pPr>
      <w:r w:rsidRPr="00992DED">
        <w:rPr>
          <w:rFonts w:ascii="Arial" w:eastAsia="Arial" w:hAnsi="Arial" w:cs="Arial"/>
          <w:b/>
        </w:rPr>
        <w:lastRenderedPageBreak/>
        <w:t xml:space="preserve">2. DA APRESENTAÇÃO DOS ENVELOPES: </w:t>
      </w:r>
    </w:p>
    <w:p w14:paraId="2D4CD95F"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2.1</w:t>
      </w:r>
      <w:r w:rsidRPr="00992DED">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992DED" w:rsidRDefault="00565F0C" w:rsidP="00F34D41">
      <w:pPr>
        <w:spacing w:after="0" w:line="360" w:lineRule="auto"/>
        <w:ind w:firstLine="1418"/>
        <w:jc w:val="both"/>
        <w:rPr>
          <w:rFonts w:ascii="Arial" w:eastAsia="Arial" w:hAnsi="Arial" w:cs="Arial"/>
        </w:rPr>
      </w:pPr>
    </w:p>
    <w:p w14:paraId="2A767343" w14:textId="77777777" w:rsidR="00565F0C" w:rsidRPr="00992DED" w:rsidRDefault="00E03FB8" w:rsidP="00F34D41">
      <w:pPr>
        <w:spacing w:after="0" w:line="360" w:lineRule="auto"/>
        <w:ind w:firstLine="1418"/>
        <w:jc w:val="both"/>
        <w:rPr>
          <w:rFonts w:ascii="Arial" w:eastAsia="Arial" w:hAnsi="Arial" w:cs="Arial"/>
          <w:b/>
        </w:rPr>
      </w:pPr>
      <w:r w:rsidRPr="00992DED">
        <w:rPr>
          <w:rFonts w:ascii="Arial" w:eastAsia="Arial" w:hAnsi="Arial" w:cs="Arial"/>
          <w:b/>
        </w:rPr>
        <w:t>AO MUNICÍPIO DE MIRAGUAÍ</w:t>
      </w:r>
    </w:p>
    <w:p w14:paraId="1D3096A7" w14:textId="3131389E" w:rsidR="00565F0C" w:rsidRPr="00992DED" w:rsidRDefault="00D25EDE" w:rsidP="00F34D41">
      <w:pPr>
        <w:spacing w:after="0" w:line="360" w:lineRule="auto"/>
        <w:ind w:firstLine="1418"/>
        <w:jc w:val="both"/>
        <w:rPr>
          <w:rFonts w:ascii="Arial" w:eastAsia="Arial" w:hAnsi="Arial" w:cs="Arial"/>
          <w:b/>
        </w:rPr>
      </w:pPr>
      <w:r w:rsidRPr="00992DED">
        <w:rPr>
          <w:rFonts w:ascii="Arial" w:eastAsia="Arial" w:hAnsi="Arial" w:cs="Arial"/>
          <w:b/>
        </w:rPr>
        <w:t xml:space="preserve">EDITAL DE PREGÃO </w:t>
      </w:r>
      <w:r w:rsidR="00881ADD" w:rsidRPr="00992DED">
        <w:rPr>
          <w:rFonts w:ascii="Arial" w:eastAsia="Arial" w:hAnsi="Arial" w:cs="Arial"/>
          <w:b/>
        </w:rPr>
        <w:t>Nº 1</w:t>
      </w:r>
      <w:r w:rsidR="00AA336E">
        <w:rPr>
          <w:rFonts w:ascii="Arial" w:eastAsia="Arial" w:hAnsi="Arial" w:cs="Arial"/>
          <w:b/>
        </w:rPr>
        <w:t>9</w:t>
      </w:r>
      <w:r w:rsidR="00E03FB8" w:rsidRPr="00992DED">
        <w:rPr>
          <w:rFonts w:ascii="Arial" w:eastAsia="Arial" w:hAnsi="Arial" w:cs="Arial"/>
          <w:b/>
        </w:rPr>
        <w:t>/2024</w:t>
      </w:r>
    </w:p>
    <w:p w14:paraId="6C1038D1" w14:textId="77777777" w:rsidR="00565F0C" w:rsidRPr="00992DED" w:rsidRDefault="00E03FB8" w:rsidP="00F34D41">
      <w:pPr>
        <w:spacing w:after="0" w:line="360" w:lineRule="auto"/>
        <w:ind w:firstLine="1418"/>
        <w:jc w:val="both"/>
        <w:rPr>
          <w:rFonts w:ascii="Arial" w:eastAsia="Arial" w:hAnsi="Arial" w:cs="Arial"/>
          <w:b/>
        </w:rPr>
      </w:pPr>
      <w:r w:rsidRPr="00992DED">
        <w:rPr>
          <w:rFonts w:ascii="Arial" w:eastAsia="Arial" w:hAnsi="Arial" w:cs="Arial"/>
          <w:b/>
        </w:rPr>
        <w:t xml:space="preserve">ENVELOPE Nº 01 - PROPOSTA </w:t>
      </w:r>
    </w:p>
    <w:p w14:paraId="456093F3" w14:textId="77777777" w:rsidR="00565F0C" w:rsidRPr="00992DED" w:rsidRDefault="00E03FB8" w:rsidP="00F34D41">
      <w:pPr>
        <w:spacing w:after="0" w:line="360" w:lineRule="auto"/>
        <w:ind w:firstLine="1418"/>
        <w:jc w:val="both"/>
        <w:rPr>
          <w:rFonts w:ascii="Arial" w:eastAsia="Arial" w:hAnsi="Arial" w:cs="Arial"/>
          <w:b/>
        </w:rPr>
      </w:pPr>
      <w:r w:rsidRPr="00992DED">
        <w:rPr>
          <w:rFonts w:ascii="Arial" w:eastAsia="Arial" w:hAnsi="Arial" w:cs="Arial"/>
          <w:b/>
        </w:rPr>
        <w:t>PROPONENTE (NOME COMPLETO)</w:t>
      </w:r>
    </w:p>
    <w:p w14:paraId="2518AC04" w14:textId="77777777" w:rsidR="00565F0C" w:rsidRPr="00992DED" w:rsidRDefault="00E03FB8" w:rsidP="00F34D41">
      <w:pPr>
        <w:spacing w:after="0" w:line="360" w:lineRule="auto"/>
        <w:ind w:firstLine="1418"/>
        <w:jc w:val="both"/>
        <w:rPr>
          <w:rFonts w:ascii="Arial" w:eastAsia="Arial" w:hAnsi="Arial" w:cs="Arial"/>
          <w:b/>
        </w:rPr>
      </w:pPr>
      <w:r w:rsidRPr="00992DED">
        <w:rPr>
          <w:rFonts w:ascii="Arial" w:eastAsia="Arial" w:hAnsi="Arial" w:cs="Arial"/>
          <w:b/>
        </w:rPr>
        <w:t>-----------------------------------------------------------------</w:t>
      </w:r>
    </w:p>
    <w:p w14:paraId="3E8BEE05" w14:textId="77777777" w:rsidR="00565F0C" w:rsidRPr="00992DED" w:rsidRDefault="00E03FB8" w:rsidP="00F34D41">
      <w:pPr>
        <w:spacing w:after="0" w:line="360" w:lineRule="auto"/>
        <w:ind w:firstLine="1418"/>
        <w:jc w:val="both"/>
        <w:rPr>
          <w:rFonts w:ascii="Arial" w:eastAsia="Arial" w:hAnsi="Arial" w:cs="Arial"/>
          <w:b/>
        </w:rPr>
      </w:pPr>
      <w:r w:rsidRPr="00992DED">
        <w:rPr>
          <w:rFonts w:ascii="Arial" w:eastAsia="Arial" w:hAnsi="Arial" w:cs="Arial"/>
          <w:b/>
        </w:rPr>
        <w:t>AO MUNICÍPIO DE MIRAGUAÍ</w:t>
      </w:r>
    </w:p>
    <w:p w14:paraId="1937041F" w14:textId="1DE1212F" w:rsidR="00565F0C" w:rsidRPr="00992DED" w:rsidRDefault="00D25EDE" w:rsidP="00F34D41">
      <w:pPr>
        <w:spacing w:after="0" w:line="360" w:lineRule="auto"/>
        <w:ind w:firstLine="1418"/>
        <w:jc w:val="both"/>
        <w:rPr>
          <w:rFonts w:ascii="Arial" w:eastAsia="Arial" w:hAnsi="Arial" w:cs="Arial"/>
          <w:b/>
        </w:rPr>
      </w:pPr>
      <w:r w:rsidRPr="00992DED">
        <w:rPr>
          <w:rFonts w:ascii="Arial" w:eastAsia="Arial" w:hAnsi="Arial" w:cs="Arial"/>
          <w:b/>
        </w:rPr>
        <w:t xml:space="preserve">EDITAL DE PREGÃO Nº </w:t>
      </w:r>
      <w:r w:rsidR="00881ADD" w:rsidRPr="00992DED">
        <w:rPr>
          <w:rFonts w:ascii="Arial" w:eastAsia="Arial" w:hAnsi="Arial" w:cs="Arial"/>
          <w:b/>
        </w:rPr>
        <w:t>1</w:t>
      </w:r>
      <w:r w:rsidR="00AA336E">
        <w:rPr>
          <w:rFonts w:ascii="Arial" w:eastAsia="Arial" w:hAnsi="Arial" w:cs="Arial"/>
          <w:b/>
        </w:rPr>
        <w:t>9</w:t>
      </w:r>
      <w:r w:rsidR="00E03FB8" w:rsidRPr="00992DED">
        <w:rPr>
          <w:rFonts w:ascii="Arial" w:eastAsia="Arial" w:hAnsi="Arial" w:cs="Arial"/>
          <w:b/>
        </w:rPr>
        <w:t>/2024</w:t>
      </w:r>
    </w:p>
    <w:p w14:paraId="6EA5C59E" w14:textId="77777777" w:rsidR="00565F0C" w:rsidRPr="00992DED" w:rsidRDefault="00E03FB8" w:rsidP="00F34D41">
      <w:pPr>
        <w:spacing w:after="0" w:line="360" w:lineRule="auto"/>
        <w:ind w:firstLine="1418"/>
        <w:jc w:val="both"/>
        <w:rPr>
          <w:rFonts w:ascii="Arial" w:eastAsia="Arial" w:hAnsi="Arial" w:cs="Arial"/>
          <w:b/>
        </w:rPr>
      </w:pPr>
      <w:r w:rsidRPr="00992DED">
        <w:rPr>
          <w:rFonts w:ascii="Arial" w:eastAsia="Arial" w:hAnsi="Arial" w:cs="Arial"/>
          <w:b/>
        </w:rPr>
        <w:t>ENVELOPE Nº 02 - DOCUMENTAÇÃO</w:t>
      </w:r>
    </w:p>
    <w:p w14:paraId="689B2C9E" w14:textId="77777777" w:rsidR="00565F0C" w:rsidRPr="00992DED" w:rsidRDefault="00E03FB8" w:rsidP="00F34D41">
      <w:pPr>
        <w:spacing w:after="0" w:line="360" w:lineRule="auto"/>
        <w:ind w:firstLine="1418"/>
        <w:jc w:val="both"/>
        <w:rPr>
          <w:rFonts w:ascii="Arial" w:eastAsia="Arial" w:hAnsi="Arial" w:cs="Arial"/>
          <w:b/>
        </w:rPr>
      </w:pPr>
      <w:r w:rsidRPr="00992DED">
        <w:rPr>
          <w:rFonts w:ascii="Arial" w:eastAsia="Arial" w:hAnsi="Arial" w:cs="Arial"/>
          <w:b/>
        </w:rPr>
        <w:t>PROPONENTE (NOME COMPLETO)</w:t>
      </w:r>
    </w:p>
    <w:p w14:paraId="240B8ABB" w14:textId="77777777" w:rsidR="00565F0C" w:rsidRPr="00992DED" w:rsidRDefault="00565F0C" w:rsidP="00F34D41">
      <w:pPr>
        <w:spacing w:after="0" w:line="360" w:lineRule="auto"/>
        <w:jc w:val="both"/>
        <w:rPr>
          <w:rFonts w:ascii="Arial" w:eastAsia="Arial" w:hAnsi="Arial" w:cs="Arial"/>
        </w:rPr>
      </w:pPr>
    </w:p>
    <w:p w14:paraId="69D5FFE6" w14:textId="77777777" w:rsidR="00565F0C" w:rsidRPr="00992DED" w:rsidRDefault="00E03FB8" w:rsidP="00F34D41">
      <w:pPr>
        <w:spacing w:after="0" w:line="360" w:lineRule="auto"/>
        <w:jc w:val="both"/>
        <w:rPr>
          <w:rFonts w:ascii="Arial" w:eastAsia="Arial" w:hAnsi="Arial" w:cs="Arial"/>
          <w:b/>
        </w:rPr>
      </w:pPr>
      <w:r w:rsidRPr="00992DED">
        <w:rPr>
          <w:rFonts w:ascii="Arial" w:eastAsia="Arial" w:hAnsi="Arial" w:cs="Arial"/>
          <w:b/>
        </w:rPr>
        <w:t>3. CREDENCIAMENTO E PARTICIPAÇÃO DO CERTAME</w:t>
      </w:r>
    </w:p>
    <w:p w14:paraId="51C6FDD5"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3.1.</w:t>
      </w:r>
      <w:r w:rsidRPr="00992DED">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3.1.1. </w:t>
      </w:r>
      <w:r w:rsidRPr="00992DED">
        <w:rPr>
          <w:rFonts w:ascii="Arial" w:eastAsia="Arial" w:hAnsi="Arial" w:cs="Arial"/>
        </w:rPr>
        <w:t>A identificação será realizada, exclusivamente, através da apresentação de documento de identidade.</w:t>
      </w:r>
    </w:p>
    <w:p w14:paraId="047C1F67"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3.2.</w:t>
      </w:r>
      <w:r w:rsidRPr="00992DED">
        <w:rPr>
          <w:rFonts w:ascii="Arial" w:eastAsia="Arial" w:hAnsi="Arial" w:cs="Arial"/>
        </w:rPr>
        <w:t xml:space="preserve"> A documentação referente ao credenciamento de que trata o item 3.1 deverá ser apresentada fora dos envelopes.</w:t>
      </w:r>
    </w:p>
    <w:p w14:paraId="28CD6320"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3.3. </w:t>
      </w:r>
      <w:r w:rsidRPr="00992DED">
        <w:rPr>
          <w:rFonts w:ascii="Arial" w:eastAsia="Arial" w:hAnsi="Arial" w:cs="Arial"/>
        </w:rPr>
        <w:t>O credenciamento será efetuado da seguinte forma:</w:t>
      </w:r>
    </w:p>
    <w:p w14:paraId="6A6078A5"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se representada diretamente, por meio de dirigente, proprietário, sócio ou assemelhado, deverá apresentar:</w:t>
      </w:r>
    </w:p>
    <w:p w14:paraId="120150B9" w14:textId="77777777" w:rsidR="00565F0C" w:rsidRPr="00992DED" w:rsidRDefault="00E03FB8" w:rsidP="00F34D41">
      <w:pPr>
        <w:tabs>
          <w:tab w:val="left" w:pos="1134"/>
        </w:tabs>
        <w:spacing w:after="0" w:line="360" w:lineRule="auto"/>
        <w:jc w:val="both"/>
        <w:rPr>
          <w:rFonts w:ascii="Arial" w:eastAsia="Arial" w:hAnsi="Arial" w:cs="Arial"/>
        </w:rPr>
      </w:pPr>
      <w:proofErr w:type="gramStart"/>
      <w:r w:rsidRPr="00992DED">
        <w:rPr>
          <w:rFonts w:ascii="Arial" w:eastAsia="Arial" w:hAnsi="Arial" w:cs="Arial"/>
          <w:b/>
        </w:rPr>
        <w:t>a.</w:t>
      </w:r>
      <w:proofErr w:type="gramEnd"/>
      <w:r w:rsidRPr="00992DED">
        <w:rPr>
          <w:rFonts w:ascii="Arial" w:eastAsia="Arial" w:hAnsi="Arial" w:cs="Arial"/>
          <w:b/>
        </w:rPr>
        <w:t xml:space="preserve">1) </w:t>
      </w:r>
      <w:r w:rsidRPr="00992DED">
        <w:rPr>
          <w:rFonts w:ascii="Arial" w:eastAsia="Arial" w:hAnsi="Arial" w:cs="Arial"/>
        </w:rPr>
        <w:t>cópia do respectivo Estatuto ou Contrato Social em vigor, devidamente registrado;</w:t>
      </w:r>
    </w:p>
    <w:p w14:paraId="57828992" w14:textId="77777777" w:rsidR="00565F0C" w:rsidRPr="00992DED" w:rsidRDefault="00E03FB8" w:rsidP="00F34D41">
      <w:pPr>
        <w:tabs>
          <w:tab w:val="left" w:pos="1134"/>
        </w:tabs>
        <w:spacing w:after="0" w:line="360" w:lineRule="auto"/>
        <w:jc w:val="both"/>
        <w:rPr>
          <w:rFonts w:ascii="Arial" w:eastAsia="Arial" w:hAnsi="Arial" w:cs="Arial"/>
        </w:rPr>
      </w:pPr>
      <w:proofErr w:type="gramStart"/>
      <w:r w:rsidRPr="00992DED">
        <w:rPr>
          <w:rFonts w:ascii="Arial" w:eastAsia="Arial" w:hAnsi="Arial" w:cs="Arial"/>
          <w:b/>
        </w:rPr>
        <w:t>a.</w:t>
      </w:r>
      <w:proofErr w:type="gramEnd"/>
      <w:r w:rsidRPr="00992DED">
        <w:rPr>
          <w:rFonts w:ascii="Arial" w:eastAsia="Arial" w:hAnsi="Arial" w:cs="Arial"/>
          <w:b/>
        </w:rPr>
        <w:t xml:space="preserve">2) </w:t>
      </w:r>
      <w:r w:rsidRPr="00992DED">
        <w:rPr>
          <w:rFonts w:ascii="Arial" w:eastAsia="Arial" w:hAnsi="Arial" w:cs="Arial"/>
        </w:rPr>
        <w:t>documento de eleição de seus administradores, em se tratando de sociedade comercial ou de sociedade por ações;</w:t>
      </w:r>
    </w:p>
    <w:p w14:paraId="45E48101" w14:textId="77777777" w:rsidR="00565F0C" w:rsidRPr="00992DED" w:rsidRDefault="00E03FB8" w:rsidP="00F34D41">
      <w:pPr>
        <w:tabs>
          <w:tab w:val="left" w:pos="1134"/>
        </w:tabs>
        <w:spacing w:after="0" w:line="360" w:lineRule="auto"/>
        <w:jc w:val="both"/>
        <w:rPr>
          <w:rFonts w:ascii="Arial" w:eastAsia="Arial" w:hAnsi="Arial" w:cs="Arial"/>
        </w:rPr>
      </w:pPr>
      <w:proofErr w:type="gramStart"/>
      <w:r w:rsidRPr="00992DED">
        <w:rPr>
          <w:rFonts w:ascii="Arial" w:eastAsia="Arial" w:hAnsi="Arial" w:cs="Arial"/>
          <w:b/>
        </w:rPr>
        <w:t>a.</w:t>
      </w:r>
      <w:proofErr w:type="gramEnd"/>
      <w:r w:rsidRPr="00992DED">
        <w:rPr>
          <w:rFonts w:ascii="Arial" w:eastAsia="Arial" w:hAnsi="Arial" w:cs="Arial"/>
          <w:b/>
        </w:rPr>
        <w:t>3)</w:t>
      </w:r>
      <w:r w:rsidRPr="00992DED">
        <w:rPr>
          <w:rFonts w:ascii="Arial" w:eastAsia="Arial" w:hAnsi="Arial" w:cs="Arial"/>
        </w:rPr>
        <w:t xml:space="preserve"> inscrição do ato constitutivo, acompanhado de prova de diretoria em exercício, no caso de sociedade civil;</w:t>
      </w:r>
    </w:p>
    <w:p w14:paraId="6A35CA78" w14:textId="77777777" w:rsidR="00565F0C" w:rsidRPr="00992DED" w:rsidRDefault="00E03FB8" w:rsidP="00F34D41">
      <w:pPr>
        <w:tabs>
          <w:tab w:val="left" w:pos="1134"/>
        </w:tabs>
        <w:spacing w:after="0" w:line="360" w:lineRule="auto"/>
        <w:jc w:val="both"/>
        <w:rPr>
          <w:rFonts w:ascii="Arial" w:eastAsia="Arial" w:hAnsi="Arial" w:cs="Arial"/>
        </w:rPr>
      </w:pPr>
      <w:proofErr w:type="gramStart"/>
      <w:r w:rsidRPr="00992DED">
        <w:rPr>
          <w:rFonts w:ascii="Arial" w:eastAsia="Arial" w:hAnsi="Arial" w:cs="Arial"/>
          <w:b/>
        </w:rPr>
        <w:t>a.</w:t>
      </w:r>
      <w:proofErr w:type="gramEnd"/>
      <w:r w:rsidRPr="00992DED">
        <w:rPr>
          <w:rFonts w:ascii="Arial" w:eastAsia="Arial" w:hAnsi="Arial" w:cs="Arial"/>
          <w:b/>
        </w:rPr>
        <w:t>4)</w:t>
      </w:r>
      <w:r w:rsidRPr="00992DED">
        <w:rPr>
          <w:rFonts w:ascii="Arial" w:eastAsia="Arial" w:hAnsi="Arial" w:cs="Arial"/>
        </w:rPr>
        <w:t xml:space="preserve"> decreto de autorização, no qual estejam expressos seus poderes para exercer direitos e assumir obrigações em decorrência de tal investidura e para prática de todos </w:t>
      </w:r>
      <w:r w:rsidRPr="00992DED">
        <w:rPr>
          <w:rFonts w:ascii="Arial" w:eastAsia="Arial" w:hAnsi="Arial" w:cs="Arial"/>
        </w:rPr>
        <w:lastRenderedPageBreak/>
        <w:t>os demais atos inerentes ao certame, em se tratando de empresa ou sociedade estrangeira em funcionamento no País;</w:t>
      </w:r>
    </w:p>
    <w:p w14:paraId="2CA545E5" w14:textId="77777777" w:rsidR="00565F0C" w:rsidRPr="00992DED" w:rsidRDefault="00E03FB8" w:rsidP="00F34D41">
      <w:pPr>
        <w:tabs>
          <w:tab w:val="left" w:pos="1134"/>
        </w:tabs>
        <w:spacing w:after="0" w:line="360" w:lineRule="auto"/>
        <w:jc w:val="both"/>
        <w:rPr>
          <w:rFonts w:ascii="Arial" w:eastAsia="Arial" w:hAnsi="Arial" w:cs="Arial"/>
        </w:rPr>
      </w:pPr>
      <w:proofErr w:type="gramStart"/>
      <w:r w:rsidRPr="00992DED">
        <w:rPr>
          <w:rFonts w:ascii="Arial" w:eastAsia="Arial" w:hAnsi="Arial" w:cs="Arial"/>
          <w:b/>
        </w:rPr>
        <w:t>a.</w:t>
      </w:r>
      <w:proofErr w:type="gramEnd"/>
      <w:r w:rsidRPr="00992DED">
        <w:rPr>
          <w:rFonts w:ascii="Arial" w:eastAsia="Arial" w:hAnsi="Arial" w:cs="Arial"/>
          <w:b/>
        </w:rPr>
        <w:t>5)</w:t>
      </w:r>
      <w:r w:rsidRPr="00992DED">
        <w:rPr>
          <w:rFonts w:ascii="Arial" w:eastAsia="Arial" w:hAnsi="Arial" w:cs="Arial"/>
        </w:rPr>
        <w:t xml:space="preserve"> registro comercial, se empresa individual.</w:t>
      </w:r>
    </w:p>
    <w:p w14:paraId="5B773609"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b) </w:t>
      </w:r>
      <w:r w:rsidRPr="00992DED">
        <w:rPr>
          <w:rFonts w:ascii="Arial" w:eastAsia="Arial" w:hAnsi="Arial" w:cs="Arial"/>
        </w:rPr>
        <w:t>se representada por procurador, deverá apresentar:</w:t>
      </w:r>
    </w:p>
    <w:p w14:paraId="0760DAEE" w14:textId="77777777" w:rsidR="00565F0C" w:rsidRPr="00992DED" w:rsidRDefault="00E03FB8" w:rsidP="00F34D41">
      <w:pPr>
        <w:tabs>
          <w:tab w:val="left" w:pos="1134"/>
        </w:tabs>
        <w:spacing w:after="0" w:line="360" w:lineRule="auto"/>
        <w:jc w:val="both"/>
        <w:rPr>
          <w:rFonts w:ascii="Arial" w:eastAsia="Arial" w:hAnsi="Arial" w:cs="Arial"/>
        </w:rPr>
      </w:pPr>
      <w:proofErr w:type="gramStart"/>
      <w:r w:rsidRPr="00992DED">
        <w:rPr>
          <w:rFonts w:ascii="Arial" w:eastAsia="Arial" w:hAnsi="Arial" w:cs="Arial"/>
          <w:b/>
        </w:rPr>
        <w:t>b.</w:t>
      </w:r>
      <w:proofErr w:type="gramEnd"/>
      <w:r w:rsidRPr="00992DED">
        <w:rPr>
          <w:rFonts w:ascii="Arial" w:eastAsia="Arial" w:hAnsi="Arial" w:cs="Arial"/>
          <w:b/>
        </w:rPr>
        <w:t>1)</w:t>
      </w:r>
      <w:r w:rsidRPr="00992DED">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992DED" w:rsidRDefault="00E03FB8" w:rsidP="00F34D41">
      <w:pPr>
        <w:tabs>
          <w:tab w:val="left" w:pos="1134"/>
        </w:tabs>
        <w:spacing w:after="0" w:line="360" w:lineRule="auto"/>
        <w:jc w:val="both"/>
        <w:rPr>
          <w:rFonts w:ascii="Arial" w:eastAsia="Arial" w:hAnsi="Arial" w:cs="Arial"/>
        </w:rPr>
      </w:pPr>
      <w:proofErr w:type="gramStart"/>
      <w:r w:rsidRPr="00992DED">
        <w:rPr>
          <w:rFonts w:ascii="Arial" w:eastAsia="Arial" w:hAnsi="Arial" w:cs="Arial"/>
          <w:b/>
        </w:rPr>
        <w:t>b.</w:t>
      </w:r>
      <w:proofErr w:type="gramEnd"/>
      <w:r w:rsidRPr="00992DED">
        <w:rPr>
          <w:rFonts w:ascii="Arial" w:eastAsia="Arial" w:hAnsi="Arial" w:cs="Arial"/>
          <w:b/>
        </w:rPr>
        <w:t xml:space="preserve">2) </w:t>
      </w:r>
      <w:r w:rsidRPr="00992DED">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Observação </w:t>
      </w:r>
      <w:proofErr w:type="gramStart"/>
      <w:r w:rsidRPr="00992DED">
        <w:rPr>
          <w:rFonts w:ascii="Arial" w:eastAsia="Arial" w:hAnsi="Arial" w:cs="Arial"/>
          <w:b/>
        </w:rPr>
        <w:t>1</w:t>
      </w:r>
      <w:proofErr w:type="gramEnd"/>
      <w:r w:rsidRPr="00992DED">
        <w:rPr>
          <w:rFonts w:ascii="Arial" w:eastAsia="Arial" w:hAnsi="Arial" w:cs="Arial"/>
          <w:b/>
        </w:rPr>
        <w:t xml:space="preserve">: </w:t>
      </w:r>
      <w:r w:rsidRPr="00992DED">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Observação </w:t>
      </w:r>
      <w:proofErr w:type="gramStart"/>
      <w:r w:rsidRPr="00992DED">
        <w:rPr>
          <w:rFonts w:ascii="Arial" w:eastAsia="Arial" w:hAnsi="Arial" w:cs="Arial"/>
          <w:b/>
        </w:rPr>
        <w:t>2</w:t>
      </w:r>
      <w:proofErr w:type="gramEnd"/>
      <w:r w:rsidRPr="00992DED">
        <w:rPr>
          <w:rFonts w:ascii="Arial" w:eastAsia="Arial" w:hAnsi="Arial" w:cs="Arial"/>
          <w:b/>
        </w:rPr>
        <w:t xml:space="preserve">: </w:t>
      </w:r>
      <w:r w:rsidRPr="00992DED">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3.4. </w:t>
      </w:r>
      <w:r w:rsidRPr="00992DED">
        <w:rPr>
          <w:rFonts w:ascii="Arial" w:eastAsia="Arial" w:hAnsi="Arial" w:cs="Arial"/>
        </w:rPr>
        <w:t xml:space="preserve">Para exercer os direitos de ofertar lances e/ou manifestar intenção de recorrer, é </w:t>
      </w:r>
      <w:proofErr w:type="gramStart"/>
      <w:r w:rsidRPr="00992DED">
        <w:rPr>
          <w:rFonts w:ascii="Arial" w:eastAsia="Arial" w:hAnsi="Arial" w:cs="Arial"/>
        </w:rPr>
        <w:t>obrigatória</w:t>
      </w:r>
      <w:proofErr w:type="gramEnd"/>
      <w:r w:rsidRPr="00992DED">
        <w:rPr>
          <w:rFonts w:ascii="Arial" w:eastAsia="Arial" w:hAnsi="Arial" w:cs="Arial"/>
        </w:rPr>
        <w:t xml:space="preserve"> a licitante fazer-se representar em todas as sessões públicas referentes à licitação.</w:t>
      </w:r>
    </w:p>
    <w:p w14:paraId="719A4731" w14:textId="51196CD8" w:rsidR="005330E1" w:rsidRPr="00992DED" w:rsidRDefault="005330E1" w:rsidP="005330E1">
      <w:pPr>
        <w:tabs>
          <w:tab w:val="left" w:pos="1134"/>
        </w:tabs>
        <w:spacing w:after="0" w:line="360" w:lineRule="auto"/>
        <w:jc w:val="both"/>
        <w:rPr>
          <w:rFonts w:ascii="Arial" w:eastAsia="Arial" w:hAnsi="Arial" w:cs="Arial"/>
        </w:rPr>
      </w:pPr>
      <w:r w:rsidRPr="00992DED">
        <w:rPr>
          <w:rFonts w:ascii="Arial" w:eastAsia="Arial" w:hAnsi="Arial" w:cs="Arial"/>
          <w:b/>
        </w:rPr>
        <w:t>3.5</w:t>
      </w:r>
      <w:r w:rsidRPr="00992DED">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992DED" w:rsidRDefault="00565F0C" w:rsidP="00F34D41">
      <w:pPr>
        <w:spacing w:after="0" w:line="360" w:lineRule="auto"/>
        <w:jc w:val="both"/>
        <w:rPr>
          <w:rFonts w:ascii="Arial" w:eastAsia="Arial" w:hAnsi="Arial" w:cs="Arial"/>
        </w:rPr>
      </w:pPr>
    </w:p>
    <w:p w14:paraId="7D5E47F4" w14:textId="77777777" w:rsidR="00565F0C" w:rsidRPr="00992DED" w:rsidRDefault="00E03FB8" w:rsidP="00F34D41">
      <w:pPr>
        <w:spacing w:after="0" w:line="360" w:lineRule="auto"/>
        <w:jc w:val="both"/>
        <w:rPr>
          <w:rFonts w:ascii="Arial" w:eastAsia="Arial" w:hAnsi="Arial" w:cs="Arial"/>
          <w:b/>
        </w:rPr>
      </w:pPr>
      <w:r w:rsidRPr="00992DED">
        <w:rPr>
          <w:rFonts w:ascii="Arial" w:eastAsia="Arial" w:hAnsi="Arial" w:cs="Arial"/>
          <w:b/>
        </w:rPr>
        <w:t>4. DO RECEBIMENTO E ABERTURA DOS ENVELOPES</w:t>
      </w:r>
      <w:r w:rsidRPr="00992DED">
        <w:rPr>
          <w:rFonts w:ascii="Arial" w:eastAsia="Arial" w:hAnsi="Arial" w:cs="Arial"/>
          <w:b/>
          <w:vertAlign w:val="superscript"/>
        </w:rPr>
        <w:t>:</w:t>
      </w:r>
    </w:p>
    <w:p w14:paraId="24FB496A" w14:textId="77777777" w:rsidR="00565F0C" w:rsidRPr="00992DED" w:rsidRDefault="00E03FB8" w:rsidP="00F34D41">
      <w:pPr>
        <w:tabs>
          <w:tab w:val="left" w:pos="0"/>
        </w:tabs>
        <w:spacing w:after="0" w:line="360" w:lineRule="auto"/>
        <w:jc w:val="both"/>
        <w:rPr>
          <w:rFonts w:ascii="Arial" w:eastAsia="Arial" w:hAnsi="Arial" w:cs="Arial"/>
        </w:rPr>
      </w:pPr>
      <w:r w:rsidRPr="00992DED">
        <w:rPr>
          <w:rFonts w:ascii="Arial" w:eastAsia="Arial" w:hAnsi="Arial" w:cs="Arial"/>
          <w:b/>
        </w:rPr>
        <w:t xml:space="preserve">4.1. </w:t>
      </w:r>
      <w:r w:rsidRPr="00992DED">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w:t>
      </w:r>
      <w:proofErr w:type="gramStart"/>
      <w:r w:rsidRPr="00992DED">
        <w:rPr>
          <w:rFonts w:ascii="Arial" w:eastAsia="Arial" w:hAnsi="Arial" w:cs="Arial"/>
        </w:rPr>
        <w:t>-Documentação</w:t>
      </w:r>
      <w:proofErr w:type="gramEnd"/>
      <w:r w:rsidRPr="00992DED">
        <w:rPr>
          <w:rFonts w:ascii="Arial" w:eastAsia="Arial" w:hAnsi="Arial" w:cs="Arial"/>
        </w:rPr>
        <w:t xml:space="preserve">. </w:t>
      </w:r>
    </w:p>
    <w:p w14:paraId="573C1F07" w14:textId="77777777" w:rsidR="00565F0C" w:rsidRPr="00992DED" w:rsidRDefault="00E03FB8" w:rsidP="00F34D41">
      <w:pPr>
        <w:tabs>
          <w:tab w:val="left" w:pos="0"/>
        </w:tabs>
        <w:spacing w:after="0" w:line="360" w:lineRule="auto"/>
        <w:jc w:val="both"/>
        <w:rPr>
          <w:rFonts w:ascii="Arial" w:eastAsia="Arial" w:hAnsi="Arial" w:cs="Arial"/>
        </w:rPr>
      </w:pPr>
      <w:r w:rsidRPr="00992DED">
        <w:rPr>
          <w:rFonts w:ascii="Arial" w:eastAsia="Arial" w:hAnsi="Arial" w:cs="Arial"/>
          <w:b/>
        </w:rPr>
        <w:t>4.2.</w:t>
      </w:r>
      <w:r w:rsidRPr="00992DED">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992DED" w:rsidRDefault="00E03FB8" w:rsidP="00F34D41">
      <w:pPr>
        <w:tabs>
          <w:tab w:val="left" w:pos="0"/>
        </w:tabs>
        <w:spacing w:after="0" w:line="360" w:lineRule="auto"/>
        <w:jc w:val="both"/>
        <w:rPr>
          <w:rFonts w:ascii="Arial" w:eastAsia="Arial" w:hAnsi="Arial" w:cs="Arial"/>
          <w:spacing w:val="22"/>
        </w:rPr>
      </w:pPr>
      <w:r w:rsidRPr="00992DED">
        <w:rPr>
          <w:rFonts w:ascii="Arial" w:eastAsia="Arial" w:hAnsi="Arial" w:cs="Arial"/>
          <w:b/>
        </w:rPr>
        <w:lastRenderedPageBreak/>
        <w:t xml:space="preserve">4.3. </w:t>
      </w:r>
      <w:r w:rsidRPr="00992DED">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992DED">
        <w:rPr>
          <w:rFonts w:ascii="Arial" w:eastAsia="Arial" w:hAnsi="Arial" w:cs="Arial"/>
        </w:rPr>
        <w:t>.</w:t>
      </w:r>
    </w:p>
    <w:p w14:paraId="205C5688" w14:textId="77777777" w:rsidR="00565F0C" w:rsidRPr="00992DED" w:rsidRDefault="00565F0C" w:rsidP="00F34D41">
      <w:pPr>
        <w:spacing w:after="0" w:line="360" w:lineRule="auto"/>
        <w:jc w:val="both"/>
        <w:rPr>
          <w:rFonts w:ascii="Arial" w:eastAsia="Arial" w:hAnsi="Arial" w:cs="Arial"/>
          <w:b/>
        </w:rPr>
      </w:pPr>
    </w:p>
    <w:p w14:paraId="117054E9" w14:textId="77777777" w:rsidR="00565F0C" w:rsidRPr="00992DED" w:rsidRDefault="00E03FB8" w:rsidP="00F34D41">
      <w:pPr>
        <w:spacing w:after="0" w:line="360" w:lineRule="auto"/>
        <w:jc w:val="both"/>
        <w:rPr>
          <w:rFonts w:ascii="Arial" w:eastAsia="Arial" w:hAnsi="Arial" w:cs="Arial"/>
          <w:b/>
        </w:rPr>
      </w:pPr>
      <w:r w:rsidRPr="00992DED">
        <w:rPr>
          <w:rFonts w:ascii="Arial" w:eastAsia="Arial" w:hAnsi="Arial" w:cs="Arial"/>
          <w:b/>
        </w:rPr>
        <w:t>5. PROPOSTA:</w:t>
      </w:r>
    </w:p>
    <w:p w14:paraId="1D761649"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5.1. </w:t>
      </w:r>
      <w:r w:rsidRPr="00992DED">
        <w:rPr>
          <w:rFonts w:ascii="Arial" w:eastAsia="Arial" w:hAnsi="Arial" w:cs="Arial"/>
        </w:rPr>
        <w:t>O prazo de validade da proposta será de 30 dias úteis, a contar da data de abertura da sessão do pregão, estabelecida no preâmbulo desse edital.</w:t>
      </w:r>
    </w:p>
    <w:p w14:paraId="5641A55E" w14:textId="66BF955B"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5.2. </w:t>
      </w:r>
      <w:r w:rsidRPr="00992DED">
        <w:rPr>
          <w:rFonts w:ascii="Arial" w:eastAsia="Arial" w:hAnsi="Arial" w:cs="Arial"/>
        </w:rPr>
        <w:t>Os licitantes deverão apresentar suas propostas, com a indicação dos valores unitários e totais dos itens, englobando a tributação, os custos de entrega e quaisquer outras despesas incidentes para o cumprimento das obrigações assumidas.</w:t>
      </w:r>
    </w:p>
    <w:p w14:paraId="2104E80E" w14:textId="77777777" w:rsidR="00D0085C" w:rsidRPr="00992DED" w:rsidRDefault="00D0085C" w:rsidP="00F34D41">
      <w:pPr>
        <w:spacing w:after="0" w:line="360" w:lineRule="auto"/>
        <w:jc w:val="both"/>
        <w:rPr>
          <w:rFonts w:ascii="Arial" w:eastAsia="Arial" w:hAnsi="Arial" w:cs="Arial"/>
          <w:b/>
        </w:rPr>
      </w:pPr>
    </w:p>
    <w:p w14:paraId="45BD047C" w14:textId="77777777" w:rsidR="00565F0C" w:rsidRPr="00992DED" w:rsidRDefault="00E03FB8" w:rsidP="00F34D41">
      <w:pPr>
        <w:spacing w:after="0" w:line="360" w:lineRule="auto"/>
        <w:jc w:val="both"/>
        <w:rPr>
          <w:rFonts w:ascii="Arial" w:eastAsia="Arial" w:hAnsi="Arial" w:cs="Arial"/>
          <w:b/>
        </w:rPr>
      </w:pPr>
      <w:r w:rsidRPr="00992DED">
        <w:rPr>
          <w:rFonts w:ascii="Arial" w:eastAsia="Arial" w:hAnsi="Arial" w:cs="Arial"/>
          <w:b/>
        </w:rPr>
        <w:t>6. DOCUMENTOS DE HABILITAÇÃO</w:t>
      </w:r>
    </w:p>
    <w:p w14:paraId="7F61F4DD" w14:textId="6C7DE3E1"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rPr>
        <w:t xml:space="preserve">Para fins de habilitação neste pregão, a licitante vencedora deverá </w:t>
      </w:r>
      <w:r w:rsidR="00A765EE" w:rsidRPr="00992DED">
        <w:rPr>
          <w:rFonts w:ascii="Arial" w:eastAsia="Arial" w:hAnsi="Arial" w:cs="Arial"/>
        </w:rPr>
        <w:t>apresentar</w:t>
      </w:r>
      <w:r w:rsidRPr="00992DED">
        <w:rPr>
          <w:rFonts w:ascii="Arial" w:eastAsia="Arial" w:hAnsi="Arial" w:cs="Arial"/>
        </w:rPr>
        <w:t xml:space="preserve"> dentro do envelope nº 2, os seguintes documentos:</w:t>
      </w:r>
    </w:p>
    <w:p w14:paraId="6BFBD119" w14:textId="77777777" w:rsidR="00565F0C" w:rsidRPr="00992DED" w:rsidRDefault="00565F0C" w:rsidP="00F34D41">
      <w:pPr>
        <w:tabs>
          <w:tab w:val="left" w:pos="1134"/>
        </w:tabs>
        <w:spacing w:after="0" w:line="360" w:lineRule="auto"/>
        <w:jc w:val="both"/>
        <w:rPr>
          <w:rFonts w:ascii="Arial" w:eastAsia="Arial" w:hAnsi="Arial" w:cs="Arial"/>
          <w:b/>
        </w:rPr>
      </w:pPr>
    </w:p>
    <w:p w14:paraId="36918E04"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6.1. HABILITAÇÃO JURÍDICA</w:t>
      </w:r>
    </w:p>
    <w:p w14:paraId="0901F285"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cópia do registro comercial, no caso de empresa individual;</w:t>
      </w:r>
    </w:p>
    <w:p w14:paraId="2AC17B3C"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449B51C1" w14:textId="77777777" w:rsidR="00565F0C" w:rsidRPr="00992DED" w:rsidRDefault="00565F0C" w:rsidP="00F34D41">
      <w:pPr>
        <w:tabs>
          <w:tab w:val="left" w:pos="1134"/>
        </w:tabs>
        <w:spacing w:after="0" w:line="360" w:lineRule="auto"/>
        <w:jc w:val="both"/>
        <w:rPr>
          <w:rFonts w:ascii="Arial" w:eastAsia="Arial" w:hAnsi="Arial" w:cs="Arial"/>
          <w:b/>
        </w:rPr>
      </w:pPr>
    </w:p>
    <w:p w14:paraId="159C2FE2"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 xml:space="preserve">6.2. HABILITAÇÃO FISCAL, SOCIAL E </w:t>
      </w:r>
      <w:proofErr w:type="gramStart"/>
      <w:r w:rsidRPr="00992DED">
        <w:rPr>
          <w:rFonts w:ascii="Arial" w:eastAsia="Arial" w:hAnsi="Arial" w:cs="Arial"/>
          <w:b/>
        </w:rPr>
        <w:t>TRABALHISTA</w:t>
      </w:r>
      <w:proofErr w:type="gramEnd"/>
    </w:p>
    <w:p w14:paraId="23E5B19E"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B8E8AD6"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prova de regularidade perante a Fazenda federal, estadual e/ou municipal do domicílio ou sede do licitante</w:t>
      </w:r>
      <w:r w:rsidR="00336F4F" w:rsidRPr="00992DED">
        <w:rPr>
          <w:rFonts w:ascii="Arial" w:eastAsia="Arial" w:hAnsi="Arial" w:cs="Arial"/>
        </w:rPr>
        <w:t>;</w:t>
      </w:r>
    </w:p>
    <w:p w14:paraId="31EC020E"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lastRenderedPageBreak/>
        <w:t>c)</w:t>
      </w:r>
      <w:r w:rsidRPr="00992DED">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prova de regularidade perante a Justiça do Trabalho.</w:t>
      </w:r>
    </w:p>
    <w:p w14:paraId="11D999BC" w14:textId="77777777" w:rsidR="00565F0C" w:rsidRPr="00992DED" w:rsidRDefault="00565F0C" w:rsidP="00F34D41">
      <w:pPr>
        <w:spacing w:after="0" w:line="360" w:lineRule="auto"/>
        <w:jc w:val="both"/>
        <w:rPr>
          <w:rFonts w:ascii="Arial" w:eastAsia="Arial" w:hAnsi="Arial" w:cs="Arial"/>
        </w:rPr>
      </w:pPr>
    </w:p>
    <w:p w14:paraId="63EB7BBD" w14:textId="77777777" w:rsidR="00565F0C" w:rsidRPr="00992DED" w:rsidRDefault="00E03FB8" w:rsidP="00F34D41">
      <w:pPr>
        <w:tabs>
          <w:tab w:val="left" w:pos="1215"/>
        </w:tabs>
        <w:spacing w:after="0" w:line="360" w:lineRule="auto"/>
        <w:jc w:val="both"/>
        <w:rPr>
          <w:rFonts w:ascii="Arial" w:eastAsia="Arial" w:hAnsi="Arial" w:cs="Arial"/>
          <w:b/>
        </w:rPr>
      </w:pPr>
      <w:r w:rsidRPr="00992DED">
        <w:rPr>
          <w:rFonts w:ascii="Arial" w:eastAsia="Arial" w:hAnsi="Arial" w:cs="Arial"/>
          <w:b/>
        </w:rPr>
        <w:t>6.3. HABILITAÇÃO ECONÔMICO-FINANCEIRA:</w:t>
      </w:r>
    </w:p>
    <w:p w14:paraId="5BF6F593" w14:textId="42538404"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Certidão negativa de falência expedida pelo distribuidor da sede da pessoa jurídica, em prazo não superior a 30 dias da data designada para a apresentação do documento.</w:t>
      </w:r>
    </w:p>
    <w:p w14:paraId="58C8E81C" w14:textId="075A82DC" w:rsidR="00992DED" w:rsidRPr="00992DED" w:rsidRDefault="00992DED" w:rsidP="00992DED">
      <w:pPr>
        <w:tabs>
          <w:tab w:val="left" w:pos="1134"/>
        </w:tabs>
        <w:jc w:val="both"/>
        <w:rPr>
          <w:rFonts w:ascii="Arial" w:eastAsia="Arial" w:hAnsi="Arial" w:cs="Arial"/>
          <w:lang w:eastAsia="en-US"/>
        </w:rPr>
      </w:pPr>
      <w:r w:rsidRPr="00992DED">
        <w:rPr>
          <w:rFonts w:ascii="Arial" w:eastAsia="Arial" w:hAnsi="Arial" w:cs="Arial"/>
          <w:b/>
          <w:bCs/>
        </w:rPr>
        <w:t>b)</w:t>
      </w:r>
      <w:r w:rsidRPr="00992DED">
        <w:rPr>
          <w:rFonts w:ascii="Arial" w:eastAsia="Arial" w:hAnsi="Arial" w:cs="Arial"/>
        </w:rPr>
        <w:t xml:space="preserve"> Balanço patrimonial, demonstração de resultado de exercício e demais demonstrações contábeis </w:t>
      </w:r>
      <w:r w:rsidRPr="00992DED">
        <w:rPr>
          <w:rFonts w:ascii="Arial" w:eastAsia="Arial" w:hAnsi="Arial" w:cs="Arial"/>
          <w:u w:val="single"/>
        </w:rPr>
        <w:t xml:space="preserve">dos </w:t>
      </w:r>
      <w:proofErr w:type="gramStart"/>
      <w:r w:rsidRPr="00992DED">
        <w:rPr>
          <w:rFonts w:ascii="Arial" w:eastAsia="Arial" w:hAnsi="Arial" w:cs="Arial"/>
          <w:u w:val="single"/>
        </w:rPr>
        <w:t>2</w:t>
      </w:r>
      <w:proofErr w:type="gramEnd"/>
      <w:r w:rsidRPr="00992DED">
        <w:rPr>
          <w:rFonts w:ascii="Arial" w:eastAsia="Arial" w:hAnsi="Arial" w:cs="Arial"/>
          <w:u w:val="single"/>
        </w:rPr>
        <w:t xml:space="preserve"> (dois) últimos exercícios sociais</w:t>
      </w:r>
      <w:r w:rsidRPr="00992DED">
        <w:rPr>
          <w:rFonts w:ascii="Arial" w:eastAsia="Arial" w:hAnsi="Arial" w:cs="Arial"/>
        </w:rPr>
        <w:t>, que comprovem a boa situação financeira da empresa, vedada a sua substituição por balancetes ou balanços provisórios, podendo ser atualizados por índices oficiais quando encerrado há mais de 3 (três) meses da data de apresentação da proposta.</w:t>
      </w:r>
    </w:p>
    <w:p w14:paraId="2E7D5537" w14:textId="77777777" w:rsidR="00992DED" w:rsidRPr="00992DED" w:rsidRDefault="00992DED" w:rsidP="00992DED">
      <w:pPr>
        <w:pStyle w:val="PargrafodaLista"/>
        <w:tabs>
          <w:tab w:val="left" w:pos="1134"/>
        </w:tabs>
        <w:jc w:val="both"/>
        <w:rPr>
          <w:rFonts w:ascii="Arial" w:eastAsia="Arial" w:hAnsi="Arial" w:cs="Arial"/>
        </w:rPr>
      </w:pPr>
      <w:proofErr w:type="gramStart"/>
      <w:r w:rsidRPr="00992DED">
        <w:rPr>
          <w:rFonts w:ascii="Arial" w:eastAsia="Arial" w:hAnsi="Arial" w:cs="Arial"/>
        </w:rPr>
        <w:t>b.</w:t>
      </w:r>
      <w:proofErr w:type="gramEnd"/>
      <w:r w:rsidRPr="00992DED">
        <w:rPr>
          <w:rFonts w:ascii="Arial" w:eastAsia="Arial" w:hAnsi="Arial" w:cs="Arial"/>
        </w:rPr>
        <w:t>1 As entidades constituídas no exercício em curso deverão apresentar cópia do balanço de abertura ou cópia do livro diário contendo o balanço de abertura, inclusive com os termos de abertura e encerramento; </w:t>
      </w:r>
    </w:p>
    <w:p w14:paraId="193ADDB3" w14:textId="77777777" w:rsidR="00992DED" w:rsidRPr="00992DED" w:rsidRDefault="00992DED" w:rsidP="00992DED">
      <w:pPr>
        <w:pStyle w:val="PargrafodaLista"/>
        <w:tabs>
          <w:tab w:val="left" w:pos="1134"/>
        </w:tabs>
        <w:jc w:val="both"/>
        <w:rPr>
          <w:rFonts w:ascii="Arial" w:eastAsia="Arial" w:hAnsi="Arial" w:cs="Arial"/>
        </w:rPr>
      </w:pPr>
      <w:proofErr w:type="gramStart"/>
      <w:r w:rsidRPr="00992DED">
        <w:rPr>
          <w:rFonts w:ascii="Arial" w:eastAsia="Arial" w:hAnsi="Arial" w:cs="Arial"/>
        </w:rPr>
        <w:t>b.</w:t>
      </w:r>
      <w:proofErr w:type="gramEnd"/>
      <w:r w:rsidRPr="00992DED">
        <w:rPr>
          <w:rFonts w:ascii="Arial" w:eastAsia="Arial" w:hAnsi="Arial" w:cs="Arial"/>
        </w:rPr>
        <w:t xml:space="preserve">2 Com base nos dados extraídos do balanço patrimonial, a boa situação financeira do licitante será avaliada pelos índices de </w:t>
      </w:r>
      <w:r w:rsidRPr="00992DED">
        <w:rPr>
          <w:rFonts w:ascii="Arial" w:eastAsia="Arial" w:hAnsi="Arial" w:cs="Arial"/>
          <w:u w:val="single"/>
        </w:rPr>
        <w:t>Liquidez Geral (LG)</w:t>
      </w:r>
      <w:r w:rsidRPr="00992DED">
        <w:rPr>
          <w:rFonts w:ascii="Arial" w:eastAsia="Arial" w:hAnsi="Arial" w:cs="Arial"/>
        </w:rPr>
        <w:t xml:space="preserve">, </w:t>
      </w:r>
      <w:r w:rsidRPr="00992DED">
        <w:rPr>
          <w:rFonts w:ascii="Arial" w:eastAsia="Arial" w:hAnsi="Arial" w:cs="Arial"/>
          <w:u w:val="single"/>
        </w:rPr>
        <w:t>Solvência Geral (SG)</w:t>
      </w:r>
      <w:r w:rsidRPr="00992DED">
        <w:rPr>
          <w:rFonts w:ascii="Arial" w:eastAsia="Arial" w:hAnsi="Arial" w:cs="Arial"/>
        </w:rPr>
        <w:t xml:space="preserve"> e </w:t>
      </w:r>
      <w:r w:rsidRPr="00992DED">
        <w:rPr>
          <w:rFonts w:ascii="Arial" w:eastAsia="Arial" w:hAnsi="Arial" w:cs="Arial"/>
          <w:u w:val="single"/>
        </w:rPr>
        <w:t>Liquidez Corrente (LC)</w:t>
      </w:r>
      <w:r w:rsidRPr="00992DED">
        <w:rPr>
          <w:rFonts w:ascii="Arial" w:eastAsia="Arial" w:hAnsi="Arial" w:cs="Arial"/>
        </w:rPr>
        <w:t xml:space="preserve">, com resultados </w:t>
      </w:r>
      <w:r w:rsidRPr="00992DED">
        <w:rPr>
          <w:rFonts w:ascii="Arial" w:eastAsia="Arial" w:hAnsi="Arial" w:cs="Arial"/>
          <w:u w:val="single"/>
        </w:rPr>
        <w:t>iguais ou maiores que 1 (um)</w:t>
      </w:r>
      <w:r w:rsidRPr="00992DED">
        <w:rPr>
          <w:rFonts w:ascii="Arial" w:eastAsia="Arial" w:hAnsi="Arial" w:cs="Arial"/>
        </w:rPr>
        <w:t>, calculados pela aplicação das fórmulas abaixo: </w:t>
      </w:r>
    </w:p>
    <w:p w14:paraId="0257D0C8" w14:textId="77777777" w:rsidR="00992DED" w:rsidRPr="00992DED" w:rsidRDefault="00992DED" w:rsidP="00992DED">
      <w:pPr>
        <w:pStyle w:val="PargrafodaLista"/>
        <w:tabs>
          <w:tab w:val="left" w:pos="1134"/>
        </w:tabs>
        <w:jc w:val="both"/>
        <w:rPr>
          <w:rFonts w:ascii="Arial" w:eastAsia="Arial" w:hAnsi="Arial" w:cs="Arial"/>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992DED" w:rsidRPr="00992DED" w14:paraId="47657BA5" w14:textId="77777777" w:rsidTr="003B0A73">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13755"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4BE4E"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 xml:space="preserve">Ativo Circulante + Realizável </w:t>
            </w:r>
            <w:proofErr w:type="gramStart"/>
            <w:r w:rsidRPr="00992DED">
              <w:rPr>
                <w:rFonts w:ascii="Arial" w:eastAsia="Arial" w:hAnsi="Arial" w:cs="Arial"/>
              </w:rPr>
              <w:t>a Longo Prazo</w:t>
            </w:r>
            <w:proofErr w:type="gramEnd"/>
            <w:r w:rsidRPr="00992DED">
              <w:rPr>
                <w:rFonts w:ascii="Arial" w:eastAsia="Arial" w:hAnsi="Arial" w:cs="Arial"/>
              </w:rPr>
              <w:t> </w:t>
            </w:r>
          </w:p>
        </w:tc>
      </w:tr>
      <w:tr w:rsidR="00992DED" w:rsidRPr="00992DED" w14:paraId="7D355CEB" w14:textId="77777777" w:rsidTr="003B0A73">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454375" w14:textId="77777777" w:rsidR="00992DED" w:rsidRPr="00992DED" w:rsidRDefault="00992DED" w:rsidP="003B0A73">
            <w:pPr>
              <w:spacing w:after="0"/>
              <w:rPr>
                <w:rFonts w:ascii="Arial" w:eastAsia="Arial" w:hAnsi="Arial" w:cs="Arial"/>
                <w:lang w:eastAsia="en-US"/>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9A32A"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Passivo Circulante + Passivo Não Circulante </w:t>
            </w:r>
          </w:p>
        </w:tc>
      </w:tr>
      <w:tr w:rsidR="00992DED" w:rsidRPr="00992DED" w14:paraId="7A65DE5F" w14:textId="77777777" w:rsidTr="003B0A73">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33A9B56"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 </w:t>
            </w:r>
          </w:p>
        </w:tc>
      </w:tr>
      <w:tr w:rsidR="00992DED" w:rsidRPr="00992DED" w14:paraId="0C891C7E" w14:textId="77777777" w:rsidTr="003B0A73">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0E231"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25022"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Ativo Total </w:t>
            </w:r>
          </w:p>
        </w:tc>
      </w:tr>
      <w:tr w:rsidR="00992DED" w:rsidRPr="00992DED" w14:paraId="1B225984" w14:textId="77777777" w:rsidTr="003B0A73">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16D63C" w14:textId="77777777" w:rsidR="00992DED" w:rsidRPr="00992DED" w:rsidRDefault="00992DED" w:rsidP="003B0A73">
            <w:pPr>
              <w:spacing w:after="0"/>
              <w:rPr>
                <w:rFonts w:ascii="Arial" w:eastAsia="Arial" w:hAnsi="Arial" w:cs="Arial"/>
                <w:lang w:eastAsia="en-US"/>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561B7"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Passivo Circulante + Passivo Não Circulante </w:t>
            </w:r>
          </w:p>
        </w:tc>
      </w:tr>
      <w:tr w:rsidR="00992DED" w:rsidRPr="00992DED" w14:paraId="5906DB90" w14:textId="77777777" w:rsidTr="003B0A73">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FD0D1A2"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 </w:t>
            </w:r>
          </w:p>
        </w:tc>
      </w:tr>
      <w:tr w:rsidR="00992DED" w:rsidRPr="00992DED" w14:paraId="0C783069" w14:textId="77777777" w:rsidTr="003B0A73">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2077D"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640FE"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Ativo Circulante </w:t>
            </w:r>
          </w:p>
        </w:tc>
      </w:tr>
      <w:tr w:rsidR="00992DED" w:rsidRPr="00992DED" w14:paraId="0AA4713E" w14:textId="77777777" w:rsidTr="003B0A73">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E5E16A" w14:textId="77777777" w:rsidR="00992DED" w:rsidRPr="00992DED" w:rsidRDefault="00992DED" w:rsidP="003B0A73">
            <w:pPr>
              <w:spacing w:after="0"/>
              <w:rPr>
                <w:rFonts w:ascii="Arial" w:eastAsia="Arial" w:hAnsi="Arial" w:cs="Arial"/>
                <w:lang w:eastAsia="en-US"/>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5A555" w14:textId="77777777" w:rsidR="00992DED" w:rsidRPr="00992DED" w:rsidRDefault="00992DED" w:rsidP="003B0A73">
            <w:pPr>
              <w:tabs>
                <w:tab w:val="left" w:pos="1134"/>
              </w:tabs>
              <w:ind w:left="720" w:hanging="360"/>
              <w:jc w:val="both"/>
              <w:rPr>
                <w:rFonts w:ascii="Arial" w:eastAsia="Arial" w:hAnsi="Arial" w:cs="Arial"/>
              </w:rPr>
            </w:pPr>
            <w:r w:rsidRPr="00992DED">
              <w:rPr>
                <w:rFonts w:ascii="Arial" w:eastAsia="Arial" w:hAnsi="Arial" w:cs="Arial"/>
              </w:rPr>
              <w:t>Passivo Circulante </w:t>
            </w:r>
          </w:p>
        </w:tc>
      </w:tr>
    </w:tbl>
    <w:p w14:paraId="61991650" w14:textId="77777777" w:rsidR="00992DED" w:rsidRPr="00992DED" w:rsidRDefault="00992DED" w:rsidP="00992DED">
      <w:pPr>
        <w:pStyle w:val="PargrafodaLista"/>
        <w:tabs>
          <w:tab w:val="left" w:pos="1134"/>
        </w:tabs>
        <w:jc w:val="both"/>
        <w:rPr>
          <w:rFonts w:ascii="Arial" w:eastAsia="Arial" w:hAnsi="Arial" w:cs="Arial"/>
          <w:lang w:eastAsia="zh-CN"/>
        </w:rPr>
      </w:pPr>
      <w:r w:rsidRPr="00992DED">
        <w:rPr>
          <w:rFonts w:ascii="Arial" w:eastAsia="Arial" w:hAnsi="Arial" w:cs="Arial"/>
        </w:rPr>
        <w:t> </w:t>
      </w:r>
    </w:p>
    <w:p w14:paraId="48F9F423" w14:textId="77777777" w:rsidR="00992DED" w:rsidRPr="00992DED" w:rsidRDefault="00992DED" w:rsidP="00992DED">
      <w:pPr>
        <w:pStyle w:val="PargrafodaLista"/>
        <w:tabs>
          <w:tab w:val="left" w:pos="1134"/>
        </w:tabs>
        <w:jc w:val="both"/>
        <w:rPr>
          <w:rFonts w:ascii="Arial" w:eastAsia="Arial" w:hAnsi="Arial" w:cs="Arial"/>
          <w:lang w:eastAsia="en-US"/>
        </w:rPr>
      </w:pPr>
      <w:proofErr w:type="gramStart"/>
      <w:r w:rsidRPr="00992DED">
        <w:rPr>
          <w:rFonts w:ascii="Arial" w:eastAsia="Arial" w:hAnsi="Arial" w:cs="Arial"/>
        </w:rPr>
        <w:t>b.</w:t>
      </w:r>
      <w:proofErr w:type="gramEnd"/>
      <w:r w:rsidRPr="00992DED">
        <w:rPr>
          <w:rFonts w:ascii="Arial" w:eastAsia="Arial" w:hAnsi="Arial" w:cs="Arial"/>
        </w:rPr>
        <w:t>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3817C1A6" w14:textId="77777777" w:rsidR="00992DED" w:rsidRPr="00992DED" w:rsidRDefault="00992DED" w:rsidP="00992DED">
      <w:pPr>
        <w:tabs>
          <w:tab w:val="left" w:pos="1134"/>
        </w:tabs>
        <w:jc w:val="both"/>
        <w:rPr>
          <w:rFonts w:ascii="Arial" w:eastAsia="Arial" w:hAnsi="Arial" w:cs="Arial"/>
          <w:b/>
          <w:bCs/>
        </w:rPr>
      </w:pPr>
      <w:r w:rsidRPr="00992DED">
        <w:rPr>
          <w:rFonts w:ascii="Arial" w:eastAsia="Arial" w:hAnsi="Arial" w:cs="Arial"/>
          <w:b/>
          <w:bCs/>
        </w:rPr>
        <w:t xml:space="preserve">c) Para comprovação dos índices econômicos previstos no item anterior, deverá a licitante apresentar declaração assinada por profissional habilitado da área </w:t>
      </w:r>
      <w:r w:rsidRPr="00992DED">
        <w:rPr>
          <w:rFonts w:ascii="Arial" w:eastAsia="Arial" w:hAnsi="Arial" w:cs="Arial"/>
          <w:b/>
          <w:bCs/>
        </w:rPr>
        <w:lastRenderedPageBreak/>
        <w:t>contábil, que ateste o atendimento pelo licitante dos índices econômicos previstos no edital, nos termos do artigo 69, § 1º, da Lei 14.133/2021. </w:t>
      </w:r>
      <w:proofErr w:type="gramStart"/>
      <w:r w:rsidRPr="00992DED">
        <w:rPr>
          <w:rFonts w:ascii="Arial" w:eastAsia="Arial" w:hAnsi="Arial" w:cs="Arial"/>
          <w:b/>
          <w:bCs/>
        </w:rPr>
        <w:t> </w:t>
      </w:r>
    </w:p>
    <w:p w14:paraId="2C37E22B" w14:textId="77777777" w:rsidR="00565F0C" w:rsidRPr="00992DED" w:rsidRDefault="00565F0C" w:rsidP="00F34D41">
      <w:pPr>
        <w:tabs>
          <w:tab w:val="left" w:pos="851"/>
        </w:tabs>
        <w:spacing w:after="0" w:line="360" w:lineRule="auto"/>
        <w:jc w:val="both"/>
        <w:rPr>
          <w:rFonts w:ascii="Arial" w:eastAsia="Arial" w:hAnsi="Arial" w:cs="Arial"/>
          <w:b/>
        </w:rPr>
      </w:pPr>
      <w:proofErr w:type="gramEnd"/>
    </w:p>
    <w:p w14:paraId="76EC5652" w14:textId="77777777" w:rsidR="00565F0C" w:rsidRPr="00992DED" w:rsidRDefault="00E03FB8" w:rsidP="00F34D41">
      <w:pPr>
        <w:tabs>
          <w:tab w:val="left" w:pos="851"/>
        </w:tabs>
        <w:spacing w:after="0" w:line="360" w:lineRule="auto"/>
        <w:jc w:val="both"/>
        <w:rPr>
          <w:rFonts w:ascii="Arial" w:eastAsia="Arial" w:hAnsi="Arial" w:cs="Arial"/>
        </w:rPr>
      </w:pPr>
      <w:r w:rsidRPr="00992DED">
        <w:rPr>
          <w:rFonts w:ascii="Arial" w:eastAsia="Arial" w:hAnsi="Arial" w:cs="Arial"/>
          <w:b/>
        </w:rPr>
        <w:t xml:space="preserve">6.4. </w:t>
      </w:r>
      <w:r w:rsidRPr="00992DED">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992DED" w:rsidRDefault="00E03FB8" w:rsidP="00F34D41">
      <w:pPr>
        <w:tabs>
          <w:tab w:val="left" w:pos="851"/>
        </w:tabs>
        <w:spacing w:after="0" w:line="360" w:lineRule="auto"/>
        <w:jc w:val="both"/>
        <w:rPr>
          <w:rFonts w:ascii="Arial" w:eastAsia="Arial" w:hAnsi="Arial" w:cs="Arial"/>
        </w:rPr>
      </w:pPr>
      <w:r w:rsidRPr="00992DED">
        <w:rPr>
          <w:rFonts w:ascii="Arial" w:eastAsia="Arial" w:hAnsi="Arial" w:cs="Arial"/>
          <w:b/>
        </w:rPr>
        <w:t xml:space="preserve">6.4.1. </w:t>
      </w:r>
      <w:r w:rsidRPr="00992DED">
        <w:rPr>
          <w:rFonts w:ascii="Arial" w:eastAsia="Arial" w:hAnsi="Arial" w:cs="Arial"/>
        </w:rPr>
        <w:t xml:space="preserve">A substituição referida no item 6.4. </w:t>
      </w:r>
      <w:proofErr w:type="gramStart"/>
      <w:r w:rsidRPr="00992DED">
        <w:rPr>
          <w:rFonts w:ascii="Arial" w:eastAsia="Arial" w:hAnsi="Arial" w:cs="Arial"/>
        </w:rPr>
        <w:t>somente</w:t>
      </w:r>
      <w:proofErr w:type="gramEnd"/>
      <w:r w:rsidRPr="00992DED">
        <w:rPr>
          <w:rFonts w:ascii="Arial" w:eastAsia="Arial" w:hAnsi="Arial" w:cs="Arial"/>
        </w:rPr>
        <w:t xml:space="preserve"> terá eficácia em relação aos documentos que tenham sido efetivamente apresentados para o cadastro e desde que estejam atualizados na data da sessão, constante no preâmbulo.</w:t>
      </w:r>
    </w:p>
    <w:p w14:paraId="39D2C69C" w14:textId="77777777" w:rsidR="00565F0C" w:rsidRPr="00992DED" w:rsidRDefault="00E03FB8" w:rsidP="00F34D41">
      <w:pPr>
        <w:tabs>
          <w:tab w:val="left" w:pos="993"/>
        </w:tabs>
        <w:spacing w:after="0" w:line="360" w:lineRule="auto"/>
        <w:jc w:val="both"/>
        <w:rPr>
          <w:rFonts w:ascii="Arial" w:eastAsia="Arial" w:hAnsi="Arial" w:cs="Arial"/>
        </w:rPr>
      </w:pPr>
      <w:r w:rsidRPr="00992DED">
        <w:rPr>
          <w:rFonts w:ascii="Arial" w:eastAsia="Arial" w:hAnsi="Arial" w:cs="Arial"/>
          <w:b/>
        </w:rPr>
        <w:t>6.5.</w:t>
      </w:r>
      <w:r w:rsidRPr="00992DED">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w:t>
      </w:r>
      <w:proofErr w:type="gramStart"/>
      <w:r w:rsidRPr="00992DED">
        <w:rPr>
          <w:rFonts w:ascii="Arial" w:eastAsia="Arial" w:hAnsi="Arial" w:cs="Arial"/>
        </w:rPr>
        <w:t>sob pena</w:t>
      </w:r>
      <w:proofErr w:type="gramEnd"/>
      <w:r w:rsidRPr="00992DED">
        <w:rPr>
          <w:rFonts w:ascii="Arial" w:eastAsia="Arial" w:hAnsi="Arial" w:cs="Arial"/>
        </w:rPr>
        <w:t xml:space="preserve"> de inabilitação.</w:t>
      </w:r>
    </w:p>
    <w:p w14:paraId="4C587043" w14:textId="7236D4B2" w:rsidR="00B32C27" w:rsidRPr="00992DED" w:rsidRDefault="00EA58BB" w:rsidP="00EA58BB">
      <w:pPr>
        <w:jc w:val="both"/>
        <w:rPr>
          <w:rFonts w:ascii="Arial" w:hAnsi="Arial" w:cs="Arial"/>
          <w:b/>
        </w:rPr>
      </w:pPr>
      <w:proofErr w:type="gramStart"/>
      <w:r w:rsidRPr="00992DED">
        <w:rPr>
          <w:rFonts w:ascii="Arial" w:hAnsi="Arial" w:cs="Arial"/>
          <w:b/>
        </w:rPr>
        <w:t>6.6</w:t>
      </w:r>
      <w:r w:rsidR="00B32C27" w:rsidRPr="00992DED">
        <w:rPr>
          <w:rFonts w:ascii="Arial" w:hAnsi="Arial" w:cs="Arial"/>
          <w:b/>
        </w:rPr>
        <w:t xml:space="preserve"> QUALIFICAÇÃO</w:t>
      </w:r>
      <w:proofErr w:type="gramEnd"/>
      <w:r w:rsidR="00B32C27" w:rsidRPr="00992DED">
        <w:rPr>
          <w:rFonts w:ascii="Arial" w:hAnsi="Arial" w:cs="Arial"/>
          <w:b/>
        </w:rPr>
        <w:t xml:space="preserve"> TÉCNICA:</w:t>
      </w:r>
    </w:p>
    <w:p w14:paraId="77D79F7D" w14:textId="37CAB3EC" w:rsidR="00B32C27" w:rsidRPr="00992DED" w:rsidRDefault="00B32C27" w:rsidP="009C1966">
      <w:pPr>
        <w:spacing w:line="360" w:lineRule="auto"/>
        <w:jc w:val="both"/>
        <w:rPr>
          <w:rFonts w:ascii="Arial" w:hAnsi="Arial" w:cs="Arial"/>
        </w:rPr>
      </w:pPr>
      <w:r w:rsidRPr="00992DED">
        <w:rPr>
          <w:rFonts w:ascii="Arial" w:hAnsi="Arial" w:cs="Arial"/>
        </w:rPr>
        <w:t xml:space="preserve">a) </w:t>
      </w:r>
      <w:r w:rsidR="00EA58BB" w:rsidRPr="00992DED">
        <w:rPr>
          <w:rFonts w:ascii="Arial" w:hAnsi="Arial" w:cs="Arial"/>
          <w:lang w:val="pt-PT"/>
        </w:rPr>
        <w:t>Comprovação de aptidão por meio</w:t>
      </w:r>
      <w:r w:rsidR="00D06F01" w:rsidRPr="00992DED">
        <w:rPr>
          <w:rFonts w:ascii="Arial" w:hAnsi="Arial" w:cs="Arial"/>
          <w:lang w:val="pt-PT"/>
        </w:rPr>
        <w:t xml:space="preserve"> de no mínimo 01 (um) atestado </w:t>
      </w:r>
      <w:r w:rsidR="00EA58BB" w:rsidRPr="00992DED">
        <w:rPr>
          <w:rFonts w:ascii="Arial" w:hAnsi="Arial" w:cs="Arial"/>
          <w:lang w:val="pt-PT"/>
        </w:rPr>
        <w:t>fornecido por pessoa jurídica de direito público ou privado, comprovando que o profissional já tenha executado com bom desempenho serviço pertinente e compatível em características com objeto da licitação. A comprovação de vínculo do profissional será feita, em se tratando de sócios através do contrato social, em se tratando de funcionário através de cópia da CTPS.</w:t>
      </w:r>
    </w:p>
    <w:p w14:paraId="436517C3" w14:textId="77777777" w:rsidR="00173A69" w:rsidRPr="00992DED" w:rsidRDefault="00173A69" w:rsidP="00F34D41">
      <w:pPr>
        <w:tabs>
          <w:tab w:val="left" w:pos="993"/>
        </w:tabs>
        <w:spacing w:after="0" w:line="360" w:lineRule="auto"/>
        <w:jc w:val="both"/>
        <w:rPr>
          <w:rFonts w:ascii="Arial" w:eastAsia="Arial" w:hAnsi="Arial" w:cs="Arial"/>
        </w:rPr>
      </w:pPr>
    </w:p>
    <w:p w14:paraId="35114B2F" w14:textId="2F45AB42" w:rsidR="00173A69" w:rsidRPr="00992DED" w:rsidRDefault="00173A69" w:rsidP="00173A69">
      <w:pPr>
        <w:tabs>
          <w:tab w:val="left" w:pos="993"/>
        </w:tabs>
        <w:spacing w:after="0" w:line="360" w:lineRule="auto"/>
        <w:jc w:val="both"/>
        <w:rPr>
          <w:rFonts w:ascii="Arial" w:eastAsia="Arial" w:hAnsi="Arial" w:cs="Arial"/>
          <w:b/>
        </w:rPr>
      </w:pPr>
      <w:r w:rsidRPr="00992DED">
        <w:rPr>
          <w:rFonts w:ascii="Arial" w:eastAsia="Arial" w:hAnsi="Arial" w:cs="Arial"/>
          <w:b/>
        </w:rPr>
        <w:t>6.</w:t>
      </w:r>
      <w:r w:rsidR="00EA58BB" w:rsidRPr="00992DED">
        <w:rPr>
          <w:rFonts w:ascii="Arial" w:eastAsia="Arial" w:hAnsi="Arial" w:cs="Arial"/>
          <w:b/>
        </w:rPr>
        <w:t>7</w:t>
      </w:r>
      <w:r w:rsidRPr="00992DED">
        <w:rPr>
          <w:rFonts w:ascii="Arial" w:eastAsia="Arial" w:hAnsi="Arial" w:cs="Arial"/>
          <w:b/>
        </w:rPr>
        <w:t xml:space="preserve"> DECLARAÇÕES</w:t>
      </w:r>
    </w:p>
    <w:p w14:paraId="5C5BFF35" w14:textId="737E2722" w:rsidR="00173A69" w:rsidRPr="00992DED" w:rsidRDefault="00173A69" w:rsidP="00173A69">
      <w:pPr>
        <w:tabs>
          <w:tab w:val="left" w:pos="993"/>
        </w:tabs>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Que cumpre plenamente os requisitos de habilitação.</w:t>
      </w:r>
    </w:p>
    <w:p w14:paraId="505A8DC9" w14:textId="77777777" w:rsidR="00173A69" w:rsidRPr="00992DED" w:rsidRDefault="00173A69" w:rsidP="00173A69">
      <w:pPr>
        <w:tabs>
          <w:tab w:val="left" w:pos="993"/>
        </w:tabs>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992DED" w:rsidRDefault="00173A69" w:rsidP="00173A69">
      <w:pPr>
        <w:tabs>
          <w:tab w:val="left" w:pos="993"/>
        </w:tabs>
        <w:spacing w:after="0" w:line="360" w:lineRule="auto"/>
        <w:jc w:val="both"/>
        <w:rPr>
          <w:rFonts w:ascii="Arial" w:eastAsia="Arial" w:hAnsi="Arial" w:cs="Arial"/>
          <w:b/>
        </w:rPr>
      </w:pPr>
      <w:r w:rsidRPr="00992DED">
        <w:rPr>
          <w:rFonts w:ascii="Arial" w:eastAsia="Arial" w:hAnsi="Arial" w:cs="Arial"/>
          <w:b/>
        </w:rPr>
        <w:t xml:space="preserve">c) </w:t>
      </w:r>
      <w:r w:rsidRPr="00992DED">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992DED" w:rsidRDefault="00173A69" w:rsidP="00173A69">
      <w:pPr>
        <w:tabs>
          <w:tab w:val="left" w:pos="993"/>
        </w:tabs>
        <w:spacing w:after="0" w:line="360" w:lineRule="auto"/>
        <w:jc w:val="both"/>
        <w:rPr>
          <w:rFonts w:ascii="Arial" w:eastAsia="Arial" w:hAnsi="Arial" w:cs="Arial"/>
        </w:rPr>
      </w:pPr>
      <w:r w:rsidRPr="00992DED">
        <w:rPr>
          <w:rFonts w:ascii="Arial" w:eastAsia="Arial" w:hAnsi="Arial" w:cs="Arial"/>
          <w:b/>
        </w:rPr>
        <w:t xml:space="preserve">d) </w:t>
      </w:r>
      <w:r w:rsidRPr="00992DED">
        <w:rPr>
          <w:rFonts w:ascii="Arial" w:eastAsia="Arial" w:hAnsi="Arial" w:cs="Arial"/>
        </w:rPr>
        <w:t xml:space="preserve">Que cumpre os requisitos legais para a qualificação como microempresa ou empresa de pequeno porte, microempreendedor individual, produtor rural pessoa </w:t>
      </w:r>
      <w:proofErr w:type="gramStart"/>
      <w:r w:rsidRPr="00992DED">
        <w:rPr>
          <w:rFonts w:ascii="Arial" w:eastAsia="Arial" w:hAnsi="Arial" w:cs="Arial"/>
        </w:rPr>
        <w:t>física, agricultor</w:t>
      </w:r>
      <w:proofErr w:type="gramEnd"/>
      <w:r w:rsidRPr="00992DED">
        <w:rPr>
          <w:rFonts w:ascii="Arial" w:eastAsia="Arial" w:hAnsi="Arial" w:cs="Arial"/>
        </w:rPr>
        <w:t xml:space="preserve"> familiar ou sociedade cooperativa de consumo, se for o caso, estando apto a usufruir do tratamento favorecido estabelecido nos </w:t>
      </w:r>
      <w:proofErr w:type="spellStart"/>
      <w:r w:rsidRPr="00992DED">
        <w:rPr>
          <w:rFonts w:ascii="Arial" w:eastAsia="Arial" w:hAnsi="Arial" w:cs="Arial"/>
        </w:rPr>
        <w:t>arts</w:t>
      </w:r>
      <w:proofErr w:type="spellEnd"/>
      <w:r w:rsidRPr="00992DED">
        <w:rPr>
          <w:rFonts w:ascii="Arial" w:eastAsia="Arial" w:hAnsi="Arial" w:cs="Arial"/>
        </w:rPr>
        <w:t xml:space="preserve">. 42 </w:t>
      </w:r>
      <w:proofErr w:type="gramStart"/>
      <w:r w:rsidRPr="00992DED">
        <w:rPr>
          <w:rFonts w:ascii="Arial" w:eastAsia="Arial" w:hAnsi="Arial" w:cs="Arial"/>
        </w:rPr>
        <w:t>ao 49</w:t>
      </w:r>
      <w:proofErr w:type="gramEnd"/>
      <w:r w:rsidRPr="00992DED">
        <w:rPr>
          <w:rFonts w:ascii="Arial" w:eastAsia="Arial" w:hAnsi="Arial" w:cs="Arial"/>
        </w:rPr>
        <w:t xml:space="preserve"> da Lei Complementar nº 123, de 14 de dezembro de 2006. </w:t>
      </w:r>
    </w:p>
    <w:p w14:paraId="5ED4A7D6" w14:textId="77777777" w:rsidR="00173A69" w:rsidRPr="00992DED" w:rsidRDefault="00173A69" w:rsidP="00173A69">
      <w:pPr>
        <w:tabs>
          <w:tab w:val="left" w:pos="993"/>
        </w:tabs>
        <w:spacing w:after="0" w:line="360" w:lineRule="auto"/>
        <w:jc w:val="both"/>
        <w:rPr>
          <w:rFonts w:ascii="Arial" w:eastAsia="Arial" w:hAnsi="Arial" w:cs="Arial"/>
        </w:rPr>
      </w:pPr>
      <w:r w:rsidRPr="00992DED">
        <w:rPr>
          <w:rFonts w:ascii="Arial" w:eastAsia="Arial" w:hAnsi="Arial" w:cs="Arial"/>
          <w:b/>
        </w:rPr>
        <w:lastRenderedPageBreak/>
        <w:t xml:space="preserve">e) </w:t>
      </w:r>
      <w:r w:rsidRPr="00992DED">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992DED" w:rsidRDefault="00173A69" w:rsidP="00173A69">
      <w:pPr>
        <w:tabs>
          <w:tab w:val="left" w:pos="993"/>
        </w:tabs>
        <w:spacing w:after="0" w:line="360" w:lineRule="auto"/>
        <w:jc w:val="both"/>
        <w:rPr>
          <w:rFonts w:ascii="Arial" w:eastAsia="Arial" w:hAnsi="Arial" w:cs="Arial"/>
        </w:rPr>
      </w:pPr>
      <w:r w:rsidRPr="00992DED">
        <w:rPr>
          <w:rFonts w:ascii="Arial" w:eastAsia="Arial" w:hAnsi="Arial" w:cs="Arial"/>
          <w:b/>
        </w:rPr>
        <w:t>f)</w:t>
      </w:r>
      <w:r w:rsidRPr="00992DED">
        <w:rPr>
          <w:rFonts w:ascii="Arial" w:eastAsia="Arial" w:hAnsi="Arial" w:cs="Arial"/>
        </w:rPr>
        <w:t xml:space="preserve"> Que suas propostas econômicas compreendem a integralidade dos custos para atendimento dos direitos trabalhistas assegurados na Constituição Federal, nas leis trabalhistas, nas normas </w:t>
      </w:r>
      <w:proofErr w:type="gramStart"/>
      <w:r w:rsidRPr="00992DED">
        <w:rPr>
          <w:rFonts w:ascii="Arial" w:eastAsia="Arial" w:hAnsi="Arial" w:cs="Arial"/>
        </w:rPr>
        <w:t>infra legais</w:t>
      </w:r>
      <w:proofErr w:type="gramEnd"/>
      <w:r w:rsidRPr="00992DED">
        <w:rPr>
          <w:rFonts w:ascii="Arial" w:eastAsia="Arial" w:hAnsi="Arial" w:cs="Arial"/>
        </w:rPr>
        <w:t>, nas convenções coletivas de trabalho e nos termos de ajustamento de conduta vigentes na data de entrega das propostas.</w:t>
      </w:r>
    </w:p>
    <w:p w14:paraId="373625A7" w14:textId="77777777" w:rsidR="00173A69" w:rsidRPr="00992DED" w:rsidRDefault="00173A69" w:rsidP="00173A69">
      <w:pPr>
        <w:tabs>
          <w:tab w:val="left" w:pos="993"/>
        </w:tabs>
        <w:spacing w:after="0" w:line="360" w:lineRule="auto"/>
        <w:jc w:val="both"/>
        <w:rPr>
          <w:rFonts w:ascii="Arial" w:eastAsia="Arial" w:hAnsi="Arial" w:cs="Arial"/>
          <w:b/>
        </w:rPr>
      </w:pPr>
      <w:r w:rsidRPr="00992DED">
        <w:rPr>
          <w:rFonts w:ascii="Arial" w:eastAsia="Arial" w:hAnsi="Arial" w:cs="Arial"/>
          <w:b/>
        </w:rPr>
        <w:t xml:space="preserve">g) </w:t>
      </w:r>
      <w:r w:rsidRPr="00992DED">
        <w:rPr>
          <w:rFonts w:ascii="Arial" w:eastAsia="Arial" w:hAnsi="Arial" w:cs="Arial"/>
        </w:rPr>
        <w:t>Que atende ao disposto no artigo 7º, inciso XXXIII, da Constituição da República.</w:t>
      </w:r>
    </w:p>
    <w:p w14:paraId="334F4239" w14:textId="77777777" w:rsidR="00173A69" w:rsidRPr="00992DED" w:rsidRDefault="00173A69" w:rsidP="00173A69">
      <w:pPr>
        <w:tabs>
          <w:tab w:val="left" w:pos="993"/>
        </w:tabs>
        <w:spacing w:after="0" w:line="360" w:lineRule="auto"/>
        <w:jc w:val="both"/>
        <w:rPr>
          <w:rFonts w:ascii="Arial" w:eastAsia="Arial" w:hAnsi="Arial" w:cs="Arial"/>
        </w:rPr>
      </w:pPr>
      <w:r w:rsidRPr="00992DED">
        <w:rPr>
          <w:rFonts w:ascii="Arial" w:eastAsia="Arial" w:hAnsi="Arial" w:cs="Arial"/>
          <w:b/>
        </w:rPr>
        <w:t xml:space="preserve">h) </w:t>
      </w:r>
      <w:r w:rsidRPr="00992DED">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992DED" w:rsidRDefault="00565F0C" w:rsidP="00F34D41">
      <w:pPr>
        <w:spacing w:after="0" w:line="360" w:lineRule="auto"/>
        <w:jc w:val="both"/>
        <w:rPr>
          <w:rFonts w:ascii="Arial" w:eastAsia="Arial" w:hAnsi="Arial" w:cs="Arial"/>
          <w:b/>
          <w:color w:val="FF0000"/>
        </w:rPr>
      </w:pPr>
    </w:p>
    <w:p w14:paraId="12FBAD80" w14:textId="77777777" w:rsidR="00565F0C" w:rsidRPr="00992DED" w:rsidRDefault="00E03FB8" w:rsidP="00F34D41">
      <w:pPr>
        <w:spacing w:after="0" w:line="360" w:lineRule="auto"/>
        <w:jc w:val="both"/>
        <w:rPr>
          <w:rFonts w:ascii="Arial" w:eastAsia="Arial" w:hAnsi="Arial" w:cs="Arial"/>
          <w:b/>
        </w:rPr>
      </w:pPr>
      <w:r w:rsidRPr="00992DED">
        <w:rPr>
          <w:rFonts w:ascii="Arial" w:eastAsia="Arial" w:hAnsi="Arial" w:cs="Arial"/>
          <w:b/>
        </w:rPr>
        <w:t>7. VEDAÇÕES</w:t>
      </w:r>
    </w:p>
    <w:p w14:paraId="5C3BC025"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7.1 </w:t>
      </w:r>
      <w:r w:rsidRPr="00992DED">
        <w:rPr>
          <w:rFonts w:ascii="Arial" w:eastAsia="Arial" w:hAnsi="Arial" w:cs="Arial"/>
        </w:rPr>
        <w:t>Não poderão disputar licitação ou participar da execução de contrato, direta ou indiretamente:</w:t>
      </w:r>
    </w:p>
    <w:p w14:paraId="7B473191"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empresas controladoras, controladas ou coligadas, nos termos da </w:t>
      </w:r>
      <w:hyperlink r:id="rId7">
        <w:r w:rsidRPr="00992DED">
          <w:rPr>
            <w:rFonts w:ascii="Arial" w:eastAsia="Times New Roman" w:hAnsi="Arial" w:cs="Arial"/>
            <w:color w:val="0000FF"/>
            <w:u w:val="single"/>
          </w:rPr>
          <w:t>Lei nº 6.404, de 15 de dezembro de 1976</w:t>
        </w:r>
      </w:hyperlink>
      <w:r w:rsidRPr="00992DED">
        <w:rPr>
          <w:rFonts w:ascii="Arial" w:eastAsia="Arial" w:hAnsi="Arial" w:cs="Arial"/>
        </w:rPr>
        <w:t>, concorrendo entre si;</w:t>
      </w:r>
    </w:p>
    <w:p w14:paraId="0AF25714"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pessoa física ou jurídica que, nos </w:t>
      </w:r>
      <w:proofErr w:type="gramStart"/>
      <w:r w:rsidRPr="00992DED">
        <w:rPr>
          <w:rFonts w:ascii="Arial" w:eastAsia="Arial" w:hAnsi="Arial" w:cs="Arial"/>
        </w:rPr>
        <w:t>5</w:t>
      </w:r>
      <w:proofErr w:type="gramEnd"/>
      <w:r w:rsidRPr="00992DED">
        <w:rPr>
          <w:rFonts w:ascii="Arial" w:eastAsia="Arial" w:hAnsi="Arial" w:cs="Arial"/>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7.2.</w:t>
      </w:r>
      <w:r w:rsidRPr="00992DED">
        <w:rPr>
          <w:rFonts w:ascii="Arial" w:eastAsia="Arial" w:hAnsi="Arial" w:cs="Arial"/>
        </w:rPr>
        <w:t xml:space="preserve"> O impedimento de que trata a alínea “a” do item 7.1, supra, será também </w:t>
      </w:r>
      <w:proofErr w:type="gramStart"/>
      <w:r w:rsidRPr="00992DED">
        <w:rPr>
          <w:rFonts w:ascii="Arial" w:eastAsia="Arial" w:hAnsi="Arial" w:cs="Arial"/>
        </w:rPr>
        <w:t>aplicado</w:t>
      </w:r>
      <w:proofErr w:type="gramEnd"/>
      <w:r w:rsidRPr="00992DED">
        <w:rPr>
          <w:rFonts w:ascii="Arial" w:eastAsia="Arial" w:hAnsi="Arial" w:cs="Arial"/>
        </w:rPr>
        <w:t xml:space="preserve"> ao licitante que atue em substituição a outra pessoa, física ou jurídica, com o intuito de </w:t>
      </w:r>
      <w:r w:rsidRPr="00992DED">
        <w:rPr>
          <w:rFonts w:ascii="Arial" w:eastAsia="Arial" w:hAnsi="Arial" w:cs="Arial"/>
        </w:rPr>
        <w:lastRenderedPageBreak/>
        <w:t>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7.3.</w:t>
      </w:r>
      <w:r w:rsidRPr="00992DED">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992DED" w:rsidRDefault="00565F0C" w:rsidP="00F34D41">
      <w:pPr>
        <w:tabs>
          <w:tab w:val="left" w:pos="1134"/>
        </w:tabs>
        <w:spacing w:after="0" w:line="360" w:lineRule="auto"/>
        <w:jc w:val="both"/>
        <w:rPr>
          <w:rFonts w:ascii="Arial" w:eastAsia="Arial" w:hAnsi="Arial" w:cs="Arial"/>
        </w:rPr>
      </w:pPr>
    </w:p>
    <w:p w14:paraId="0558F0C5" w14:textId="77777777" w:rsidR="00565F0C" w:rsidRPr="00992DED" w:rsidRDefault="00E03FB8" w:rsidP="00F34D41">
      <w:pPr>
        <w:spacing w:after="0" w:line="360" w:lineRule="auto"/>
        <w:jc w:val="both"/>
        <w:rPr>
          <w:rFonts w:ascii="Arial" w:eastAsia="Arial" w:hAnsi="Arial" w:cs="Arial"/>
          <w:b/>
        </w:rPr>
      </w:pPr>
      <w:r w:rsidRPr="00992DED">
        <w:rPr>
          <w:rFonts w:ascii="Arial" w:eastAsia="Arial" w:hAnsi="Arial" w:cs="Arial"/>
          <w:b/>
        </w:rPr>
        <w:t>8. DO JULGAMENTO DAS PROPOSTAS E LANCES:</w:t>
      </w:r>
    </w:p>
    <w:p w14:paraId="401960CD"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8.1. </w:t>
      </w:r>
      <w:r w:rsidRPr="00992DED">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8.2. </w:t>
      </w:r>
      <w:r w:rsidRPr="00992DED">
        <w:rPr>
          <w:rFonts w:ascii="Arial" w:eastAsia="Arial" w:hAnsi="Arial" w:cs="Arial"/>
        </w:rPr>
        <w:t>Serão desclassificadas as propostas que:</w:t>
      </w:r>
    </w:p>
    <w:p w14:paraId="2048A58A"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contiverem vícios insanáveis;</w:t>
      </w:r>
    </w:p>
    <w:p w14:paraId="1E036A83"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não obedecerem às especificações técnicas pormenorizadas no edital;</w:t>
      </w:r>
    </w:p>
    <w:p w14:paraId="0419F318"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não tiverem sua exequibilidade demonstrada, quando exigido pela Administração;</w:t>
      </w:r>
    </w:p>
    <w:p w14:paraId="0773A955"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apresentarem desconformidade com quaisquer outras exigências do edital, desde que insanável.</w:t>
      </w:r>
    </w:p>
    <w:p w14:paraId="7B33E2D7"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8.3.</w:t>
      </w:r>
      <w:r w:rsidRPr="00992DED">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8.4. </w:t>
      </w:r>
      <w:r w:rsidRPr="00992DED">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8.5. </w:t>
      </w:r>
      <w:r w:rsidRPr="00992DED">
        <w:rPr>
          <w:rFonts w:ascii="Arial" w:eastAsia="Arial" w:hAnsi="Arial" w:cs="Arial"/>
        </w:rPr>
        <w:t>Somente poderão participar da fase competitiva os autores das propostas classificadas.</w:t>
      </w:r>
    </w:p>
    <w:p w14:paraId="2C8EA29E"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8.6. </w:t>
      </w:r>
      <w:r w:rsidRPr="00992DED">
        <w:rPr>
          <w:rFonts w:ascii="Arial" w:eastAsia="Arial" w:hAnsi="Arial" w:cs="Arial"/>
        </w:rPr>
        <w:t>Será adotado o modo de disputa aberto, em que os licitantes apresentarão lances públicos e sucessivos.</w:t>
      </w:r>
    </w:p>
    <w:p w14:paraId="77015D30"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8.6.1. </w:t>
      </w:r>
      <w:r w:rsidRPr="00992DED">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8.6.2. </w:t>
      </w:r>
      <w:r w:rsidRPr="00992DED">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lastRenderedPageBreak/>
        <w:t xml:space="preserve">8.6.3. </w:t>
      </w:r>
      <w:r w:rsidRPr="00992DED">
        <w:rPr>
          <w:rFonts w:ascii="Arial" w:eastAsia="Arial" w:hAnsi="Arial" w:cs="Arial"/>
        </w:rPr>
        <w:t>Dada a palavra a licitante, esta disporá de 30 (segundos) para apresentar nova proposta.</w:t>
      </w:r>
    </w:p>
    <w:p w14:paraId="0C59DED8"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8.6.4. </w:t>
      </w:r>
      <w:r w:rsidRPr="00992DED">
        <w:rPr>
          <w:rFonts w:ascii="Arial" w:eastAsia="Arial" w:hAnsi="Arial" w:cs="Arial"/>
        </w:rPr>
        <w:t xml:space="preserve">O intervalo mínimo de diferença de valores entre os lances será de </w:t>
      </w:r>
      <w:r w:rsidRPr="00992DED">
        <w:rPr>
          <w:rFonts w:ascii="Arial" w:eastAsia="Arial" w:hAnsi="Arial" w:cs="Arial"/>
          <w:b/>
        </w:rPr>
        <w:t>R$ 0,01 centavo</w:t>
      </w:r>
      <w:r w:rsidRPr="00992DED">
        <w:rPr>
          <w:rFonts w:ascii="Arial" w:eastAsia="Arial" w:hAnsi="Arial" w:cs="Arial"/>
        </w:rPr>
        <w:t>, que incidirá tanto em relação aos lances intermediários, quanto em relação do lance que cobrir a melhor oferta.</w:t>
      </w:r>
    </w:p>
    <w:p w14:paraId="6EC6CE92"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8.6.5. </w:t>
      </w:r>
      <w:r w:rsidRPr="00992DED">
        <w:rPr>
          <w:rFonts w:ascii="Arial" w:eastAsia="Arial" w:hAnsi="Arial" w:cs="Arial"/>
        </w:rPr>
        <w:t>Serão considerados intermediários os lances iguais ou superiores ao menor já ofertado.</w:t>
      </w:r>
    </w:p>
    <w:p w14:paraId="5BEFA987"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8.6.6. </w:t>
      </w:r>
      <w:r w:rsidRPr="00992DED">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8.7.</w:t>
      </w:r>
      <w:r w:rsidRPr="00992DED">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8.8.</w:t>
      </w:r>
      <w:r w:rsidRPr="00992DED">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992DED" w:rsidRDefault="00E03FB8" w:rsidP="00F34D41">
      <w:pPr>
        <w:spacing w:before="120" w:after="0" w:line="360" w:lineRule="auto"/>
        <w:jc w:val="both"/>
        <w:rPr>
          <w:rFonts w:ascii="Arial" w:eastAsia="Arial" w:hAnsi="Arial" w:cs="Arial"/>
        </w:rPr>
      </w:pPr>
      <w:r w:rsidRPr="00992DED">
        <w:rPr>
          <w:rFonts w:ascii="Arial" w:eastAsia="Arial" w:hAnsi="Arial" w:cs="Arial"/>
          <w:b/>
        </w:rPr>
        <w:t xml:space="preserve">8.9. </w:t>
      </w:r>
      <w:r w:rsidRPr="00992DED">
        <w:rPr>
          <w:rFonts w:ascii="Arial" w:eastAsia="Arial" w:hAnsi="Arial" w:cs="Arial"/>
        </w:rPr>
        <w:t>Ocorrendo as hipóteses previstas na Lei n. 14.133</w:t>
      </w:r>
      <w:r w:rsidR="00A765EE" w:rsidRPr="00992DED">
        <w:rPr>
          <w:rFonts w:ascii="Arial" w:eastAsia="Arial" w:hAnsi="Arial" w:cs="Arial"/>
        </w:rPr>
        <w:t>/2021</w:t>
      </w:r>
      <w:r w:rsidRPr="00992DED">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992DED" w:rsidRDefault="00336F4F" w:rsidP="00F34D41">
      <w:pPr>
        <w:spacing w:after="0" w:line="360" w:lineRule="auto"/>
        <w:jc w:val="both"/>
        <w:rPr>
          <w:rFonts w:ascii="Arial" w:eastAsia="Arial" w:hAnsi="Arial" w:cs="Arial"/>
          <w:b/>
        </w:rPr>
      </w:pPr>
    </w:p>
    <w:p w14:paraId="0DE44D87"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9. CRITÉRIOS DE DESEMPATE</w:t>
      </w:r>
    </w:p>
    <w:p w14:paraId="0A7EF10A" w14:textId="367A7581"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9.1. </w:t>
      </w:r>
      <w:r w:rsidRPr="00992DED">
        <w:rPr>
          <w:rFonts w:ascii="Arial" w:eastAsia="Arial" w:hAnsi="Arial" w:cs="Arial"/>
        </w:rPr>
        <w:t xml:space="preserve">Encerrada etapa de lances, será apurada a ocorrência de empate, nos termos dos </w:t>
      </w:r>
      <w:proofErr w:type="spellStart"/>
      <w:r w:rsidRPr="00992DED">
        <w:rPr>
          <w:rFonts w:ascii="Arial" w:eastAsia="Arial" w:hAnsi="Arial" w:cs="Arial"/>
        </w:rPr>
        <w:t>arts</w:t>
      </w:r>
      <w:proofErr w:type="spellEnd"/>
      <w:r w:rsidRPr="00992DED">
        <w:rPr>
          <w:rFonts w:ascii="Arial" w:eastAsia="Arial" w:hAnsi="Arial" w:cs="Arial"/>
        </w:rPr>
        <w:t>. 44 e 45 da Lei Complementar nº 123/2006, sendo assegurada, como critério do desempate, preferência de contratação para as benefici</w:t>
      </w:r>
      <w:r w:rsidR="005330E1" w:rsidRPr="00992DED">
        <w:rPr>
          <w:rFonts w:ascii="Arial" w:eastAsia="Arial" w:hAnsi="Arial" w:cs="Arial"/>
        </w:rPr>
        <w:t xml:space="preserve">árias que tiverem apresentado a declaração </w:t>
      </w:r>
      <w:r w:rsidRPr="00992DED">
        <w:rPr>
          <w:rFonts w:ascii="Arial" w:eastAsia="Arial" w:hAnsi="Arial" w:cs="Arial"/>
        </w:rPr>
        <w:t xml:space="preserve">de que trata o item </w:t>
      </w:r>
      <w:r w:rsidR="005330E1" w:rsidRPr="00992DED">
        <w:rPr>
          <w:rFonts w:ascii="Arial" w:eastAsia="Arial" w:hAnsi="Arial" w:cs="Arial"/>
        </w:rPr>
        <w:t xml:space="preserve">3.5 </w:t>
      </w:r>
      <w:r w:rsidRPr="00992DED">
        <w:rPr>
          <w:rFonts w:ascii="Arial" w:eastAsia="Arial" w:hAnsi="Arial" w:cs="Arial"/>
        </w:rPr>
        <w:t>deste Edital;</w:t>
      </w:r>
    </w:p>
    <w:p w14:paraId="42F1BA90"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9.1.2. </w:t>
      </w:r>
      <w:r w:rsidRPr="00992DED">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9.1.3. </w:t>
      </w:r>
      <w:r w:rsidRPr="00992DED">
        <w:rPr>
          <w:rFonts w:ascii="Arial" w:eastAsia="Arial" w:hAnsi="Arial" w:cs="Arial"/>
        </w:rPr>
        <w:t>Ocorrendo o empate, na forma do subitem anterior, proceder-se-á da seguinte forma:</w:t>
      </w:r>
    </w:p>
    <w:p w14:paraId="610272F3"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 xml:space="preserve">A beneficiária detentora da proposta de menor valor será convocada para apresentar, no prazo de </w:t>
      </w:r>
      <w:proofErr w:type="gramStart"/>
      <w:r w:rsidRPr="00992DED">
        <w:rPr>
          <w:rFonts w:ascii="Arial" w:eastAsia="Arial" w:hAnsi="Arial" w:cs="Arial"/>
        </w:rPr>
        <w:t>5</w:t>
      </w:r>
      <w:proofErr w:type="gramEnd"/>
      <w:r w:rsidRPr="00992DED">
        <w:rPr>
          <w:rFonts w:ascii="Arial" w:eastAsia="Arial" w:hAnsi="Arial" w:cs="Arial"/>
        </w:rPr>
        <w:t xml:space="preserve"> (cinco) minutos, nova proposta, inferior àquela considerada, até então, de menor preço, situação em que será declarada vencedora do certame.</w:t>
      </w:r>
    </w:p>
    <w:p w14:paraId="3600AD25"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lastRenderedPageBreak/>
        <w:t xml:space="preserve">b) </w:t>
      </w:r>
      <w:r w:rsidRPr="00992DED">
        <w:rPr>
          <w:rFonts w:ascii="Arial" w:eastAsia="Arial" w:hAnsi="Arial" w:cs="Arial"/>
        </w:rPr>
        <w:t xml:space="preserve">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w:t>
      </w:r>
      <w:proofErr w:type="gramStart"/>
      <w:r w:rsidRPr="00992DED">
        <w:rPr>
          <w:rFonts w:ascii="Arial" w:eastAsia="Arial" w:hAnsi="Arial" w:cs="Arial"/>
        </w:rPr>
        <w:t>deste</w:t>
      </w:r>
      <w:proofErr w:type="gramEnd"/>
      <w:r w:rsidRPr="00992DED">
        <w:rPr>
          <w:rFonts w:ascii="Arial" w:eastAsia="Arial" w:hAnsi="Arial" w:cs="Arial"/>
        </w:rPr>
        <w:t xml:space="preserve"> edital, a apresentação de nova proposta, no prazo previsto na alínea “a” deste item.</w:t>
      </w:r>
    </w:p>
    <w:p w14:paraId="52FF2840"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9.1.4.</w:t>
      </w:r>
      <w:r w:rsidRPr="00992DED">
        <w:rPr>
          <w:rFonts w:ascii="Arial" w:eastAsia="Arial" w:hAnsi="Arial" w:cs="Arial"/>
        </w:rPr>
        <w:t xml:space="preserve"> O disposto no item 9.1.2. </w:t>
      </w:r>
      <w:proofErr w:type="gramStart"/>
      <w:r w:rsidRPr="00992DED">
        <w:rPr>
          <w:rFonts w:ascii="Arial" w:eastAsia="Arial" w:hAnsi="Arial" w:cs="Arial"/>
        </w:rPr>
        <w:t>não</w:t>
      </w:r>
      <w:proofErr w:type="gramEnd"/>
      <w:r w:rsidRPr="00992DED">
        <w:rPr>
          <w:rFonts w:ascii="Arial" w:eastAsia="Arial" w:hAnsi="Arial" w:cs="Arial"/>
        </w:rPr>
        <w:t xml:space="preserve"> se aplica às hipóteses em que a proposta de menor valor inicial tiver sido apresentado por beneficiária da LC nº 123/2006.</w:t>
      </w:r>
    </w:p>
    <w:p w14:paraId="21B807DA"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9.2. </w:t>
      </w:r>
      <w:r w:rsidRPr="00992DED">
        <w:rPr>
          <w:rFonts w:ascii="Arial" w:eastAsia="Arial" w:hAnsi="Arial" w:cs="Arial"/>
        </w:rPr>
        <w:t>Se não houver licitante que atenda ao item 9.1 e seus subitens, serão utilizados os seguintes critérios de desempate, nesta ordem:</w:t>
      </w:r>
    </w:p>
    <w:p w14:paraId="2C11FF8D"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avaliação do desempenho contratual prévio dos licitantes, para a qual </w:t>
      </w:r>
      <w:proofErr w:type="gramStart"/>
      <w:r w:rsidRPr="00992DED">
        <w:rPr>
          <w:rFonts w:ascii="Arial" w:eastAsia="Arial" w:hAnsi="Arial" w:cs="Arial"/>
        </w:rPr>
        <w:t>serão</w:t>
      </w:r>
      <w:proofErr w:type="gramEnd"/>
      <w:r w:rsidRPr="00992DED">
        <w:rPr>
          <w:rFonts w:ascii="Arial" w:eastAsia="Arial" w:hAnsi="Arial" w:cs="Arial"/>
        </w:rPr>
        <w:t xml:space="preserve"> ser utilizados registros cadastrais para efeito de atesto de cumprimento de obrigações decorrentes de outras contratações;</w:t>
      </w:r>
    </w:p>
    <w:p w14:paraId="0AEDEFDF"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9.3</w:t>
      </w:r>
      <w:r w:rsidRPr="00992DED">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empresas estabelecidas no território do Estado do RS;</w:t>
      </w:r>
    </w:p>
    <w:p w14:paraId="6175C724"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empresas brasileiras;</w:t>
      </w:r>
    </w:p>
    <w:p w14:paraId="7E65AA0F"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empresas que invistam em pesquisa e no desenvolvimento de tecnologia no País;</w:t>
      </w:r>
    </w:p>
    <w:p w14:paraId="1D39F691"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empresas que comprovem a prática de mitigação, nos termos da </w:t>
      </w:r>
      <w:hyperlink r:id="rId8">
        <w:r w:rsidRPr="00992DED">
          <w:rPr>
            <w:rFonts w:ascii="Arial" w:eastAsia="Arial" w:hAnsi="Arial" w:cs="Arial"/>
            <w:color w:val="0000FF"/>
            <w:u w:val="single"/>
          </w:rPr>
          <w:t xml:space="preserve">Lei nº 12.187, de 29 de dezembro de </w:t>
        </w:r>
        <w:proofErr w:type="gramStart"/>
        <w:r w:rsidRPr="00992DED">
          <w:rPr>
            <w:rFonts w:ascii="Arial" w:eastAsia="Arial" w:hAnsi="Arial" w:cs="Arial"/>
            <w:color w:val="0000FF"/>
            <w:u w:val="single"/>
          </w:rPr>
          <w:t>2009.</w:t>
        </w:r>
        <w:proofErr w:type="gramEnd"/>
      </w:hyperlink>
    </w:p>
    <w:p w14:paraId="53B4C88E" w14:textId="77777777" w:rsidR="00565F0C" w:rsidRPr="00992DED" w:rsidRDefault="00565F0C" w:rsidP="00F34D41">
      <w:pPr>
        <w:tabs>
          <w:tab w:val="left" w:pos="1134"/>
        </w:tabs>
        <w:spacing w:after="0" w:line="360" w:lineRule="auto"/>
        <w:jc w:val="both"/>
        <w:rPr>
          <w:rFonts w:ascii="Arial" w:eastAsia="Arial" w:hAnsi="Arial" w:cs="Arial"/>
          <w:b/>
        </w:rPr>
      </w:pPr>
    </w:p>
    <w:p w14:paraId="597ECC0C"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10. NEGOCIAÇÃO E JULGAMENTO</w:t>
      </w:r>
    </w:p>
    <w:p w14:paraId="7066C7BE"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10.1. </w:t>
      </w:r>
      <w:r w:rsidRPr="00992DED">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992DED" w:rsidRDefault="00A765EE" w:rsidP="00F34D41">
      <w:pPr>
        <w:spacing w:after="0" w:line="360" w:lineRule="auto"/>
        <w:jc w:val="both"/>
        <w:rPr>
          <w:rFonts w:ascii="Arial" w:eastAsia="Arial" w:hAnsi="Arial" w:cs="Arial"/>
        </w:rPr>
      </w:pPr>
      <w:r w:rsidRPr="00992DED">
        <w:rPr>
          <w:rFonts w:ascii="Arial" w:eastAsia="Arial" w:hAnsi="Arial" w:cs="Arial"/>
          <w:b/>
        </w:rPr>
        <w:t>10.2</w:t>
      </w:r>
      <w:r w:rsidR="00E03FB8" w:rsidRPr="00992DED">
        <w:rPr>
          <w:rFonts w:ascii="Arial" w:eastAsia="Arial" w:hAnsi="Arial" w:cs="Arial"/>
          <w:b/>
        </w:rPr>
        <w:t xml:space="preserve">. </w:t>
      </w:r>
      <w:r w:rsidR="00E03FB8" w:rsidRPr="00992DED">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10.</w:t>
      </w:r>
      <w:r w:rsidR="00A765EE" w:rsidRPr="00992DED">
        <w:rPr>
          <w:rFonts w:ascii="Arial" w:eastAsia="Arial" w:hAnsi="Arial" w:cs="Arial"/>
          <w:b/>
        </w:rPr>
        <w:t>3</w:t>
      </w:r>
      <w:r w:rsidRPr="00992DED">
        <w:rPr>
          <w:rFonts w:ascii="Arial" w:eastAsia="Arial" w:hAnsi="Arial" w:cs="Arial"/>
          <w:b/>
        </w:rPr>
        <w:t xml:space="preserve">. </w:t>
      </w:r>
      <w:r w:rsidRPr="00992DED">
        <w:rPr>
          <w:rFonts w:ascii="Arial" w:eastAsia="Arial" w:hAnsi="Arial" w:cs="Arial"/>
        </w:rPr>
        <w:t>Não serão consideradas, para julgamento das propostas, vantagens não previstas no edital.</w:t>
      </w:r>
    </w:p>
    <w:p w14:paraId="4EB9A0A4" w14:textId="77777777" w:rsidR="00565F0C" w:rsidRPr="00992DED" w:rsidRDefault="00565F0C" w:rsidP="00F34D41">
      <w:pPr>
        <w:spacing w:after="0" w:line="360" w:lineRule="auto"/>
        <w:jc w:val="both"/>
        <w:rPr>
          <w:rFonts w:ascii="Arial" w:eastAsia="Arial" w:hAnsi="Arial" w:cs="Arial"/>
        </w:rPr>
      </w:pPr>
    </w:p>
    <w:p w14:paraId="4254894C"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11. VERIFICAÇÃO DA HABILITAÇÃO</w:t>
      </w:r>
    </w:p>
    <w:p w14:paraId="4023FAA8" w14:textId="77777777" w:rsidR="00565F0C" w:rsidRPr="00992DED" w:rsidRDefault="00E03FB8" w:rsidP="00F34D41">
      <w:pPr>
        <w:spacing w:after="0" w:line="360" w:lineRule="auto"/>
        <w:jc w:val="both"/>
        <w:rPr>
          <w:rFonts w:ascii="Arial" w:eastAsia="Arial" w:hAnsi="Arial" w:cs="Arial"/>
          <w:color w:val="000000"/>
        </w:rPr>
      </w:pPr>
      <w:r w:rsidRPr="00992DED">
        <w:rPr>
          <w:rFonts w:ascii="Arial" w:eastAsia="Arial" w:hAnsi="Arial" w:cs="Arial"/>
          <w:b/>
          <w:color w:val="000000"/>
        </w:rPr>
        <w:lastRenderedPageBreak/>
        <w:t>11.1.</w:t>
      </w:r>
      <w:r w:rsidRPr="00992DED">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992DED" w:rsidRDefault="00E03FB8" w:rsidP="00F34D41">
      <w:pPr>
        <w:spacing w:after="0" w:line="360" w:lineRule="auto"/>
        <w:jc w:val="both"/>
        <w:rPr>
          <w:rFonts w:ascii="Arial" w:eastAsia="Arial" w:hAnsi="Arial" w:cs="Arial"/>
          <w:color w:val="000000"/>
        </w:rPr>
      </w:pPr>
      <w:r w:rsidRPr="00992DED">
        <w:rPr>
          <w:rFonts w:ascii="Arial" w:eastAsia="Arial" w:hAnsi="Arial" w:cs="Arial"/>
          <w:b/>
          <w:color w:val="000000"/>
        </w:rPr>
        <w:t>a)</w:t>
      </w:r>
      <w:r w:rsidRPr="00992DED">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992DED" w:rsidRDefault="00E03FB8" w:rsidP="00F34D41">
      <w:pPr>
        <w:spacing w:after="0" w:line="360" w:lineRule="auto"/>
        <w:jc w:val="both"/>
        <w:rPr>
          <w:rFonts w:ascii="Arial" w:eastAsia="Arial" w:hAnsi="Arial" w:cs="Arial"/>
          <w:color w:val="000000"/>
        </w:rPr>
      </w:pPr>
      <w:r w:rsidRPr="00992DED">
        <w:rPr>
          <w:rFonts w:ascii="Arial" w:eastAsia="Arial" w:hAnsi="Arial" w:cs="Arial"/>
          <w:b/>
          <w:color w:val="000000"/>
        </w:rPr>
        <w:t>b)</w:t>
      </w:r>
      <w:r w:rsidRPr="00992DED">
        <w:rPr>
          <w:rFonts w:ascii="Arial" w:eastAsia="Arial" w:hAnsi="Arial" w:cs="Arial"/>
          <w:color w:val="000000"/>
        </w:rPr>
        <w:t xml:space="preserve"> atualização de documentos cuja validade tenha expirado após a data de recebimento das propostas.</w:t>
      </w:r>
    </w:p>
    <w:p w14:paraId="4A938AC2" w14:textId="77777777" w:rsidR="00565F0C" w:rsidRPr="00992DED" w:rsidRDefault="00E03FB8" w:rsidP="00F34D41">
      <w:pPr>
        <w:spacing w:after="0" w:line="360" w:lineRule="auto"/>
        <w:jc w:val="both"/>
        <w:rPr>
          <w:rFonts w:ascii="Arial" w:eastAsia="Arial" w:hAnsi="Arial" w:cs="Arial"/>
          <w:color w:val="000000"/>
        </w:rPr>
      </w:pPr>
      <w:r w:rsidRPr="00992DED">
        <w:rPr>
          <w:rFonts w:ascii="Arial" w:eastAsia="Arial" w:hAnsi="Arial" w:cs="Arial"/>
          <w:b/>
          <w:color w:val="000000"/>
        </w:rPr>
        <w:t>11.2.</w:t>
      </w:r>
      <w:r w:rsidRPr="00992DED">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11.3. </w:t>
      </w:r>
      <w:r w:rsidRPr="00992DED">
        <w:rPr>
          <w:rFonts w:ascii="Arial" w:eastAsia="Arial" w:hAnsi="Arial" w:cs="Arial"/>
        </w:rPr>
        <w:t xml:space="preserve">As certidões apresentadas na habilitação, que tenham sido expedidas em meio eletrônico, serão tidas como originais após terem a autenticidade de seus dados e certificação </w:t>
      </w:r>
      <w:proofErr w:type="gramStart"/>
      <w:r w:rsidRPr="00992DED">
        <w:rPr>
          <w:rFonts w:ascii="Arial" w:eastAsia="Arial" w:hAnsi="Arial" w:cs="Arial"/>
        </w:rPr>
        <w:t>digital conferidos pela Administração, dispensando nova apresentação</w:t>
      </w:r>
      <w:proofErr w:type="gramEnd"/>
      <w:r w:rsidRPr="00992DED">
        <w:rPr>
          <w:rFonts w:ascii="Arial" w:eastAsia="Arial" w:hAnsi="Arial" w:cs="Arial"/>
        </w:rPr>
        <w:t>, exceto se vencido o prazo de validade.</w:t>
      </w:r>
      <w:r w:rsidRPr="00992DED">
        <w:rPr>
          <w:rFonts w:ascii="Arial" w:eastAsia="Arial" w:hAnsi="Arial" w:cs="Arial"/>
          <w:b/>
        </w:rPr>
        <w:t xml:space="preserve"> </w:t>
      </w:r>
    </w:p>
    <w:p w14:paraId="241D7F34" w14:textId="56F794A8"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11.4. </w:t>
      </w:r>
      <w:r w:rsidRPr="00992DED">
        <w:rPr>
          <w:rFonts w:ascii="Arial" w:eastAsia="Arial" w:hAnsi="Arial" w:cs="Arial"/>
        </w:rPr>
        <w:t xml:space="preserve">O beneficiário da Lei Complementar nº 123/2006, que tenha apresentado a declaração exigida no item </w:t>
      </w:r>
      <w:r w:rsidR="00D46219" w:rsidRPr="00992DED">
        <w:rPr>
          <w:rFonts w:ascii="Arial" w:eastAsia="Arial" w:hAnsi="Arial" w:cs="Arial"/>
        </w:rPr>
        <w:t>3.5</w:t>
      </w:r>
      <w:r w:rsidRPr="00992DED">
        <w:rPr>
          <w:rFonts w:ascii="Arial" w:eastAsia="Arial" w:hAnsi="Arial" w:cs="Arial"/>
        </w:rPr>
        <w:t xml:space="preserve">, deste Edital e que possua alguma restrição na comprovação de regularidade fiscal e/ou trabalhista, terá sua habilitação condicionada ao envio de nova documentação, que comprove a sua regularidade, em </w:t>
      </w:r>
      <w:proofErr w:type="gramStart"/>
      <w:r w:rsidRPr="00992DED">
        <w:rPr>
          <w:rFonts w:ascii="Arial" w:eastAsia="Arial" w:hAnsi="Arial" w:cs="Arial"/>
        </w:rPr>
        <w:t>5</w:t>
      </w:r>
      <w:proofErr w:type="gramEnd"/>
      <w:r w:rsidRPr="00992DED">
        <w:rPr>
          <w:rFonts w:ascii="Arial" w:eastAsia="Arial" w:hAnsi="Arial" w:cs="Arial"/>
        </w:rPr>
        <w:t xml:space="preserve">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11.5.</w:t>
      </w:r>
      <w:r w:rsidRPr="00992DED">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992DED">
        <w:rPr>
          <w:rFonts w:ascii="Arial" w:eastAsia="Arial" w:hAnsi="Arial" w:cs="Arial"/>
        </w:rPr>
        <w:t>a proposta que atenda ao edital</w:t>
      </w:r>
      <w:r w:rsidRPr="00992DED">
        <w:rPr>
          <w:rFonts w:ascii="Arial" w:eastAsia="Arial" w:hAnsi="Arial" w:cs="Arial"/>
        </w:rPr>
        <w:t xml:space="preserve">. </w:t>
      </w:r>
    </w:p>
    <w:p w14:paraId="5FC79DD6"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11.6.</w:t>
      </w:r>
      <w:r w:rsidRPr="00992DED">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lastRenderedPageBreak/>
        <w:t>11.</w:t>
      </w:r>
      <w:r w:rsidR="00541CBC" w:rsidRPr="00992DED">
        <w:rPr>
          <w:rFonts w:ascii="Arial" w:eastAsia="Arial" w:hAnsi="Arial" w:cs="Arial"/>
          <w:b/>
        </w:rPr>
        <w:t>7</w:t>
      </w:r>
      <w:r w:rsidRPr="00992DED">
        <w:rPr>
          <w:rFonts w:ascii="Arial" w:eastAsia="Arial" w:hAnsi="Arial" w:cs="Arial"/>
          <w:b/>
        </w:rPr>
        <w:t xml:space="preserve">. </w:t>
      </w:r>
      <w:r w:rsidRPr="00992DED">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992DED" w:rsidRDefault="00565F0C" w:rsidP="00F34D41">
      <w:pPr>
        <w:spacing w:after="0" w:line="360" w:lineRule="auto"/>
        <w:jc w:val="both"/>
        <w:rPr>
          <w:rFonts w:ascii="Arial" w:eastAsia="Arial" w:hAnsi="Arial" w:cs="Arial"/>
          <w:b/>
        </w:rPr>
      </w:pPr>
    </w:p>
    <w:p w14:paraId="7CA97DF9"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 xml:space="preserve">12. DOS RECURSOS </w:t>
      </w:r>
    </w:p>
    <w:p w14:paraId="0D52B2C5" w14:textId="2600438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12.1. </w:t>
      </w:r>
      <w:r w:rsidRPr="00992DED">
        <w:rPr>
          <w:rFonts w:ascii="Arial" w:eastAsia="Arial" w:hAnsi="Arial" w:cs="Arial"/>
        </w:rPr>
        <w:t xml:space="preserve">Caberá recurso, no prazo de </w:t>
      </w:r>
      <w:r w:rsidR="00AB0F9D" w:rsidRPr="00992DED">
        <w:rPr>
          <w:rFonts w:ascii="Arial" w:eastAsia="Arial" w:hAnsi="Arial" w:cs="Arial"/>
        </w:rPr>
        <w:t>0</w:t>
      </w:r>
      <w:r w:rsidRPr="00992DED">
        <w:rPr>
          <w:rFonts w:ascii="Arial" w:eastAsia="Arial" w:hAnsi="Arial" w:cs="Arial"/>
        </w:rPr>
        <w:t>3 (três) dias úteis, contado da data de intimação ou de lavratura da ata, em face de:</w:t>
      </w:r>
    </w:p>
    <w:p w14:paraId="38A0E60A"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julgamento das propostas;</w:t>
      </w:r>
    </w:p>
    <w:p w14:paraId="6AFB7B23"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ato de habilitação ou inabilitação de licitante;</w:t>
      </w:r>
    </w:p>
    <w:p w14:paraId="4CAFCAED"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anulação ou revogação da licitação.</w:t>
      </w:r>
    </w:p>
    <w:p w14:paraId="0F08BE71" w14:textId="77777777" w:rsidR="00565F0C" w:rsidRPr="00992DED" w:rsidRDefault="00E03FB8" w:rsidP="00F34D41">
      <w:pPr>
        <w:spacing w:after="0" w:line="360" w:lineRule="auto"/>
        <w:jc w:val="both"/>
        <w:rPr>
          <w:rFonts w:ascii="Arial" w:eastAsia="Arial" w:hAnsi="Arial" w:cs="Arial"/>
          <w:b/>
        </w:rPr>
      </w:pPr>
      <w:r w:rsidRPr="00992DED">
        <w:rPr>
          <w:rFonts w:ascii="Arial" w:eastAsia="Arial" w:hAnsi="Arial" w:cs="Arial"/>
          <w:b/>
        </w:rPr>
        <w:t>12.2.</w:t>
      </w:r>
      <w:r w:rsidRPr="00992DED">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12.3.</w:t>
      </w:r>
      <w:r w:rsidRPr="00992DED">
        <w:rPr>
          <w:rFonts w:ascii="Arial" w:eastAsia="Arial" w:hAnsi="Arial" w:cs="Arial"/>
        </w:rPr>
        <w:t xml:space="preserve"> Quanto ao recurso apresentado em virtude do disposto nas alíneas “b” e “c” do item 12.1 do presente Edital, serão observadas as seguintes disposições:</w:t>
      </w:r>
    </w:p>
    <w:p w14:paraId="5FF72A7F"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 intenção de recorrer deverá ser manifestada imediatamente, </w:t>
      </w:r>
      <w:proofErr w:type="gramStart"/>
      <w:r w:rsidRPr="00992DED">
        <w:rPr>
          <w:rFonts w:ascii="Arial" w:eastAsia="Arial" w:hAnsi="Arial" w:cs="Arial"/>
        </w:rPr>
        <w:t>sob pena</w:t>
      </w:r>
      <w:proofErr w:type="gramEnd"/>
      <w:r w:rsidRPr="00992DED">
        <w:rPr>
          <w:rFonts w:ascii="Arial" w:eastAsia="Arial" w:hAnsi="Arial" w:cs="Arial"/>
        </w:rPr>
        <w:t xml:space="preserve"> de preclusão, e o prazo para apresentação das razões recursais será iniciado na data de intimação ou de lavratura da ata de habilitação ou inabilitação;</w:t>
      </w:r>
    </w:p>
    <w:p w14:paraId="2826373C"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 apreciação dar-se-á em fase única.</w:t>
      </w:r>
    </w:p>
    <w:p w14:paraId="5D21BE41"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12.4.</w:t>
      </w:r>
      <w:r w:rsidRPr="00992DED">
        <w:rPr>
          <w:rFonts w:ascii="Arial" w:eastAsia="Arial" w:hAnsi="Arial" w:cs="Arial"/>
        </w:rPr>
        <w:t xml:space="preserve"> O recurso será dirigido à autoridade que tiver editado o ato ou proferido a decisão recorrida, que, se não reconsiderar o ato ou a decisão no prazo de </w:t>
      </w:r>
      <w:proofErr w:type="gramStart"/>
      <w:r w:rsidRPr="00992DED">
        <w:rPr>
          <w:rFonts w:ascii="Arial" w:eastAsia="Arial" w:hAnsi="Arial" w:cs="Arial"/>
        </w:rPr>
        <w:t>3</w:t>
      </w:r>
      <w:proofErr w:type="gramEnd"/>
      <w:r w:rsidRPr="00992DED">
        <w:rPr>
          <w:rFonts w:ascii="Arial" w:eastAsia="Arial" w:hAnsi="Arial" w:cs="Arial"/>
        </w:rPr>
        <w:t xml:space="preserve"> (três) dias úteis, encaminhará o recurso com a sua motivação à autoridade superior, a qual deverá proferir sua decisão no prazo máximo de 10 (dez) dias úteis, contado do recebimento dos autos.</w:t>
      </w:r>
    </w:p>
    <w:p w14:paraId="728CAC10"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12.5.</w:t>
      </w:r>
      <w:r w:rsidRPr="00992DED">
        <w:rPr>
          <w:rFonts w:ascii="Arial" w:eastAsia="Arial" w:hAnsi="Arial" w:cs="Arial"/>
        </w:rPr>
        <w:t xml:space="preserve"> O acolhimento do recurso implicará invalidação apenas de ato insuscetível de aproveitamento.</w:t>
      </w:r>
    </w:p>
    <w:p w14:paraId="086F84F6" w14:textId="6CB13F21" w:rsidR="00A4664C" w:rsidRPr="00992DED" w:rsidRDefault="00E03FB8" w:rsidP="008C3414">
      <w:pPr>
        <w:spacing w:after="0" w:line="360" w:lineRule="auto"/>
        <w:jc w:val="both"/>
        <w:rPr>
          <w:rFonts w:ascii="Arial" w:eastAsia="Arial" w:hAnsi="Arial" w:cs="Arial"/>
        </w:rPr>
      </w:pPr>
      <w:r w:rsidRPr="00992DED">
        <w:rPr>
          <w:rFonts w:ascii="Arial" w:eastAsia="Arial" w:hAnsi="Arial" w:cs="Arial"/>
          <w:b/>
        </w:rPr>
        <w:t>12.6.</w:t>
      </w:r>
      <w:r w:rsidRPr="00992DED">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992DED" w:rsidRDefault="00A4664C" w:rsidP="00F34D41">
      <w:pPr>
        <w:tabs>
          <w:tab w:val="left" w:pos="1134"/>
        </w:tabs>
        <w:spacing w:after="0" w:line="360" w:lineRule="auto"/>
        <w:jc w:val="both"/>
        <w:rPr>
          <w:rFonts w:ascii="Arial" w:eastAsia="Arial" w:hAnsi="Arial" w:cs="Arial"/>
          <w:b/>
        </w:rPr>
      </w:pPr>
    </w:p>
    <w:p w14:paraId="27AEE647"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13. ENCERRAMENTO DA LICITAÇÃO</w:t>
      </w:r>
    </w:p>
    <w:p w14:paraId="7BC4FD3E"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13.1.</w:t>
      </w:r>
      <w:r w:rsidRPr="00992DED">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determinar o retorno dos autos para saneamento de irregularidades;</w:t>
      </w:r>
    </w:p>
    <w:p w14:paraId="202FDE37"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lastRenderedPageBreak/>
        <w:t>b)</w:t>
      </w:r>
      <w:r w:rsidRPr="00992DED">
        <w:rPr>
          <w:rFonts w:ascii="Arial" w:eastAsia="Arial" w:hAnsi="Arial" w:cs="Arial"/>
        </w:rPr>
        <w:t xml:space="preserve"> revogar a licitação por motivo de conveniência e oportunidade;</w:t>
      </w:r>
    </w:p>
    <w:p w14:paraId="676C9E93"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adjudicar o objeto e homologar a licitação.</w:t>
      </w:r>
    </w:p>
    <w:p w14:paraId="6B552459" w14:textId="77777777" w:rsidR="00565F0C" w:rsidRPr="00992DED" w:rsidRDefault="00565F0C" w:rsidP="00F34D41">
      <w:pPr>
        <w:spacing w:after="0" w:line="360" w:lineRule="auto"/>
        <w:jc w:val="both"/>
        <w:rPr>
          <w:rFonts w:ascii="Arial" w:eastAsia="Arial" w:hAnsi="Arial" w:cs="Arial"/>
        </w:rPr>
      </w:pPr>
    </w:p>
    <w:p w14:paraId="3C605C26"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14. CONDIÇÕES DE CONTRATAÇÃO</w:t>
      </w:r>
    </w:p>
    <w:p w14:paraId="57BBF459"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14.1.</w:t>
      </w:r>
      <w:r w:rsidRPr="00992DED">
        <w:rPr>
          <w:rFonts w:ascii="Arial" w:eastAsia="Arial" w:hAnsi="Arial" w:cs="Arial"/>
        </w:rPr>
        <w:t xml:space="preserve"> O licitante vencedor será convocado para assinar o termo de contrato ou para aceitar ou retirar o instrumento equivalente, dentro do prazo de 05 (cinco) dias úteis, </w:t>
      </w:r>
      <w:proofErr w:type="gramStart"/>
      <w:r w:rsidRPr="00992DED">
        <w:rPr>
          <w:rFonts w:ascii="Arial" w:eastAsia="Arial" w:hAnsi="Arial" w:cs="Arial"/>
        </w:rPr>
        <w:t>sob pena</w:t>
      </w:r>
      <w:proofErr w:type="gramEnd"/>
      <w:r w:rsidRPr="00992DED">
        <w:rPr>
          <w:rFonts w:ascii="Arial" w:eastAsia="Arial" w:hAnsi="Arial" w:cs="Arial"/>
        </w:rPr>
        <w:t xml:space="preserve"> de decair o direito à contratação, sem prejuízo das sanções previstas neste Edital.</w:t>
      </w:r>
    </w:p>
    <w:p w14:paraId="6099CC4D"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14.2.</w:t>
      </w:r>
      <w:r w:rsidRPr="00992DED">
        <w:rPr>
          <w:rFonts w:ascii="Arial" w:eastAsia="Arial" w:hAnsi="Arial" w:cs="Arial"/>
        </w:rPr>
        <w:t xml:space="preserve"> O prazo de convocação poderá ser prorrogado </w:t>
      </w:r>
      <w:proofErr w:type="gramStart"/>
      <w:r w:rsidRPr="00992DED">
        <w:rPr>
          <w:rFonts w:ascii="Arial" w:eastAsia="Arial" w:hAnsi="Arial" w:cs="Arial"/>
        </w:rPr>
        <w:t>1</w:t>
      </w:r>
      <w:proofErr w:type="gramEnd"/>
      <w:r w:rsidRPr="00992DED">
        <w:rPr>
          <w:rFonts w:ascii="Arial" w:eastAsia="Arial" w:hAnsi="Arial" w:cs="Arial"/>
        </w:rPr>
        <w:t xml:space="preserve"> (uma) vez, por igual período, mediante solicitação da parte, durante seu transcurso, devidamente justificada, e desde que o motivo apresentado seja aceito pela Administração.</w:t>
      </w:r>
    </w:p>
    <w:p w14:paraId="073F9B3D"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14.3.</w:t>
      </w:r>
      <w:r w:rsidRPr="00992DED">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14.4.</w:t>
      </w:r>
      <w:r w:rsidRPr="00992DED">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14.5.</w:t>
      </w:r>
      <w:r w:rsidRPr="00992DED">
        <w:rPr>
          <w:rFonts w:ascii="Arial" w:eastAsia="Arial" w:hAnsi="Arial" w:cs="Arial"/>
        </w:rPr>
        <w:t xml:space="preserve"> Na hipótese de nenhum dos licitantes aceitar a contratação, nos termos </w:t>
      </w:r>
      <w:proofErr w:type="gramStart"/>
      <w:r w:rsidRPr="00992DED">
        <w:rPr>
          <w:rFonts w:ascii="Arial" w:eastAsia="Arial" w:hAnsi="Arial" w:cs="Arial"/>
        </w:rPr>
        <w:t>do 14.3</w:t>
      </w:r>
      <w:proofErr w:type="gramEnd"/>
      <w:r w:rsidRPr="00992DED">
        <w:rPr>
          <w:rFonts w:ascii="Arial" w:eastAsia="Arial" w:hAnsi="Arial" w:cs="Arial"/>
        </w:rPr>
        <w:t xml:space="preserve"> deste Edital, a Administração, observados o valor estimado e sua eventual atualização nos termos do edital, poderá:</w:t>
      </w:r>
    </w:p>
    <w:p w14:paraId="65CFE4E0"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14.6.</w:t>
      </w:r>
      <w:r w:rsidRPr="00992DED">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992DED" w:rsidRDefault="00565F0C" w:rsidP="00F34D41">
      <w:pPr>
        <w:spacing w:after="0" w:line="360" w:lineRule="auto"/>
        <w:jc w:val="both"/>
        <w:rPr>
          <w:rFonts w:ascii="Arial" w:eastAsia="Arial" w:hAnsi="Arial" w:cs="Arial"/>
        </w:rPr>
      </w:pPr>
    </w:p>
    <w:p w14:paraId="199E7379"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 xml:space="preserve">15. VIGÊNCIA DO CONTRATO </w:t>
      </w:r>
    </w:p>
    <w:p w14:paraId="719C7932" w14:textId="348F960D" w:rsidR="00565F0C" w:rsidRPr="00992DED" w:rsidRDefault="00E03FB8" w:rsidP="00336F4F">
      <w:pPr>
        <w:spacing w:after="0" w:line="360" w:lineRule="auto"/>
        <w:jc w:val="both"/>
        <w:rPr>
          <w:rFonts w:ascii="Arial" w:eastAsia="Arial" w:hAnsi="Arial" w:cs="Arial"/>
        </w:rPr>
      </w:pPr>
      <w:r w:rsidRPr="00992DED">
        <w:rPr>
          <w:rFonts w:ascii="Arial" w:eastAsia="Arial" w:hAnsi="Arial" w:cs="Arial"/>
        </w:rPr>
        <w:t xml:space="preserve">O termo inicial do contrato será o de sua assinatura e o final ocorrerá no </w:t>
      </w:r>
      <w:r w:rsidR="00D25EDE" w:rsidRPr="00992DED">
        <w:rPr>
          <w:rFonts w:ascii="Arial" w:eastAsia="Arial" w:hAnsi="Arial" w:cs="Arial"/>
        </w:rPr>
        <w:t>final de um ano, ou seja, 12 meses, p</w:t>
      </w:r>
      <w:r w:rsidRPr="00992DED">
        <w:rPr>
          <w:rFonts w:ascii="Arial" w:eastAsia="Arial" w:hAnsi="Arial" w:cs="Arial"/>
        </w:rPr>
        <w:t>odendo ser prorrogado caso haja interesse por parte da Administração Municipal</w:t>
      </w:r>
      <w:r w:rsidR="00315415" w:rsidRPr="00992DED">
        <w:rPr>
          <w:rFonts w:ascii="Arial" w:eastAsia="Arial" w:hAnsi="Arial" w:cs="Arial"/>
        </w:rPr>
        <w:t>.</w:t>
      </w:r>
    </w:p>
    <w:p w14:paraId="33FFC460" w14:textId="77777777" w:rsidR="00EB15B3" w:rsidRPr="00992DED" w:rsidRDefault="00EB15B3" w:rsidP="00336F4F">
      <w:pPr>
        <w:spacing w:after="0" w:line="360" w:lineRule="auto"/>
        <w:jc w:val="both"/>
        <w:rPr>
          <w:rFonts w:ascii="Arial" w:eastAsia="Arial" w:hAnsi="Arial" w:cs="Arial"/>
        </w:rPr>
      </w:pPr>
    </w:p>
    <w:p w14:paraId="1AE26A61"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16. PRAZOS E CONDIÇÕES DE PAGAMENTO</w:t>
      </w:r>
    </w:p>
    <w:p w14:paraId="7B17BE69" w14:textId="30A16CFA"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16.1.</w:t>
      </w:r>
      <w:r w:rsidRPr="00992DED">
        <w:rPr>
          <w:rFonts w:ascii="Arial" w:eastAsia="Arial" w:hAnsi="Arial" w:cs="Arial"/>
        </w:rPr>
        <w:t xml:space="preserve"> O pagamento será efetuado contra empenho, após </w:t>
      </w:r>
      <w:r w:rsidR="009C1966" w:rsidRPr="00992DED">
        <w:rPr>
          <w:rFonts w:ascii="Arial" w:eastAsia="Arial" w:hAnsi="Arial" w:cs="Arial"/>
        </w:rPr>
        <w:t>a execução dos serviços</w:t>
      </w:r>
      <w:r w:rsidRPr="00992DED">
        <w:rPr>
          <w:rFonts w:ascii="Arial" w:eastAsia="Arial" w:hAnsi="Arial" w:cs="Arial"/>
        </w:rPr>
        <w:t xml:space="preserve">, e mediante apresentação da Nota Fiscal/Fatura. </w:t>
      </w:r>
    </w:p>
    <w:p w14:paraId="27B5BE25" w14:textId="58761A39" w:rsidR="00565F0C" w:rsidRPr="00992DED" w:rsidRDefault="00F011FF" w:rsidP="00F34D41">
      <w:pPr>
        <w:tabs>
          <w:tab w:val="left" w:pos="1134"/>
        </w:tabs>
        <w:spacing w:after="0" w:line="360" w:lineRule="auto"/>
        <w:jc w:val="both"/>
        <w:rPr>
          <w:rFonts w:ascii="Arial" w:eastAsia="Arial" w:hAnsi="Arial" w:cs="Arial"/>
        </w:rPr>
      </w:pPr>
      <w:r w:rsidRPr="00992DED">
        <w:rPr>
          <w:rFonts w:ascii="Arial" w:eastAsia="Arial" w:hAnsi="Arial" w:cs="Arial"/>
          <w:b/>
        </w:rPr>
        <w:t>16.2</w:t>
      </w:r>
      <w:r w:rsidR="00E03FB8" w:rsidRPr="00992DED">
        <w:rPr>
          <w:rFonts w:ascii="Arial" w:eastAsia="Arial" w:hAnsi="Arial" w:cs="Arial"/>
          <w:b/>
        </w:rPr>
        <w:t xml:space="preserve">. </w:t>
      </w:r>
      <w:r w:rsidR="00E03FB8" w:rsidRPr="00992DED">
        <w:rPr>
          <w:rFonts w:ascii="Arial" w:eastAsia="Arial" w:hAnsi="Arial" w:cs="Arial"/>
        </w:rPr>
        <w:t>O pagamento será efetuado</w:t>
      </w:r>
      <w:r w:rsidR="001C3D99" w:rsidRPr="00992DED">
        <w:rPr>
          <w:rFonts w:ascii="Arial" w:eastAsia="Arial" w:hAnsi="Arial" w:cs="Arial"/>
        </w:rPr>
        <w:t xml:space="preserve"> de forma mensal, no prazo</w:t>
      </w:r>
      <w:r w:rsidR="00E03FB8" w:rsidRPr="00992DED">
        <w:rPr>
          <w:rFonts w:ascii="Arial" w:eastAsia="Arial" w:hAnsi="Arial" w:cs="Arial"/>
        </w:rPr>
        <w:t xml:space="preserve"> m</w:t>
      </w:r>
      <w:r w:rsidR="001C3D99" w:rsidRPr="00992DED">
        <w:rPr>
          <w:rFonts w:ascii="Arial" w:eastAsia="Arial" w:hAnsi="Arial" w:cs="Arial"/>
        </w:rPr>
        <w:t>áximo de 10 (dez) dias após empenho da nota fiscal.</w:t>
      </w:r>
    </w:p>
    <w:p w14:paraId="5024831E" w14:textId="04177935" w:rsidR="00336F4F" w:rsidRPr="00992DED" w:rsidRDefault="00F011FF" w:rsidP="00F34D41">
      <w:pPr>
        <w:tabs>
          <w:tab w:val="left" w:pos="1134"/>
        </w:tabs>
        <w:spacing w:after="0" w:line="360" w:lineRule="auto"/>
        <w:jc w:val="both"/>
        <w:rPr>
          <w:rFonts w:ascii="Arial" w:eastAsia="Arial" w:hAnsi="Arial" w:cs="Arial"/>
        </w:rPr>
      </w:pPr>
      <w:r w:rsidRPr="00992DED">
        <w:rPr>
          <w:rFonts w:ascii="Arial" w:eastAsia="Arial" w:hAnsi="Arial" w:cs="Arial"/>
          <w:b/>
        </w:rPr>
        <w:t>16.3</w:t>
      </w:r>
      <w:r w:rsidR="00E03FB8" w:rsidRPr="00992DED">
        <w:rPr>
          <w:rFonts w:ascii="Arial" w:eastAsia="Arial" w:hAnsi="Arial" w:cs="Arial"/>
          <w:b/>
        </w:rPr>
        <w:t xml:space="preserve">. </w:t>
      </w:r>
      <w:r w:rsidR="00E03FB8" w:rsidRPr="00992DED">
        <w:rPr>
          <w:rFonts w:ascii="Arial" w:eastAsia="Arial" w:hAnsi="Arial" w:cs="Arial"/>
        </w:rPr>
        <w:t>A despesa correrá na</w:t>
      </w:r>
      <w:r w:rsidR="00EB15B3" w:rsidRPr="00992DED">
        <w:rPr>
          <w:rFonts w:ascii="Arial" w:eastAsia="Arial" w:hAnsi="Arial" w:cs="Arial"/>
        </w:rPr>
        <w:t>s</w:t>
      </w:r>
      <w:r w:rsidR="00E03FB8" w:rsidRPr="00992DED">
        <w:rPr>
          <w:rFonts w:ascii="Arial" w:eastAsia="Arial" w:hAnsi="Arial" w:cs="Arial"/>
        </w:rPr>
        <w:t xml:space="preserve"> seguinte</w:t>
      </w:r>
      <w:r w:rsidR="00EB15B3" w:rsidRPr="00992DED">
        <w:rPr>
          <w:rFonts w:ascii="Arial" w:eastAsia="Arial" w:hAnsi="Arial" w:cs="Arial"/>
        </w:rPr>
        <w:t>s dotações</w:t>
      </w:r>
      <w:r w:rsidR="00E03FB8" w:rsidRPr="00992DED">
        <w:rPr>
          <w:rFonts w:ascii="Arial" w:eastAsia="Arial" w:hAnsi="Arial" w:cs="Arial"/>
        </w:rPr>
        <w:t xml:space="preserve"> orçamentária</w:t>
      </w:r>
      <w:r w:rsidR="00EB15B3" w:rsidRPr="00992DED">
        <w:rPr>
          <w:rFonts w:ascii="Arial" w:eastAsia="Arial" w:hAnsi="Arial" w:cs="Arial"/>
        </w:rPr>
        <w:t>s</w:t>
      </w:r>
      <w:r w:rsidR="00E03FB8" w:rsidRPr="00992DED">
        <w:rPr>
          <w:rFonts w:ascii="Arial" w:eastAsia="Arial" w:hAnsi="Arial" w:cs="Arial"/>
        </w:rPr>
        <w:t xml:space="preserve">: </w:t>
      </w:r>
    </w:p>
    <w:p w14:paraId="621A8760" w14:textId="77777777" w:rsidR="000D7929" w:rsidRPr="00992DED" w:rsidRDefault="000D7929" w:rsidP="00F34D41">
      <w:pPr>
        <w:tabs>
          <w:tab w:val="left" w:pos="1134"/>
        </w:tabs>
        <w:spacing w:after="0" w:line="360" w:lineRule="auto"/>
        <w:jc w:val="both"/>
        <w:rPr>
          <w:rFonts w:ascii="Arial" w:eastAsia="Arial" w:hAnsi="Arial" w:cs="Arial"/>
        </w:rPr>
      </w:pPr>
    </w:p>
    <w:p w14:paraId="3EC77D35" w14:textId="131FE767" w:rsidR="00565F0C" w:rsidRPr="00992DED" w:rsidRDefault="00D25EDE" w:rsidP="00F34D41">
      <w:pPr>
        <w:spacing w:after="0" w:line="360" w:lineRule="auto"/>
        <w:jc w:val="both"/>
        <w:rPr>
          <w:rFonts w:ascii="Arial" w:eastAsia="Arial" w:hAnsi="Arial" w:cs="Arial"/>
        </w:rPr>
      </w:pPr>
      <w:r w:rsidRPr="00992DED">
        <w:rPr>
          <w:rFonts w:ascii="Arial" w:eastAsia="Arial" w:hAnsi="Arial" w:cs="Arial"/>
        </w:rPr>
        <w:t xml:space="preserve">Órgão: </w:t>
      </w:r>
      <w:proofErr w:type="gramStart"/>
      <w:r w:rsidRPr="00992DED">
        <w:rPr>
          <w:rFonts w:ascii="Arial" w:eastAsia="Arial" w:hAnsi="Arial" w:cs="Arial"/>
        </w:rPr>
        <w:t>07</w:t>
      </w:r>
      <w:r w:rsidR="00E03FB8" w:rsidRPr="00992DED">
        <w:rPr>
          <w:rFonts w:ascii="Arial" w:eastAsia="Arial" w:hAnsi="Arial" w:cs="Arial"/>
        </w:rPr>
        <w:t xml:space="preserve"> - SECRETARIA</w:t>
      </w:r>
      <w:proofErr w:type="gramEnd"/>
      <w:r w:rsidRPr="00992DED">
        <w:rPr>
          <w:rFonts w:ascii="Arial" w:eastAsia="Arial" w:hAnsi="Arial" w:cs="Arial"/>
        </w:rPr>
        <w:t xml:space="preserve"> MUNICIPAL DE EDUCAÇÃO E CULTURA</w:t>
      </w:r>
    </w:p>
    <w:p w14:paraId="061B1D3E" w14:textId="5BFE272D" w:rsidR="00565F0C" w:rsidRPr="00992DED" w:rsidRDefault="00D25EDE" w:rsidP="00F34D41">
      <w:pPr>
        <w:spacing w:after="0" w:line="360" w:lineRule="auto"/>
        <w:jc w:val="both"/>
        <w:rPr>
          <w:rFonts w:ascii="Arial" w:eastAsia="Arial" w:hAnsi="Arial" w:cs="Arial"/>
        </w:rPr>
      </w:pPr>
      <w:r w:rsidRPr="00992DED">
        <w:rPr>
          <w:rFonts w:ascii="Arial" w:eastAsia="Arial" w:hAnsi="Arial" w:cs="Arial"/>
        </w:rPr>
        <w:t>Unidade Orçamentária: 04</w:t>
      </w:r>
      <w:r w:rsidR="00E03FB8" w:rsidRPr="00992DED">
        <w:rPr>
          <w:rFonts w:ascii="Arial" w:eastAsia="Arial" w:hAnsi="Arial" w:cs="Arial"/>
        </w:rPr>
        <w:t xml:space="preserve"> – Secretaria Mun</w:t>
      </w:r>
      <w:r w:rsidRPr="00992DED">
        <w:rPr>
          <w:rFonts w:ascii="Arial" w:eastAsia="Arial" w:hAnsi="Arial" w:cs="Arial"/>
        </w:rPr>
        <w:t xml:space="preserve">. De </w:t>
      </w:r>
      <w:proofErr w:type="gramStart"/>
      <w:r w:rsidRPr="00992DED">
        <w:rPr>
          <w:rFonts w:ascii="Arial" w:eastAsia="Arial" w:hAnsi="Arial" w:cs="Arial"/>
        </w:rPr>
        <w:t>Educação –Recursos</w:t>
      </w:r>
      <w:proofErr w:type="gramEnd"/>
      <w:r w:rsidRPr="00992DED">
        <w:rPr>
          <w:rFonts w:ascii="Arial" w:eastAsia="Arial" w:hAnsi="Arial" w:cs="Arial"/>
        </w:rPr>
        <w:t xml:space="preserve"> Específicos</w:t>
      </w:r>
    </w:p>
    <w:p w14:paraId="593D95D5" w14:textId="2AC61FEB" w:rsidR="00565F0C" w:rsidRPr="00992DED" w:rsidRDefault="003152DF" w:rsidP="00F34D41">
      <w:pPr>
        <w:spacing w:after="0" w:line="360" w:lineRule="auto"/>
        <w:jc w:val="both"/>
        <w:rPr>
          <w:rFonts w:ascii="Arial" w:eastAsia="Arial" w:hAnsi="Arial" w:cs="Arial"/>
        </w:rPr>
      </w:pPr>
      <w:r w:rsidRPr="00992DED">
        <w:rPr>
          <w:rFonts w:ascii="Arial" w:eastAsia="Arial" w:hAnsi="Arial" w:cs="Arial"/>
        </w:rPr>
        <w:t>Proj/Atividade: 2.048</w:t>
      </w:r>
      <w:r w:rsidR="00E03FB8" w:rsidRPr="00992DED">
        <w:rPr>
          <w:rFonts w:ascii="Arial" w:eastAsia="Arial" w:hAnsi="Arial" w:cs="Arial"/>
        </w:rPr>
        <w:t xml:space="preserve"> –</w:t>
      </w:r>
      <w:r w:rsidRPr="00992DED">
        <w:rPr>
          <w:rFonts w:ascii="Arial" w:eastAsia="Arial" w:hAnsi="Arial" w:cs="Arial"/>
        </w:rPr>
        <w:t xml:space="preserve"> Manutenção e Incentivo a Cultura</w:t>
      </w:r>
    </w:p>
    <w:p w14:paraId="77DEE6BF" w14:textId="5ED1B7AC" w:rsidR="00565F0C" w:rsidRPr="00992DED" w:rsidRDefault="003152DF" w:rsidP="00F34D41">
      <w:pPr>
        <w:spacing w:after="0" w:line="360" w:lineRule="auto"/>
        <w:jc w:val="both"/>
        <w:rPr>
          <w:rFonts w:ascii="Arial" w:eastAsia="Arial" w:hAnsi="Arial" w:cs="Arial"/>
        </w:rPr>
      </w:pPr>
      <w:r w:rsidRPr="00992DED">
        <w:rPr>
          <w:rFonts w:ascii="Arial" w:eastAsia="Arial" w:hAnsi="Arial" w:cs="Arial"/>
        </w:rPr>
        <w:t>Elementos: 243 - 3.3.90.39</w:t>
      </w:r>
      <w:r w:rsidR="00E03FB8" w:rsidRPr="00992DED">
        <w:rPr>
          <w:rFonts w:ascii="Arial" w:eastAsia="Arial" w:hAnsi="Arial" w:cs="Arial"/>
        </w:rPr>
        <w:t>.00.00.</w:t>
      </w:r>
      <w:r w:rsidR="000D7929" w:rsidRPr="00992DED">
        <w:rPr>
          <w:rFonts w:ascii="Arial" w:eastAsia="Arial" w:hAnsi="Arial" w:cs="Arial"/>
        </w:rPr>
        <w:t>00.00.0500 – Outros Serviços de Terceiros</w:t>
      </w:r>
    </w:p>
    <w:p w14:paraId="4A677B53" w14:textId="77777777" w:rsidR="00565F0C" w:rsidRPr="00992DED" w:rsidRDefault="00565F0C" w:rsidP="00F34D41">
      <w:pPr>
        <w:spacing w:after="0" w:line="360" w:lineRule="auto"/>
        <w:jc w:val="both"/>
        <w:rPr>
          <w:rFonts w:ascii="Arial" w:eastAsia="Arial" w:hAnsi="Arial" w:cs="Arial"/>
          <w:shd w:val="clear" w:color="auto" w:fill="FFFF00"/>
        </w:rPr>
      </w:pPr>
    </w:p>
    <w:p w14:paraId="7EF2F983"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17. RECEBIMENTO DO OBJETO</w:t>
      </w:r>
    </w:p>
    <w:p w14:paraId="55C851F2" w14:textId="0360F004" w:rsidR="00565F0C" w:rsidRPr="00992DED" w:rsidRDefault="00F011FF" w:rsidP="00F34D41">
      <w:pPr>
        <w:tabs>
          <w:tab w:val="left" w:pos="1134"/>
        </w:tabs>
        <w:spacing w:after="0" w:line="360" w:lineRule="auto"/>
        <w:jc w:val="both"/>
        <w:rPr>
          <w:rFonts w:ascii="Arial" w:eastAsia="Arial" w:hAnsi="Arial" w:cs="Arial"/>
        </w:rPr>
      </w:pPr>
      <w:r w:rsidRPr="00992DED">
        <w:rPr>
          <w:rFonts w:ascii="Arial" w:eastAsia="Arial" w:hAnsi="Arial" w:cs="Arial"/>
          <w:b/>
        </w:rPr>
        <w:t>17.1</w:t>
      </w:r>
      <w:r w:rsidR="00E03FB8" w:rsidRPr="00992DED">
        <w:rPr>
          <w:rFonts w:ascii="Arial" w:eastAsia="Arial" w:hAnsi="Arial" w:cs="Arial"/>
          <w:b/>
        </w:rPr>
        <w:t xml:space="preserve">. </w:t>
      </w:r>
      <w:r w:rsidR="00E03FB8" w:rsidRPr="00992DED">
        <w:rPr>
          <w:rFonts w:ascii="Arial" w:eastAsia="Arial" w:hAnsi="Arial" w:cs="Arial"/>
        </w:rPr>
        <w:t xml:space="preserve">Os </w:t>
      </w:r>
      <w:r w:rsidR="009C1966" w:rsidRPr="00992DED">
        <w:rPr>
          <w:rFonts w:ascii="Arial" w:eastAsia="Arial" w:hAnsi="Arial" w:cs="Arial"/>
        </w:rPr>
        <w:t xml:space="preserve">serviços </w:t>
      </w:r>
      <w:r w:rsidR="00B32C27" w:rsidRPr="00992DED">
        <w:rPr>
          <w:rFonts w:ascii="Arial" w:eastAsia="Arial" w:hAnsi="Arial" w:cs="Arial"/>
        </w:rPr>
        <w:t>deverão ser prestados, conforme designação da Secre</w:t>
      </w:r>
      <w:r w:rsidR="00270084" w:rsidRPr="00992DED">
        <w:rPr>
          <w:rFonts w:ascii="Arial" w:eastAsia="Arial" w:hAnsi="Arial" w:cs="Arial"/>
        </w:rPr>
        <w:t>taria Municipal de Educação e Cultura.</w:t>
      </w:r>
    </w:p>
    <w:p w14:paraId="47044A7A" w14:textId="38E485C5" w:rsidR="00A4664C" w:rsidRPr="00992DED" w:rsidRDefault="00F011FF" w:rsidP="00F34D41">
      <w:pPr>
        <w:tabs>
          <w:tab w:val="left" w:pos="1134"/>
        </w:tabs>
        <w:spacing w:after="0" w:line="360" w:lineRule="auto"/>
        <w:jc w:val="both"/>
        <w:rPr>
          <w:rFonts w:ascii="Arial" w:eastAsia="Arial" w:hAnsi="Arial" w:cs="Arial"/>
        </w:rPr>
      </w:pPr>
      <w:r w:rsidRPr="00992DED">
        <w:rPr>
          <w:rFonts w:ascii="Arial" w:eastAsia="Arial" w:hAnsi="Arial" w:cs="Arial"/>
          <w:b/>
        </w:rPr>
        <w:t>17.2</w:t>
      </w:r>
      <w:r w:rsidR="00E03FB8" w:rsidRPr="00992DED">
        <w:rPr>
          <w:rFonts w:ascii="Arial" w:eastAsia="Arial" w:hAnsi="Arial" w:cs="Arial"/>
          <w:b/>
        </w:rPr>
        <w:t>.</w:t>
      </w:r>
      <w:r w:rsidR="00E03FB8" w:rsidRPr="00992DED">
        <w:rPr>
          <w:rFonts w:ascii="Arial" w:eastAsia="Arial" w:hAnsi="Arial" w:cs="Arial"/>
        </w:rPr>
        <w:t xml:space="preserve"> A nota fiscal/fatura deverá, obrigatoriamente, ser entregue</w:t>
      </w:r>
      <w:r w:rsidRPr="00992DED">
        <w:rPr>
          <w:rFonts w:ascii="Arial" w:eastAsia="Arial" w:hAnsi="Arial" w:cs="Arial"/>
        </w:rPr>
        <w:t xml:space="preserve"> ao final de cada mês</w:t>
      </w:r>
      <w:r w:rsidR="00E03FB8" w:rsidRPr="00992DED">
        <w:rPr>
          <w:rFonts w:ascii="Arial" w:eastAsia="Arial" w:hAnsi="Arial" w:cs="Arial"/>
        </w:rPr>
        <w:t>.</w:t>
      </w:r>
    </w:p>
    <w:p w14:paraId="357744B4" w14:textId="520AE1FA" w:rsidR="007A2A9E" w:rsidRPr="00992DED" w:rsidRDefault="00F011FF" w:rsidP="00B32C27">
      <w:pPr>
        <w:tabs>
          <w:tab w:val="left" w:pos="1134"/>
        </w:tabs>
        <w:spacing w:after="0" w:line="360" w:lineRule="auto"/>
        <w:jc w:val="both"/>
        <w:rPr>
          <w:rFonts w:ascii="Arial" w:eastAsia="Arial" w:hAnsi="Arial" w:cs="Arial"/>
        </w:rPr>
      </w:pPr>
      <w:r w:rsidRPr="00992DED">
        <w:rPr>
          <w:rFonts w:ascii="Arial" w:eastAsia="Arial" w:hAnsi="Arial" w:cs="Arial"/>
          <w:b/>
        </w:rPr>
        <w:t>17.3</w:t>
      </w:r>
      <w:r w:rsidR="00B32C27" w:rsidRPr="00992DED">
        <w:rPr>
          <w:rFonts w:ascii="Arial" w:eastAsia="Arial" w:hAnsi="Arial" w:cs="Arial"/>
        </w:rPr>
        <w:t>.</w:t>
      </w:r>
      <w:r w:rsidR="007A2A9E" w:rsidRPr="00992DED">
        <w:rPr>
          <w:rFonts w:ascii="Arial" w:eastAsia="Arial" w:hAnsi="Arial" w:cs="Arial"/>
        </w:rPr>
        <w:t xml:space="preserve"> A contratada deverá </w:t>
      </w:r>
      <w:r w:rsidR="00B32C27" w:rsidRPr="00992DED">
        <w:rPr>
          <w:rFonts w:ascii="Arial" w:eastAsia="Arial" w:hAnsi="Arial" w:cs="Arial"/>
        </w:rPr>
        <w:t>prestar os serviços conforme designação da Secre</w:t>
      </w:r>
      <w:r w:rsidR="00270084" w:rsidRPr="00992DED">
        <w:rPr>
          <w:rFonts w:ascii="Arial" w:eastAsia="Arial" w:hAnsi="Arial" w:cs="Arial"/>
        </w:rPr>
        <w:t>taria Municipal de Educação e Cultura.</w:t>
      </w:r>
    </w:p>
    <w:p w14:paraId="0AAA0DD4" w14:textId="77777777" w:rsidR="00A4664C" w:rsidRPr="00992DED" w:rsidRDefault="00A4664C" w:rsidP="00F34D41">
      <w:pPr>
        <w:tabs>
          <w:tab w:val="left" w:pos="1134"/>
        </w:tabs>
        <w:spacing w:after="0" w:line="360" w:lineRule="auto"/>
        <w:jc w:val="both"/>
        <w:rPr>
          <w:rFonts w:ascii="Arial" w:eastAsia="Arial" w:hAnsi="Arial" w:cs="Arial"/>
          <w:b/>
        </w:rPr>
      </w:pPr>
    </w:p>
    <w:p w14:paraId="2F522CC8"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18. SANÇÕES ADMINISTRATIVAS</w:t>
      </w:r>
    </w:p>
    <w:p w14:paraId="7E8CCD25"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18.1. </w:t>
      </w:r>
      <w:r w:rsidRPr="00992DED">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dar causa à inexecução parcial do contrato;</w:t>
      </w:r>
    </w:p>
    <w:p w14:paraId="71A3FF8E"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c) </w:t>
      </w:r>
      <w:r w:rsidRPr="00992DED">
        <w:rPr>
          <w:rFonts w:ascii="Arial" w:eastAsia="Arial" w:hAnsi="Arial" w:cs="Arial"/>
        </w:rPr>
        <w:t>dar causa à inexecução total do contrato;</w:t>
      </w:r>
    </w:p>
    <w:p w14:paraId="1871B8B0"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deixar de entregar a documentação exigida para o certame;</w:t>
      </w:r>
    </w:p>
    <w:p w14:paraId="5DC6FA06"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lastRenderedPageBreak/>
        <w:t>e)</w:t>
      </w:r>
      <w:r w:rsidRPr="00992DED">
        <w:rPr>
          <w:rFonts w:ascii="Arial" w:eastAsia="Arial" w:hAnsi="Arial" w:cs="Arial"/>
        </w:rPr>
        <w:t xml:space="preserve"> não manter a proposta, salvo em decorrência de fato superveniente devidamente justificado;</w:t>
      </w:r>
    </w:p>
    <w:p w14:paraId="357299F6"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f)</w:t>
      </w:r>
      <w:r w:rsidRPr="00992DED">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g)</w:t>
      </w:r>
      <w:r w:rsidRPr="00992DED">
        <w:rPr>
          <w:rFonts w:ascii="Arial" w:eastAsia="Arial" w:hAnsi="Arial" w:cs="Arial"/>
        </w:rPr>
        <w:t xml:space="preserve"> ensejar o retardamento da execução ou da entrega do objeto da licitação sem motivo justificado;</w:t>
      </w:r>
    </w:p>
    <w:p w14:paraId="1679BC36"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h)</w:t>
      </w:r>
      <w:r w:rsidRPr="00992DED">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i)</w:t>
      </w:r>
      <w:r w:rsidRPr="00992DED">
        <w:rPr>
          <w:rFonts w:ascii="Arial" w:eastAsia="Arial" w:hAnsi="Arial" w:cs="Arial"/>
        </w:rPr>
        <w:t xml:space="preserve"> fraudar a licitação ou praticar ato fraudulento na execução do contrato;</w:t>
      </w:r>
    </w:p>
    <w:p w14:paraId="5556B4E4"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j)</w:t>
      </w:r>
      <w:r w:rsidRPr="00992DED">
        <w:rPr>
          <w:rFonts w:ascii="Arial" w:eastAsia="Arial" w:hAnsi="Arial" w:cs="Arial"/>
        </w:rPr>
        <w:t xml:space="preserve"> comportar-se de modo inidôneo ou cometer fraude de qualquer natureza;</w:t>
      </w:r>
    </w:p>
    <w:p w14:paraId="7A6683B7"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l)</w:t>
      </w:r>
      <w:r w:rsidRPr="00992DED">
        <w:rPr>
          <w:rFonts w:ascii="Arial" w:eastAsia="Arial" w:hAnsi="Arial" w:cs="Arial"/>
        </w:rPr>
        <w:t xml:space="preserve"> praticar atos ilícitos com vistas a frustrar os objetivos da licitação;</w:t>
      </w:r>
    </w:p>
    <w:p w14:paraId="49D7EB1B"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m)</w:t>
      </w:r>
      <w:r w:rsidRPr="00992DED">
        <w:rPr>
          <w:rFonts w:ascii="Arial" w:eastAsia="Arial" w:hAnsi="Arial" w:cs="Arial"/>
        </w:rPr>
        <w:t xml:space="preserve"> praticar ato lesivo previsto no </w:t>
      </w:r>
      <w:hyperlink r:id="rId9">
        <w:r w:rsidRPr="00992DED">
          <w:rPr>
            <w:rFonts w:ascii="Arial" w:eastAsia="Arial" w:hAnsi="Arial" w:cs="Arial"/>
            <w:color w:val="0000FF"/>
            <w:u w:val="single"/>
          </w:rPr>
          <w:t xml:space="preserve">art. 5º da Lei nº 12.846, de 1º de agosto de </w:t>
        </w:r>
        <w:proofErr w:type="gramStart"/>
        <w:r w:rsidRPr="00992DED">
          <w:rPr>
            <w:rFonts w:ascii="Arial" w:eastAsia="Arial" w:hAnsi="Arial" w:cs="Arial"/>
            <w:color w:val="0000FF"/>
            <w:u w:val="single"/>
          </w:rPr>
          <w:t>2013.</w:t>
        </w:r>
        <w:proofErr w:type="gramEnd"/>
      </w:hyperlink>
    </w:p>
    <w:p w14:paraId="7B634CBD"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18.2.</w:t>
      </w:r>
      <w:r w:rsidRPr="00992DED">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advertência;</w:t>
      </w:r>
    </w:p>
    <w:p w14:paraId="7C02AD8C"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multa </w:t>
      </w:r>
      <w:proofErr w:type="gramStart"/>
      <w:r w:rsidRPr="00992DED">
        <w:rPr>
          <w:rFonts w:ascii="Arial" w:eastAsia="Arial" w:hAnsi="Arial" w:cs="Arial"/>
        </w:rPr>
        <w:t>de no mínimo 0,5% (cinco décimos por cento) e máximo de 30% (trinta por cento) do valor do objeto licitado ou contratado</w:t>
      </w:r>
      <w:proofErr w:type="gramEnd"/>
      <w:r w:rsidRPr="00992DED">
        <w:rPr>
          <w:rFonts w:ascii="Arial" w:eastAsia="Arial" w:hAnsi="Arial" w:cs="Arial"/>
        </w:rPr>
        <w:t>;</w:t>
      </w:r>
    </w:p>
    <w:p w14:paraId="0DC8D87C"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impedimento de licitar e contratar, no âmbito da Administração Pública direta e indireta do órgão licitante, pelo prazo máximo de </w:t>
      </w:r>
      <w:proofErr w:type="gramStart"/>
      <w:r w:rsidRPr="00992DED">
        <w:rPr>
          <w:rFonts w:ascii="Arial" w:eastAsia="Arial" w:hAnsi="Arial" w:cs="Arial"/>
        </w:rPr>
        <w:t>3</w:t>
      </w:r>
      <w:proofErr w:type="gramEnd"/>
      <w:r w:rsidRPr="00992DED">
        <w:rPr>
          <w:rFonts w:ascii="Arial" w:eastAsia="Arial" w:hAnsi="Arial" w:cs="Arial"/>
        </w:rPr>
        <w:t xml:space="preserve"> (três) anos.</w:t>
      </w:r>
    </w:p>
    <w:p w14:paraId="6D25D400"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declaração de inidoneidade para licitar ou contratar no âmbito da Administração Pública direta e indireta de todos os entes federativos, pelo prazo mínimo de </w:t>
      </w:r>
      <w:proofErr w:type="gramStart"/>
      <w:r w:rsidRPr="00992DED">
        <w:rPr>
          <w:rFonts w:ascii="Arial" w:eastAsia="Arial" w:hAnsi="Arial" w:cs="Arial"/>
        </w:rPr>
        <w:t>3</w:t>
      </w:r>
      <w:proofErr w:type="gramEnd"/>
      <w:r w:rsidRPr="00992DED">
        <w:rPr>
          <w:rFonts w:ascii="Arial" w:eastAsia="Arial" w:hAnsi="Arial" w:cs="Arial"/>
        </w:rPr>
        <w:t xml:space="preserve"> (três) anos e máximo de 6 (seis) anos.</w:t>
      </w:r>
    </w:p>
    <w:p w14:paraId="5F4304BA"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18.3</w:t>
      </w:r>
      <w:r w:rsidRPr="00992DED">
        <w:rPr>
          <w:rFonts w:ascii="Arial" w:eastAsia="Arial" w:hAnsi="Arial" w:cs="Arial"/>
        </w:rPr>
        <w:t xml:space="preserve"> As sanções previstas nas alíneas “a”, “c” e “d” do item 18.2. </w:t>
      </w:r>
      <w:proofErr w:type="gramStart"/>
      <w:r w:rsidRPr="00992DED">
        <w:rPr>
          <w:rFonts w:ascii="Arial" w:eastAsia="Arial" w:hAnsi="Arial" w:cs="Arial"/>
        </w:rPr>
        <w:t>do</w:t>
      </w:r>
      <w:proofErr w:type="gramEnd"/>
      <w:r w:rsidRPr="00992DED">
        <w:rPr>
          <w:rFonts w:ascii="Arial" w:eastAsia="Arial" w:hAnsi="Arial" w:cs="Arial"/>
        </w:rPr>
        <w:t xml:space="preserve"> presente Edital poderão ser aplicadas cumulativamente com a prevista na alínea “b” do mesmo item.</w:t>
      </w:r>
    </w:p>
    <w:p w14:paraId="29192FCF"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18.4. </w:t>
      </w:r>
      <w:r w:rsidRPr="00992DED">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18.5.</w:t>
      </w:r>
      <w:r w:rsidRPr="00992DED">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18.6.</w:t>
      </w:r>
      <w:r w:rsidRPr="00992DED">
        <w:rPr>
          <w:rFonts w:ascii="Arial" w:eastAsia="Arial" w:hAnsi="Arial" w:cs="Arial"/>
        </w:rPr>
        <w:t xml:space="preserve"> A aplicação das sanções previstas no item 18.2. </w:t>
      </w:r>
      <w:proofErr w:type="gramStart"/>
      <w:r w:rsidRPr="00992DED">
        <w:rPr>
          <w:rFonts w:ascii="Arial" w:eastAsia="Arial" w:hAnsi="Arial" w:cs="Arial"/>
        </w:rPr>
        <w:t>deste</w:t>
      </w:r>
      <w:proofErr w:type="gramEnd"/>
      <w:r w:rsidRPr="00992DED">
        <w:rPr>
          <w:rFonts w:ascii="Arial" w:eastAsia="Arial" w:hAnsi="Arial" w:cs="Arial"/>
        </w:rPr>
        <w:t xml:space="preserve"> Edital não exclui, em hipótese alguma, a obrigação de reparação integral do dano causado à Administração Pública.</w:t>
      </w:r>
    </w:p>
    <w:p w14:paraId="123A2D24"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lastRenderedPageBreak/>
        <w:t>18.7.</w:t>
      </w:r>
      <w:r w:rsidRPr="00992DED">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18.8.</w:t>
      </w:r>
      <w:r w:rsidRPr="00992DED">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18.9.</w:t>
      </w:r>
      <w:r w:rsidRPr="00992DED">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18.10.</w:t>
      </w:r>
      <w:r w:rsidRPr="00992DED">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18.11.</w:t>
      </w:r>
      <w:r w:rsidRPr="00992DED">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18.12.</w:t>
      </w:r>
      <w:r w:rsidRPr="00992DED">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rPr>
        <w:t>a) reparação integral do dano causado à Administração Pública;</w:t>
      </w:r>
    </w:p>
    <w:p w14:paraId="0D21064E"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rPr>
        <w:t>b) pagamento da multa;</w:t>
      </w:r>
    </w:p>
    <w:p w14:paraId="46FBA033"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rPr>
        <w:t xml:space="preserve">c) transcurso do prazo mínimo de </w:t>
      </w:r>
      <w:proofErr w:type="gramStart"/>
      <w:r w:rsidRPr="00992DED">
        <w:rPr>
          <w:rFonts w:ascii="Arial" w:eastAsia="Arial" w:hAnsi="Arial" w:cs="Arial"/>
        </w:rPr>
        <w:t>1</w:t>
      </w:r>
      <w:proofErr w:type="gramEnd"/>
      <w:r w:rsidRPr="00992DED">
        <w:rPr>
          <w:rFonts w:ascii="Arial" w:eastAsia="Arial" w:hAnsi="Arial" w:cs="Arial"/>
        </w:rPr>
        <w:t xml:space="preserve"> (um) ano da aplicação da penalidade, no caso de impedimento de licitar e contratar, ou de 3 (três) anos da aplicação da penalidade, no caso de declaração de inidoneidade;</w:t>
      </w:r>
    </w:p>
    <w:p w14:paraId="3E3D9167"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rPr>
        <w:t>d) cumprimento das condições de reabilitação definidas no ato punitivo;</w:t>
      </w:r>
    </w:p>
    <w:p w14:paraId="5B000431"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rPr>
        <w:t>e) análise jurídica prévia, com posicionamento conclusivo quanto ao cumprimento dos requisitos definidos neste artigo.</w:t>
      </w:r>
    </w:p>
    <w:p w14:paraId="2AADBB98"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18.13.</w:t>
      </w:r>
      <w:r w:rsidRPr="00992DED">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992DED" w:rsidRDefault="00565F0C" w:rsidP="00F34D41">
      <w:pPr>
        <w:tabs>
          <w:tab w:val="left" w:pos="1134"/>
        </w:tabs>
        <w:spacing w:after="0" w:line="360" w:lineRule="auto"/>
        <w:jc w:val="both"/>
        <w:rPr>
          <w:rFonts w:ascii="Arial" w:eastAsia="Arial" w:hAnsi="Arial" w:cs="Arial"/>
          <w:b/>
        </w:rPr>
      </w:pPr>
    </w:p>
    <w:p w14:paraId="0B68E09B"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19. PEDIDOS DE ESCLARECIMENTOS E IMPUGNAÇÕES</w:t>
      </w:r>
    </w:p>
    <w:p w14:paraId="517D6337"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 xml:space="preserve">19.1. </w:t>
      </w:r>
      <w:r w:rsidRPr="00992DED">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w:t>
      </w:r>
      <w:proofErr w:type="gramStart"/>
      <w:r w:rsidRPr="00992DED">
        <w:rPr>
          <w:rFonts w:ascii="Arial" w:eastAsia="Arial" w:hAnsi="Arial" w:cs="Arial"/>
        </w:rPr>
        <w:t>8:00</w:t>
      </w:r>
      <w:proofErr w:type="gramEnd"/>
      <w:r w:rsidRPr="00992DED">
        <w:rPr>
          <w:rFonts w:ascii="Arial" w:eastAsia="Arial" w:hAnsi="Arial" w:cs="Arial"/>
        </w:rPr>
        <w:t xml:space="preserve"> as 11:30 e das 13:30 às 17:00  horas.</w:t>
      </w:r>
    </w:p>
    <w:p w14:paraId="525404B4" w14:textId="77777777" w:rsidR="00565F0C" w:rsidRPr="00992DED" w:rsidRDefault="00E03FB8" w:rsidP="00F34D41">
      <w:pPr>
        <w:spacing w:after="0" w:line="360" w:lineRule="auto"/>
        <w:jc w:val="both"/>
        <w:rPr>
          <w:rFonts w:ascii="Arial" w:eastAsia="Arial" w:hAnsi="Arial" w:cs="Arial"/>
        </w:rPr>
      </w:pPr>
      <w:r w:rsidRPr="00992DED">
        <w:rPr>
          <w:rFonts w:ascii="Arial" w:eastAsia="Arial" w:hAnsi="Arial" w:cs="Arial"/>
          <w:b/>
        </w:rPr>
        <w:t>19.2.</w:t>
      </w:r>
      <w:r w:rsidRPr="00992DED">
        <w:rPr>
          <w:rFonts w:ascii="Arial" w:eastAsia="Arial" w:hAnsi="Arial" w:cs="Arial"/>
        </w:rPr>
        <w:t xml:space="preserve"> As respostas aos pedidos de esclarecimentos e às impugnações serão divulgadas pelo órgão licitante no seguinte endereço: </w:t>
      </w:r>
      <w:hyperlink r:id="rId10">
        <w:r w:rsidRPr="00992DED">
          <w:rPr>
            <w:rFonts w:ascii="Arial" w:eastAsia="Arial" w:hAnsi="Arial" w:cs="Arial"/>
            <w:color w:val="0000FF"/>
            <w:u w:val="single"/>
          </w:rPr>
          <w:t>https://www.miraguai.rs.gov.br</w:t>
        </w:r>
      </w:hyperlink>
      <w:r w:rsidRPr="00992DED">
        <w:rPr>
          <w:rFonts w:ascii="Arial" w:eastAsia="Arial" w:hAnsi="Arial" w:cs="Arial"/>
        </w:rPr>
        <w:t xml:space="preserve">. </w:t>
      </w:r>
    </w:p>
    <w:p w14:paraId="7C45516B" w14:textId="77777777" w:rsidR="00565F0C" w:rsidRPr="00992DED" w:rsidRDefault="00565F0C" w:rsidP="00F34D41">
      <w:pPr>
        <w:spacing w:after="0" w:line="360" w:lineRule="auto"/>
        <w:jc w:val="both"/>
        <w:rPr>
          <w:rFonts w:ascii="Arial" w:eastAsia="Arial" w:hAnsi="Arial" w:cs="Arial"/>
        </w:rPr>
      </w:pPr>
    </w:p>
    <w:p w14:paraId="0A516285" w14:textId="77777777" w:rsidR="00565F0C" w:rsidRPr="00992DED" w:rsidRDefault="00E03FB8" w:rsidP="00F34D41">
      <w:pPr>
        <w:tabs>
          <w:tab w:val="left" w:pos="1134"/>
        </w:tabs>
        <w:spacing w:after="0" w:line="360" w:lineRule="auto"/>
        <w:jc w:val="both"/>
        <w:rPr>
          <w:rFonts w:ascii="Arial" w:eastAsia="Arial" w:hAnsi="Arial" w:cs="Arial"/>
          <w:b/>
        </w:rPr>
      </w:pPr>
      <w:r w:rsidRPr="00992DED">
        <w:rPr>
          <w:rFonts w:ascii="Arial" w:eastAsia="Arial" w:hAnsi="Arial" w:cs="Arial"/>
          <w:b/>
        </w:rPr>
        <w:t>20. DAS DISPOSIÇÕES GERAIS:</w:t>
      </w:r>
    </w:p>
    <w:p w14:paraId="6F3D4A7A"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20.1. </w:t>
      </w:r>
      <w:r w:rsidRPr="00992DED">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20.2. </w:t>
      </w:r>
      <w:r w:rsidRPr="00992DED">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20.3.</w:t>
      </w:r>
      <w:r w:rsidRPr="00992DED">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20.4. </w:t>
      </w:r>
      <w:r w:rsidRPr="00992DED">
        <w:rPr>
          <w:rFonts w:ascii="Arial" w:eastAsia="Arial" w:hAnsi="Arial" w:cs="Arial"/>
        </w:rPr>
        <w:t>Em caso de divergência entre o edital e seus anexos, prevalecerá o disposto no edital.</w:t>
      </w:r>
    </w:p>
    <w:p w14:paraId="6AF28488" w14:textId="77777777" w:rsidR="00565F0C" w:rsidRPr="00992DED" w:rsidRDefault="00E03FB8" w:rsidP="00F34D41">
      <w:pPr>
        <w:tabs>
          <w:tab w:val="left" w:pos="1134"/>
        </w:tabs>
        <w:spacing w:after="0" w:line="360" w:lineRule="auto"/>
        <w:jc w:val="both"/>
        <w:rPr>
          <w:rFonts w:ascii="Arial" w:eastAsia="Arial" w:hAnsi="Arial" w:cs="Arial"/>
        </w:rPr>
      </w:pPr>
      <w:r w:rsidRPr="00992DED">
        <w:rPr>
          <w:rFonts w:ascii="Arial" w:eastAsia="Arial" w:hAnsi="Arial" w:cs="Arial"/>
          <w:b/>
        </w:rPr>
        <w:t xml:space="preserve">20.5. </w:t>
      </w:r>
      <w:r w:rsidRPr="00992DED">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992DED" w:rsidRDefault="00E03FB8" w:rsidP="00C9691A">
      <w:pPr>
        <w:tabs>
          <w:tab w:val="left" w:pos="1134"/>
        </w:tabs>
        <w:spacing w:after="0" w:line="240" w:lineRule="auto"/>
        <w:jc w:val="both"/>
        <w:rPr>
          <w:rFonts w:ascii="Arial" w:eastAsia="Arial" w:hAnsi="Arial" w:cs="Arial"/>
        </w:rPr>
      </w:pPr>
    </w:p>
    <w:p w14:paraId="66FE9C14" w14:textId="51CF20F1" w:rsidR="00565F0C" w:rsidRPr="00992DED" w:rsidRDefault="00BA76D1" w:rsidP="00C9691A">
      <w:pPr>
        <w:tabs>
          <w:tab w:val="left" w:pos="1134"/>
        </w:tabs>
        <w:spacing w:after="0" w:line="240" w:lineRule="auto"/>
        <w:jc w:val="both"/>
        <w:rPr>
          <w:rFonts w:ascii="Arial" w:eastAsia="Arial" w:hAnsi="Arial" w:cs="Arial"/>
        </w:rPr>
      </w:pPr>
      <w:r w:rsidRPr="00992DED">
        <w:rPr>
          <w:rFonts w:ascii="Arial" w:eastAsia="Arial" w:hAnsi="Arial" w:cs="Arial"/>
        </w:rPr>
        <w:t xml:space="preserve">Miraguaí, </w:t>
      </w:r>
      <w:r w:rsidR="001C1AC5">
        <w:rPr>
          <w:rFonts w:ascii="Arial" w:eastAsia="Arial" w:hAnsi="Arial" w:cs="Arial"/>
        </w:rPr>
        <w:t>03</w:t>
      </w:r>
      <w:r w:rsidR="002606A9" w:rsidRPr="00992DED">
        <w:rPr>
          <w:rFonts w:ascii="Arial" w:eastAsia="Arial" w:hAnsi="Arial" w:cs="Arial"/>
        </w:rPr>
        <w:t xml:space="preserve"> de </w:t>
      </w:r>
      <w:r w:rsidR="001C1AC5">
        <w:rPr>
          <w:rFonts w:ascii="Arial" w:eastAsia="Arial" w:hAnsi="Arial" w:cs="Arial"/>
        </w:rPr>
        <w:t>Maio</w:t>
      </w:r>
      <w:r w:rsidR="00E03FB8" w:rsidRPr="00992DED">
        <w:rPr>
          <w:rFonts w:ascii="Arial" w:eastAsia="Arial" w:hAnsi="Arial" w:cs="Arial"/>
        </w:rPr>
        <w:t xml:space="preserve"> de 2024.</w:t>
      </w:r>
    </w:p>
    <w:p w14:paraId="3647BB97" w14:textId="77777777" w:rsidR="00C9691A" w:rsidRPr="00992DED" w:rsidRDefault="00C9691A" w:rsidP="00C9691A">
      <w:pPr>
        <w:tabs>
          <w:tab w:val="left" w:pos="1134"/>
        </w:tabs>
        <w:spacing w:after="0" w:line="240" w:lineRule="auto"/>
        <w:jc w:val="both"/>
        <w:rPr>
          <w:rFonts w:ascii="Arial" w:eastAsia="Arial" w:hAnsi="Arial" w:cs="Arial"/>
        </w:rPr>
      </w:pPr>
    </w:p>
    <w:p w14:paraId="38E139E2" w14:textId="77777777" w:rsidR="00A4664C" w:rsidRPr="00992DED" w:rsidRDefault="00A4664C" w:rsidP="00C9691A">
      <w:pPr>
        <w:tabs>
          <w:tab w:val="left" w:pos="1134"/>
        </w:tabs>
        <w:spacing w:after="0" w:line="240" w:lineRule="auto"/>
        <w:jc w:val="both"/>
        <w:rPr>
          <w:rFonts w:ascii="Arial" w:eastAsia="Arial" w:hAnsi="Arial" w:cs="Arial"/>
        </w:rPr>
      </w:pPr>
    </w:p>
    <w:p w14:paraId="337671F6" w14:textId="77777777" w:rsidR="00A4664C" w:rsidRPr="00992DED" w:rsidRDefault="00A4664C" w:rsidP="00C9691A">
      <w:pPr>
        <w:tabs>
          <w:tab w:val="left" w:pos="1134"/>
        </w:tabs>
        <w:spacing w:after="0" w:line="240" w:lineRule="auto"/>
        <w:jc w:val="both"/>
        <w:rPr>
          <w:rFonts w:ascii="Arial" w:eastAsia="Arial" w:hAnsi="Arial" w:cs="Arial"/>
        </w:rPr>
      </w:pPr>
    </w:p>
    <w:p w14:paraId="50B6A4E0" w14:textId="2FFEAD20" w:rsidR="00565F0C" w:rsidRPr="00992DED" w:rsidRDefault="00E03FB8" w:rsidP="00C9691A">
      <w:pPr>
        <w:spacing w:before="120" w:after="0" w:line="240" w:lineRule="auto"/>
        <w:jc w:val="center"/>
        <w:rPr>
          <w:rFonts w:ascii="Arial" w:eastAsia="Arial" w:hAnsi="Arial" w:cs="Arial"/>
          <w:b/>
          <w:spacing w:val="14"/>
        </w:rPr>
      </w:pPr>
      <w:r w:rsidRPr="00992DED">
        <w:rPr>
          <w:rFonts w:ascii="Arial" w:eastAsia="Arial" w:hAnsi="Arial" w:cs="Arial"/>
          <w:b/>
          <w:i/>
          <w:spacing w:val="14"/>
        </w:rPr>
        <w:t>LUIS CARLOS HERRMANN</w:t>
      </w:r>
    </w:p>
    <w:p w14:paraId="1E5511E8" w14:textId="78F44EB8" w:rsidR="00336F4F" w:rsidRPr="00992DED" w:rsidRDefault="00E03FB8" w:rsidP="00C9691A">
      <w:pPr>
        <w:spacing w:before="120" w:after="0" w:line="240" w:lineRule="auto"/>
        <w:jc w:val="center"/>
        <w:rPr>
          <w:rFonts w:ascii="Arial" w:eastAsia="Arial" w:hAnsi="Arial" w:cs="Arial"/>
          <w:spacing w:val="14"/>
        </w:rPr>
      </w:pPr>
      <w:r w:rsidRPr="00992DED">
        <w:rPr>
          <w:rFonts w:ascii="Arial" w:eastAsia="Arial" w:hAnsi="Arial" w:cs="Arial"/>
          <w:b/>
          <w:spacing w:val="14"/>
        </w:rPr>
        <w:t>Prefeito Municipal</w:t>
      </w:r>
    </w:p>
    <w:p w14:paraId="557D6BBB" w14:textId="77777777" w:rsidR="00336F4F" w:rsidRPr="00992DED" w:rsidRDefault="00336F4F">
      <w:pPr>
        <w:spacing w:after="0" w:line="240" w:lineRule="auto"/>
        <w:jc w:val="center"/>
        <w:rPr>
          <w:rFonts w:ascii="Arial" w:eastAsia="Times New Roman" w:hAnsi="Arial" w:cs="Arial"/>
        </w:rPr>
      </w:pPr>
    </w:p>
    <w:p w14:paraId="7405548B" w14:textId="77777777" w:rsidR="009C1966" w:rsidRDefault="009C1966" w:rsidP="0036656E">
      <w:pPr>
        <w:spacing w:after="0" w:line="240" w:lineRule="auto"/>
        <w:rPr>
          <w:rFonts w:ascii="Arial" w:eastAsia="Times New Roman" w:hAnsi="Arial" w:cs="Arial"/>
          <w:b/>
          <w:bCs/>
        </w:rPr>
      </w:pPr>
    </w:p>
    <w:p w14:paraId="0290DAB7" w14:textId="77777777" w:rsidR="0036656E" w:rsidRDefault="0036656E" w:rsidP="0036656E">
      <w:pPr>
        <w:spacing w:after="0" w:line="240" w:lineRule="auto"/>
        <w:rPr>
          <w:rFonts w:ascii="Arial" w:eastAsia="Times New Roman" w:hAnsi="Arial" w:cs="Arial"/>
          <w:b/>
          <w:bCs/>
        </w:rPr>
      </w:pPr>
    </w:p>
    <w:p w14:paraId="0A235555" w14:textId="77777777" w:rsidR="0036656E" w:rsidRDefault="0036656E" w:rsidP="0036656E">
      <w:pPr>
        <w:spacing w:after="0" w:line="240" w:lineRule="auto"/>
        <w:rPr>
          <w:rFonts w:ascii="Arial" w:eastAsia="Times New Roman" w:hAnsi="Arial" w:cs="Arial"/>
          <w:b/>
          <w:bCs/>
        </w:rPr>
      </w:pPr>
    </w:p>
    <w:p w14:paraId="088D4FDD" w14:textId="77777777" w:rsidR="0036656E" w:rsidRPr="00992DED" w:rsidRDefault="0036656E" w:rsidP="0036656E">
      <w:pPr>
        <w:spacing w:after="0" w:line="240" w:lineRule="auto"/>
        <w:rPr>
          <w:rFonts w:ascii="Arial" w:eastAsia="Times New Roman" w:hAnsi="Arial" w:cs="Arial"/>
          <w:b/>
          <w:bCs/>
        </w:rPr>
      </w:pPr>
    </w:p>
    <w:p w14:paraId="09B45BB7" w14:textId="77777777" w:rsidR="00A4664C" w:rsidRPr="00992DED" w:rsidRDefault="00A4664C" w:rsidP="009A169A">
      <w:pPr>
        <w:spacing w:after="0" w:line="240" w:lineRule="auto"/>
        <w:rPr>
          <w:rFonts w:ascii="Arial" w:eastAsia="Times New Roman" w:hAnsi="Arial" w:cs="Arial"/>
          <w:b/>
          <w:bCs/>
        </w:rPr>
      </w:pPr>
    </w:p>
    <w:p w14:paraId="6375504E" w14:textId="77777777" w:rsidR="00565F0C" w:rsidRPr="00992DED" w:rsidRDefault="00E03FB8">
      <w:pPr>
        <w:spacing w:after="0" w:line="240" w:lineRule="auto"/>
        <w:jc w:val="center"/>
        <w:rPr>
          <w:rFonts w:ascii="Arial" w:eastAsia="Times New Roman" w:hAnsi="Arial" w:cs="Arial"/>
          <w:b/>
          <w:bCs/>
        </w:rPr>
      </w:pPr>
      <w:r w:rsidRPr="00992DED">
        <w:rPr>
          <w:rFonts w:ascii="Arial" w:eastAsia="Times New Roman" w:hAnsi="Arial" w:cs="Arial"/>
          <w:b/>
          <w:bCs/>
        </w:rPr>
        <w:t>ANEXO I</w:t>
      </w:r>
    </w:p>
    <w:p w14:paraId="26969E86" w14:textId="2C878088" w:rsidR="00565F0C" w:rsidRPr="00992DED" w:rsidRDefault="003152DF">
      <w:pPr>
        <w:spacing w:after="0" w:line="240" w:lineRule="auto"/>
        <w:jc w:val="center"/>
        <w:rPr>
          <w:rFonts w:ascii="Arial" w:eastAsia="Times New Roman" w:hAnsi="Arial" w:cs="Arial"/>
          <w:b/>
          <w:bCs/>
        </w:rPr>
      </w:pPr>
      <w:r w:rsidRPr="00992DED">
        <w:rPr>
          <w:rFonts w:ascii="Arial" w:eastAsia="Times New Roman" w:hAnsi="Arial" w:cs="Arial"/>
          <w:b/>
          <w:bCs/>
        </w:rPr>
        <w:t xml:space="preserve">Pregão </w:t>
      </w:r>
      <w:r w:rsidRPr="00AA336E">
        <w:rPr>
          <w:rFonts w:ascii="Arial" w:eastAsia="Times New Roman" w:hAnsi="Arial" w:cs="Arial"/>
          <w:b/>
          <w:bCs/>
        </w:rPr>
        <w:t xml:space="preserve">Presencial nº </w:t>
      </w:r>
      <w:r w:rsidR="00AA336E">
        <w:rPr>
          <w:rFonts w:ascii="Arial" w:eastAsia="Times New Roman" w:hAnsi="Arial" w:cs="Arial"/>
          <w:b/>
          <w:bCs/>
        </w:rPr>
        <w:t>19</w:t>
      </w:r>
      <w:r w:rsidR="00E03FB8" w:rsidRPr="00AA336E">
        <w:rPr>
          <w:rFonts w:ascii="Arial" w:eastAsia="Times New Roman" w:hAnsi="Arial" w:cs="Arial"/>
          <w:b/>
          <w:bCs/>
        </w:rPr>
        <w:t>-2024</w:t>
      </w:r>
    </w:p>
    <w:p w14:paraId="76005923" w14:textId="4A9A2C9F" w:rsidR="00E03FB8" w:rsidRPr="00992DED" w:rsidRDefault="00336F4F" w:rsidP="009B6246">
      <w:pPr>
        <w:spacing w:after="0" w:line="240" w:lineRule="auto"/>
        <w:jc w:val="center"/>
        <w:rPr>
          <w:rFonts w:ascii="Arial" w:eastAsia="Times New Roman" w:hAnsi="Arial" w:cs="Arial"/>
          <w:b/>
          <w:bCs/>
        </w:rPr>
      </w:pPr>
      <w:r w:rsidRPr="00992DED">
        <w:rPr>
          <w:rFonts w:ascii="Arial" w:eastAsia="Times New Roman" w:hAnsi="Arial" w:cs="Arial"/>
          <w:b/>
          <w:bCs/>
        </w:rPr>
        <w:t xml:space="preserve">TERMO DE REFERÊNCIA </w:t>
      </w:r>
    </w:p>
    <w:p w14:paraId="67E1FE4E" w14:textId="77777777" w:rsidR="00992DED" w:rsidRPr="00992DED" w:rsidRDefault="00992DED" w:rsidP="00992DE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Arial" w:eastAsia="Times New Roman" w:hAnsi="Arial" w:cs="Arial"/>
          <w:lang w:val="pt-PT"/>
        </w:rPr>
      </w:pPr>
    </w:p>
    <w:p w14:paraId="63E5DD36" w14:textId="60A0E1AB" w:rsidR="00992DED" w:rsidRPr="00992DED" w:rsidRDefault="00992DED" w:rsidP="00992DE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Arial" w:eastAsia="Times New Roman" w:hAnsi="Arial" w:cs="Arial"/>
          <w:b/>
          <w:bCs/>
          <w:lang w:val="pt-PT"/>
        </w:rPr>
      </w:pPr>
      <w:r w:rsidRPr="00992DED">
        <w:rPr>
          <w:rFonts w:ascii="Arial" w:eastAsia="Times New Roman" w:hAnsi="Arial" w:cs="Arial"/>
          <w:b/>
          <w:bCs/>
          <w:lang w:val="pt-PT"/>
        </w:rPr>
        <w:t>PROCESSO ADMINISTRATIVO Nº</w:t>
      </w:r>
      <w:r w:rsidR="00AA336E">
        <w:rPr>
          <w:rFonts w:ascii="Arial" w:eastAsia="Times New Roman" w:hAnsi="Arial" w:cs="Arial"/>
          <w:b/>
          <w:bCs/>
          <w:lang w:val="pt-PT"/>
        </w:rPr>
        <w:t xml:space="preserve"> 45</w:t>
      </w:r>
      <w:r w:rsidRPr="00992DED">
        <w:rPr>
          <w:rFonts w:ascii="Arial" w:eastAsia="Times New Roman" w:hAnsi="Arial" w:cs="Arial"/>
          <w:b/>
          <w:bCs/>
          <w:lang w:val="pt-PT"/>
        </w:rPr>
        <w:t xml:space="preserve"> /2024</w:t>
      </w:r>
    </w:p>
    <w:p w14:paraId="04644985" w14:textId="77777777" w:rsidR="00992DED" w:rsidRPr="00992DED" w:rsidRDefault="00992DED" w:rsidP="00992DE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Arial" w:eastAsia="Times New Roman" w:hAnsi="Arial" w:cs="Arial"/>
          <w:b/>
          <w:bCs/>
          <w:lang w:val="pt-PT"/>
        </w:rPr>
      </w:pPr>
    </w:p>
    <w:p w14:paraId="1665322F" w14:textId="77777777" w:rsidR="00992DED" w:rsidRPr="00992DED" w:rsidRDefault="00992DED" w:rsidP="00992DE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Arial" w:eastAsia="Times New Roman" w:hAnsi="Arial" w:cs="Arial"/>
          <w:lang w:val="pt-PT"/>
        </w:rPr>
      </w:pPr>
      <w:r w:rsidRPr="00992DED">
        <w:rPr>
          <w:rFonts w:ascii="Arial" w:eastAsia="Times New Roman" w:hAnsi="Arial" w:cs="Arial"/>
          <w:lang w:val="pt-PT"/>
        </w:rPr>
        <w:t>Município de Miraguaí - RS</w:t>
      </w:r>
    </w:p>
    <w:p w14:paraId="4342F7C3" w14:textId="77777777" w:rsidR="00992DED" w:rsidRPr="00992DED" w:rsidRDefault="00992DED" w:rsidP="00992DED">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jc w:val="both"/>
        <w:rPr>
          <w:rFonts w:ascii="Arial" w:eastAsia="Times New Roman" w:hAnsi="Arial" w:cs="Arial"/>
          <w:lang w:val="pt-PT"/>
        </w:rPr>
      </w:pPr>
      <w:r w:rsidRPr="00992DED">
        <w:rPr>
          <w:rFonts w:ascii="Arial" w:eastAsia="Times New Roman" w:hAnsi="Arial" w:cs="Arial"/>
          <w:lang w:val="pt-PT"/>
        </w:rPr>
        <w:t>Secretaria Municipal de Educação e Cultura</w:t>
      </w:r>
    </w:p>
    <w:p w14:paraId="7B27C0A3"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rPr>
      </w:pPr>
      <w:r w:rsidRPr="00992DED">
        <w:rPr>
          <w:rFonts w:ascii="Arial" w:eastAsia="Times New Roman" w:hAnsi="Arial" w:cs="Arial"/>
          <w:lang w:val="pt-PT"/>
        </w:rPr>
        <w:t>Necessidade da Administração PRESTAÇÃO DE SERVIÇOS DE DESENVOLVIMENTO DE OFICINA DE DANÇA TRADICIONALISTA DA CULTURA E FOLCLORE DO RIO GRANDE DO SUL NO ÂMBITO DE PROGRAMAS DESENVOLVIDOS PELA SECRETARIA MUNICIPAL DE EDUCAÇÃO E CULTURA.</w:t>
      </w:r>
    </w:p>
    <w:p w14:paraId="3F163463" w14:textId="77777777" w:rsidR="00992DED" w:rsidRPr="00992DED" w:rsidRDefault="00992DED" w:rsidP="00992DED">
      <w:pPr>
        <w:spacing w:after="0" w:line="360" w:lineRule="auto"/>
        <w:jc w:val="both"/>
        <w:rPr>
          <w:rFonts w:ascii="Arial" w:eastAsia="Times New Roman" w:hAnsi="Arial" w:cs="Arial"/>
          <w:b/>
          <w:bCs/>
          <w:color w:val="000000"/>
        </w:rPr>
      </w:pPr>
      <w:r w:rsidRPr="00992DED">
        <w:rPr>
          <w:rFonts w:ascii="Arial" w:eastAsia="Times New Roman" w:hAnsi="Arial" w:cs="Arial"/>
          <w:b/>
          <w:bCs/>
          <w:color w:val="000000"/>
        </w:rPr>
        <w:t>1. DEFINIÇÃO DO OBJETO</w:t>
      </w:r>
    </w:p>
    <w:p w14:paraId="51E48784" w14:textId="77777777" w:rsidR="00992DED" w:rsidRPr="00992DED" w:rsidRDefault="00992DED" w:rsidP="00992DED">
      <w:pPr>
        <w:widowControl w:val="0"/>
        <w:autoSpaceDE w:val="0"/>
        <w:autoSpaceDN w:val="0"/>
        <w:spacing w:after="0" w:line="240" w:lineRule="auto"/>
        <w:ind w:firstLine="709"/>
        <w:jc w:val="both"/>
        <w:rPr>
          <w:rFonts w:ascii="Arial" w:eastAsia="Times New Roman" w:hAnsi="Arial" w:cs="Arial"/>
          <w:b/>
          <w:i/>
          <w:lang w:eastAsia="en-US"/>
        </w:rPr>
      </w:pPr>
      <w:bookmarkStart w:id="1" w:name="art6xxiiib"/>
      <w:bookmarkEnd w:id="1"/>
      <w:r w:rsidRPr="00992DED">
        <w:rPr>
          <w:rFonts w:ascii="Arial" w:eastAsia="Times New Roman" w:hAnsi="Arial" w:cs="Arial"/>
          <w:b/>
          <w:i/>
        </w:rPr>
        <w:t>Contratação de serviços temporários e eventuais objetivando o desenvolvimento de oficina de dança tradicionalista da cultura e folclore do Rio Grande do Sul no âmbito de programas desenvolvidos pela secretaria municipal de educação e cultura.</w:t>
      </w:r>
    </w:p>
    <w:p w14:paraId="472FACB8" w14:textId="77777777" w:rsidR="00992DED" w:rsidRPr="00992DED" w:rsidRDefault="00992DED" w:rsidP="00992DED">
      <w:pPr>
        <w:widowControl w:val="0"/>
        <w:autoSpaceDE w:val="0"/>
        <w:autoSpaceDN w:val="0"/>
        <w:spacing w:after="0" w:line="240" w:lineRule="auto"/>
        <w:ind w:firstLine="709"/>
        <w:jc w:val="both"/>
        <w:rPr>
          <w:rFonts w:ascii="Arial" w:eastAsia="Times New Roman" w:hAnsi="Arial" w:cs="Arial"/>
          <w:iCs/>
          <w:lang w:val="pt-PT"/>
        </w:rPr>
      </w:pPr>
    </w:p>
    <w:p w14:paraId="0B01D98D" w14:textId="77777777" w:rsidR="00992DED" w:rsidRPr="00992DED" w:rsidRDefault="00992DED" w:rsidP="00992DED">
      <w:pPr>
        <w:widowControl w:val="0"/>
        <w:autoSpaceDE w:val="0"/>
        <w:autoSpaceDN w:val="0"/>
        <w:spacing w:after="0" w:line="240" w:lineRule="auto"/>
        <w:ind w:firstLine="709"/>
        <w:jc w:val="both"/>
        <w:rPr>
          <w:rFonts w:ascii="Arial" w:eastAsia="Times New Roman" w:hAnsi="Arial" w:cs="Arial"/>
          <w:iCs/>
          <w:lang w:val="pt-PT"/>
        </w:rPr>
      </w:pPr>
      <w:r w:rsidRPr="00992DED">
        <w:rPr>
          <w:rFonts w:ascii="Arial" w:eastAsia="Times New Roman" w:hAnsi="Arial" w:cs="Arial"/>
          <w:iCs/>
          <w:lang w:val="pt-PT"/>
        </w:rPr>
        <w:t xml:space="preserve">O objeto da contratação pretendida possuem as seguintes especificações: </w:t>
      </w:r>
    </w:p>
    <w:p w14:paraId="6103AD5E" w14:textId="77777777" w:rsidR="00992DED" w:rsidRPr="00992DED" w:rsidRDefault="00992DED" w:rsidP="00992DED">
      <w:pPr>
        <w:widowControl w:val="0"/>
        <w:autoSpaceDE w:val="0"/>
        <w:autoSpaceDN w:val="0"/>
        <w:spacing w:after="0" w:line="240" w:lineRule="auto"/>
        <w:ind w:firstLine="709"/>
        <w:jc w:val="both"/>
        <w:rPr>
          <w:rFonts w:ascii="Arial" w:eastAsia="Times New Roman" w:hAnsi="Arial" w:cs="Arial"/>
          <w:iCs/>
          <w:lang w:val="pt-PT"/>
        </w:rPr>
      </w:pPr>
    </w:p>
    <w:tbl>
      <w:tblPr>
        <w:tblStyle w:val="Tabelacomgrade"/>
        <w:tblW w:w="0" w:type="auto"/>
        <w:tblInd w:w="502" w:type="dxa"/>
        <w:tblLook w:val="04A0" w:firstRow="1" w:lastRow="0" w:firstColumn="1" w:lastColumn="0" w:noHBand="0" w:noVBand="1"/>
      </w:tblPr>
      <w:tblGrid>
        <w:gridCol w:w="2453"/>
        <w:gridCol w:w="1419"/>
        <w:gridCol w:w="1568"/>
        <w:gridCol w:w="1347"/>
        <w:gridCol w:w="1431"/>
      </w:tblGrid>
      <w:tr w:rsidR="00992DED" w:rsidRPr="00992DED" w14:paraId="44AE296A" w14:textId="77777777" w:rsidTr="00992DED">
        <w:trPr>
          <w:trHeight w:val="675"/>
        </w:trPr>
        <w:tc>
          <w:tcPr>
            <w:tcW w:w="2566" w:type="dxa"/>
            <w:tcBorders>
              <w:top w:val="single" w:sz="4" w:space="0" w:color="auto"/>
              <w:left w:val="single" w:sz="4" w:space="0" w:color="auto"/>
              <w:bottom w:val="single" w:sz="4" w:space="0" w:color="auto"/>
              <w:right w:val="single" w:sz="4" w:space="0" w:color="auto"/>
            </w:tcBorders>
            <w:hideMark/>
          </w:tcPr>
          <w:p w14:paraId="651EE35C" w14:textId="77777777" w:rsidR="00992DED" w:rsidRPr="00992DED" w:rsidRDefault="00992DED">
            <w:pPr>
              <w:tabs>
                <w:tab w:val="left" w:pos="1425"/>
              </w:tabs>
              <w:spacing w:line="360" w:lineRule="auto"/>
              <w:jc w:val="both"/>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ITEM</w:t>
            </w:r>
          </w:p>
        </w:tc>
        <w:tc>
          <w:tcPr>
            <w:tcW w:w="1459" w:type="dxa"/>
            <w:tcBorders>
              <w:top w:val="single" w:sz="4" w:space="0" w:color="auto"/>
              <w:left w:val="single" w:sz="4" w:space="0" w:color="auto"/>
              <w:bottom w:val="single" w:sz="4" w:space="0" w:color="auto"/>
              <w:right w:val="single" w:sz="4" w:space="0" w:color="auto"/>
            </w:tcBorders>
            <w:hideMark/>
          </w:tcPr>
          <w:p w14:paraId="6D05360F" w14:textId="77777777" w:rsidR="00992DED" w:rsidRPr="00992DED" w:rsidRDefault="00992DED">
            <w:pPr>
              <w:tabs>
                <w:tab w:val="left" w:pos="1425"/>
              </w:tabs>
              <w:spacing w:line="360" w:lineRule="auto"/>
              <w:jc w:val="both"/>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QUANT. MENSAL (HORS)</w:t>
            </w:r>
          </w:p>
        </w:tc>
        <w:tc>
          <w:tcPr>
            <w:tcW w:w="1608" w:type="dxa"/>
            <w:tcBorders>
              <w:top w:val="single" w:sz="4" w:space="0" w:color="auto"/>
              <w:left w:val="single" w:sz="4" w:space="0" w:color="auto"/>
              <w:bottom w:val="single" w:sz="4" w:space="0" w:color="auto"/>
              <w:right w:val="single" w:sz="4" w:space="0" w:color="auto"/>
            </w:tcBorders>
            <w:hideMark/>
          </w:tcPr>
          <w:p w14:paraId="7BF7BE07" w14:textId="77777777" w:rsidR="00992DED" w:rsidRPr="00992DED" w:rsidRDefault="00992DED">
            <w:pPr>
              <w:tabs>
                <w:tab w:val="left" w:pos="1425"/>
              </w:tabs>
              <w:spacing w:line="360" w:lineRule="auto"/>
              <w:jc w:val="both"/>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VALOR UNITÁRIO</w:t>
            </w:r>
          </w:p>
        </w:tc>
        <w:tc>
          <w:tcPr>
            <w:tcW w:w="1377" w:type="dxa"/>
            <w:tcBorders>
              <w:top w:val="single" w:sz="4" w:space="0" w:color="auto"/>
              <w:left w:val="single" w:sz="4" w:space="0" w:color="auto"/>
              <w:bottom w:val="single" w:sz="4" w:space="0" w:color="auto"/>
              <w:right w:val="single" w:sz="4" w:space="0" w:color="auto"/>
            </w:tcBorders>
            <w:hideMark/>
          </w:tcPr>
          <w:p w14:paraId="6A4217FD" w14:textId="77777777" w:rsidR="00992DED" w:rsidRPr="00992DED" w:rsidRDefault="00992DED">
            <w:pPr>
              <w:tabs>
                <w:tab w:val="left" w:pos="1425"/>
              </w:tabs>
              <w:spacing w:line="360" w:lineRule="auto"/>
              <w:jc w:val="both"/>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VALOR TOTAL</w:t>
            </w:r>
          </w:p>
          <w:p w14:paraId="049F3216" w14:textId="77777777" w:rsidR="00992DED" w:rsidRPr="00992DED" w:rsidRDefault="00992DED">
            <w:pPr>
              <w:tabs>
                <w:tab w:val="left" w:pos="1425"/>
              </w:tabs>
              <w:spacing w:line="360" w:lineRule="auto"/>
              <w:jc w:val="both"/>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MENSAL</w:t>
            </w:r>
          </w:p>
        </w:tc>
        <w:tc>
          <w:tcPr>
            <w:tcW w:w="1208" w:type="dxa"/>
            <w:tcBorders>
              <w:top w:val="single" w:sz="4" w:space="0" w:color="auto"/>
              <w:left w:val="single" w:sz="4" w:space="0" w:color="auto"/>
              <w:bottom w:val="single" w:sz="4" w:space="0" w:color="auto"/>
              <w:right w:val="single" w:sz="4" w:space="0" w:color="auto"/>
            </w:tcBorders>
            <w:hideMark/>
          </w:tcPr>
          <w:p w14:paraId="6A511C0E" w14:textId="77777777" w:rsidR="00992DED" w:rsidRPr="00992DED" w:rsidRDefault="00992DED">
            <w:pPr>
              <w:tabs>
                <w:tab w:val="left" w:pos="1425"/>
              </w:tabs>
              <w:spacing w:line="360" w:lineRule="auto"/>
              <w:jc w:val="both"/>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VALOR TOTAL CONTRATO</w:t>
            </w:r>
          </w:p>
        </w:tc>
      </w:tr>
      <w:tr w:rsidR="00992DED" w:rsidRPr="00992DED" w14:paraId="073B995E" w14:textId="77777777" w:rsidTr="00992DED">
        <w:trPr>
          <w:trHeight w:val="710"/>
        </w:trPr>
        <w:tc>
          <w:tcPr>
            <w:tcW w:w="2566" w:type="dxa"/>
            <w:tcBorders>
              <w:top w:val="single" w:sz="4" w:space="0" w:color="auto"/>
              <w:left w:val="single" w:sz="4" w:space="0" w:color="auto"/>
              <w:bottom w:val="single" w:sz="4" w:space="0" w:color="auto"/>
              <w:right w:val="single" w:sz="4" w:space="0" w:color="auto"/>
            </w:tcBorders>
            <w:hideMark/>
          </w:tcPr>
          <w:p w14:paraId="6877A9A9" w14:textId="77777777" w:rsidR="00992DED" w:rsidRPr="00992DED" w:rsidRDefault="00992DED">
            <w:pPr>
              <w:spacing w:line="252" w:lineRule="auto"/>
              <w:rPr>
                <w:rFonts w:ascii="Arial" w:hAnsi="Arial" w:cs="Arial"/>
                <w:bCs/>
                <w:kern w:val="2"/>
                <w:sz w:val="22"/>
                <w:szCs w:val="22"/>
                <w:lang w:eastAsia="pt-BR"/>
                <w14:ligatures w14:val="standardContextual"/>
              </w:rPr>
            </w:pPr>
            <w:r w:rsidRPr="00992DED">
              <w:rPr>
                <w:rFonts w:ascii="Arial" w:hAnsi="Arial" w:cs="Arial"/>
                <w:bCs/>
                <w:kern w:val="2"/>
                <w:sz w:val="22"/>
                <w:szCs w:val="22"/>
                <w:lang w:eastAsia="pt-BR"/>
                <w14:ligatures w14:val="standardContextual"/>
              </w:rPr>
              <w:t>PROFESSOR DE OFICINA DE DANÇA</w:t>
            </w:r>
          </w:p>
          <w:p w14:paraId="51B4B6A6" w14:textId="77777777" w:rsidR="00992DED" w:rsidRPr="00992DED" w:rsidRDefault="00992DED">
            <w:pPr>
              <w:spacing w:line="252" w:lineRule="auto"/>
              <w:rPr>
                <w:rFonts w:ascii="Arial" w:eastAsia="Arial" w:hAnsi="Arial" w:cs="Arial"/>
                <w:kern w:val="2"/>
                <w:sz w:val="22"/>
                <w:szCs w:val="22"/>
                <w:lang w:eastAsia="pt-BR"/>
                <w14:ligatures w14:val="standardContextual"/>
              </w:rPr>
            </w:pPr>
            <w:r w:rsidRPr="00992DED">
              <w:rPr>
                <w:rFonts w:ascii="Arial" w:hAnsi="Arial" w:cs="Arial"/>
                <w:bCs/>
                <w:kern w:val="2"/>
                <w:sz w:val="22"/>
                <w:szCs w:val="22"/>
                <w:lang w:eastAsia="pt-BR"/>
                <w14:ligatures w14:val="standardContextual"/>
              </w:rPr>
              <w:t>HORA</w:t>
            </w:r>
          </w:p>
        </w:tc>
        <w:tc>
          <w:tcPr>
            <w:tcW w:w="1459" w:type="dxa"/>
            <w:tcBorders>
              <w:top w:val="single" w:sz="4" w:space="0" w:color="auto"/>
              <w:left w:val="single" w:sz="4" w:space="0" w:color="auto"/>
              <w:bottom w:val="single" w:sz="4" w:space="0" w:color="auto"/>
              <w:right w:val="single" w:sz="4" w:space="0" w:color="auto"/>
            </w:tcBorders>
          </w:tcPr>
          <w:p w14:paraId="1CCFDA9E" w14:textId="77777777" w:rsidR="00992DED" w:rsidRPr="00992DED" w:rsidRDefault="00992DED">
            <w:pPr>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32</w:t>
            </w:r>
          </w:p>
          <w:p w14:paraId="6D02B0D8" w14:textId="77777777" w:rsidR="00992DED" w:rsidRPr="00992DED" w:rsidRDefault="00992DED">
            <w:pPr>
              <w:rPr>
                <w:rFonts w:ascii="Arial" w:eastAsia="Arial" w:hAnsi="Arial" w:cs="Arial"/>
                <w:kern w:val="2"/>
                <w:sz w:val="22"/>
                <w:szCs w:val="22"/>
                <w:lang w:eastAsia="pt-BR"/>
                <w14:ligatures w14:val="standardContextual"/>
              </w:rPr>
            </w:pPr>
          </w:p>
          <w:p w14:paraId="1B473952" w14:textId="77777777" w:rsidR="00992DED" w:rsidRPr="00992DED" w:rsidRDefault="00992DED">
            <w:pPr>
              <w:spacing w:line="252" w:lineRule="auto"/>
              <w:rPr>
                <w:rFonts w:ascii="Arial" w:eastAsia="Arial" w:hAnsi="Arial" w:cs="Arial"/>
                <w:kern w:val="2"/>
                <w:sz w:val="22"/>
                <w:szCs w:val="22"/>
                <w:lang w:eastAsia="pt-BR"/>
                <w14:ligatures w14:val="standardContextual"/>
              </w:rPr>
            </w:pPr>
          </w:p>
        </w:tc>
        <w:tc>
          <w:tcPr>
            <w:tcW w:w="1608" w:type="dxa"/>
            <w:tcBorders>
              <w:top w:val="single" w:sz="4" w:space="0" w:color="auto"/>
              <w:left w:val="single" w:sz="4" w:space="0" w:color="auto"/>
              <w:bottom w:val="single" w:sz="4" w:space="0" w:color="auto"/>
              <w:right w:val="single" w:sz="4" w:space="0" w:color="auto"/>
            </w:tcBorders>
            <w:hideMark/>
          </w:tcPr>
          <w:p w14:paraId="166EB32B" w14:textId="77777777" w:rsidR="00992DED" w:rsidRPr="00992DED" w:rsidRDefault="00992DED">
            <w:pPr>
              <w:spacing w:line="252" w:lineRule="auto"/>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85,83</w:t>
            </w:r>
          </w:p>
        </w:tc>
        <w:tc>
          <w:tcPr>
            <w:tcW w:w="1377" w:type="dxa"/>
            <w:tcBorders>
              <w:top w:val="single" w:sz="4" w:space="0" w:color="auto"/>
              <w:left w:val="single" w:sz="4" w:space="0" w:color="auto"/>
              <w:bottom w:val="single" w:sz="4" w:space="0" w:color="auto"/>
              <w:right w:val="single" w:sz="4" w:space="0" w:color="auto"/>
            </w:tcBorders>
            <w:hideMark/>
          </w:tcPr>
          <w:p w14:paraId="2FDC2AD3" w14:textId="77777777" w:rsidR="00992DED" w:rsidRPr="00992DED" w:rsidRDefault="00992DED">
            <w:pPr>
              <w:spacing w:line="252" w:lineRule="auto"/>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2.746,56</w:t>
            </w:r>
          </w:p>
        </w:tc>
        <w:tc>
          <w:tcPr>
            <w:tcW w:w="1208" w:type="dxa"/>
            <w:tcBorders>
              <w:top w:val="single" w:sz="4" w:space="0" w:color="auto"/>
              <w:left w:val="single" w:sz="4" w:space="0" w:color="auto"/>
              <w:bottom w:val="single" w:sz="4" w:space="0" w:color="auto"/>
              <w:right w:val="single" w:sz="4" w:space="0" w:color="auto"/>
            </w:tcBorders>
            <w:hideMark/>
          </w:tcPr>
          <w:p w14:paraId="2C63AEF4" w14:textId="77777777" w:rsidR="00992DED" w:rsidRPr="00992DED" w:rsidRDefault="00992DED">
            <w:pPr>
              <w:spacing w:line="252" w:lineRule="auto"/>
              <w:rPr>
                <w:rFonts w:ascii="Arial" w:eastAsia="Arial" w:hAnsi="Arial" w:cs="Arial"/>
                <w:kern w:val="2"/>
                <w:sz w:val="22"/>
                <w:szCs w:val="22"/>
                <w:lang w:eastAsia="pt-BR"/>
                <w14:ligatures w14:val="standardContextual"/>
              </w:rPr>
            </w:pPr>
            <w:r w:rsidRPr="00992DED">
              <w:rPr>
                <w:rFonts w:ascii="Arial" w:eastAsia="Arial" w:hAnsi="Arial" w:cs="Arial"/>
                <w:kern w:val="2"/>
                <w:sz w:val="22"/>
                <w:szCs w:val="22"/>
                <w:lang w:eastAsia="pt-BR"/>
                <w14:ligatures w14:val="standardContextual"/>
              </w:rPr>
              <w:t>32.958,72</w:t>
            </w:r>
          </w:p>
        </w:tc>
      </w:tr>
    </w:tbl>
    <w:p w14:paraId="14774CA5" w14:textId="77777777" w:rsidR="00992DED" w:rsidRPr="00992DED" w:rsidRDefault="00992DED" w:rsidP="00992DED">
      <w:pPr>
        <w:spacing w:after="0" w:line="360" w:lineRule="auto"/>
        <w:jc w:val="both"/>
        <w:rPr>
          <w:rFonts w:ascii="Arial" w:eastAsia="Times New Roman" w:hAnsi="Arial" w:cs="Arial"/>
          <w:color w:val="000000"/>
          <w:kern w:val="0"/>
          <w14:ligatures w14:val="none"/>
        </w:rPr>
      </w:pPr>
    </w:p>
    <w:p w14:paraId="3FC410D6" w14:textId="77777777" w:rsidR="00992DED" w:rsidRPr="00992DED" w:rsidRDefault="00992DED" w:rsidP="00992DED">
      <w:pPr>
        <w:spacing w:after="0" w:line="360" w:lineRule="auto"/>
        <w:jc w:val="both"/>
        <w:rPr>
          <w:rFonts w:ascii="Arial" w:eastAsia="Times New Roman" w:hAnsi="Arial" w:cs="Arial"/>
          <w:color w:val="000000"/>
        </w:rPr>
      </w:pPr>
    </w:p>
    <w:p w14:paraId="5FC6B2BD" w14:textId="77777777" w:rsidR="00992DED" w:rsidRPr="00992DED" w:rsidRDefault="00992DED" w:rsidP="00992DED">
      <w:pPr>
        <w:spacing w:after="0" w:line="360" w:lineRule="auto"/>
        <w:jc w:val="both"/>
        <w:rPr>
          <w:rFonts w:ascii="Arial" w:eastAsia="Times New Roman" w:hAnsi="Arial" w:cs="Arial"/>
          <w:b/>
          <w:bCs/>
          <w:color w:val="000000"/>
        </w:rPr>
      </w:pPr>
      <w:r w:rsidRPr="00992DED">
        <w:rPr>
          <w:rFonts w:ascii="Arial" w:eastAsia="Times New Roman" w:hAnsi="Arial" w:cs="Arial"/>
          <w:b/>
          <w:bCs/>
          <w:color w:val="000000"/>
        </w:rPr>
        <w:t>2. FUNDAMENTAÇÃO DA CONTRATAÇÃO</w:t>
      </w:r>
    </w:p>
    <w:p w14:paraId="64C3E40F" w14:textId="77777777" w:rsidR="00992DED" w:rsidRPr="00992DED" w:rsidRDefault="00992DED" w:rsidP="00992DED">
      <w:pPr>
        <w:spacing w:before="100" w:beforeAutospacing="1" w:after="100" w:afterAutospacing="1" w:line="360" w:lineRule="auto"/>
        <w:ind w:firstLine="708"/>
        <w:jc w:val="both"/>
        <w:rPr>
          <w:rFonts w:ascii="Arial" w:eastAsia="Times New Roman" w:hAnsi="Arial" w:cs="Arial"/>
          <w:color w:val="000000"/>
        </w:rPr>
      </w:pPr>
      <w:r w:rsidRPr="00992DED">
        <w:rPr>
          <w:rFonts w:ascii="Arial" w:eastAsia="Times New Roman" w:hAnsi="Arial" w:cs="Arial"/>
          <w:color w:val="000000"/>
        </w:rPr>
        <w:t>Justifica-se a contratação para tornar possível a realização do projeto oficina de dança tradicionalista gaúcha, o projeto vem oferecer aos alunos da Rede Municipal de Ensino a ampliação no atendimento, na diversidade de linguagens e expressões culturais de dança oferecidas nas escolas. Busca ainda desenvolver o potencial artístico dos alunos que se destacam e que possuem vocação para atuação no segmento da dança gaúcha</w:t>
      </w:r>
    </w:p>
    <w:p w14:paraId="4A1106C3" w14:textId="77777777" w:rsidR="00992DED" w:rsidRPr="00992DED" w:rsidRDefault="00992DED" w:rsidP="00992DED">
      <w:pPr>
        <w:spacing w:after="0" w:line="360" w:lineRule="auto"/>
        <w:jc w:val="both"/>
        <w:rPr>
          <w:rFonts w:ascii="Arial" w:eastAsia="Times New Roman" w:hAnsi="Arial" w:cs="Arial"/>
          <w:b/>
          <w:bCs/>
          <w:color w:val="000000"/>
        </w:rPr>
      </w:pPr>
      <w:r w:rsidRPr="00992DED">
        <w:rPr>
          <w:rFonts w:ascii="Arial" w:eastAsia="Times New Roman" w:hAnsi="Arial" w:cs="Arial"/>
          <w:b/>
          <w:bCs/>
          <w:color w:val="000000"/>
        </w:rPr>
        <w:t>3. DESCRIÇÃO DA SOLUÇÃO COMO UM TODO</w:t>
      </w:r>
    </w:p>
    <w:p w14:paraId="0A3D5596"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lang w:val="pt-PT" w:eastAsia="en-US"/>
        </w:rPr>
      </w:pPr>
      <w:r w:rsidRPr="00992DED">
        <w:rPr>
          <w:rFonts w:ascii="Arial" w:eastAsia="Times New Roman" w:hAnsi="Arial" w:cs="Arial"/>
          <w:lang w:val="pt-PT"/>
        </w:rPr>
        <w:lastRenderedPageBreak/>
        <w:t xml:space="preserve">A solução proposta é a contratação de empresa especializada para fornecimento de serviços de desenvolvimento de oficina de danças tradicionalistas gaúcha, </w:t>
      </w:r>
      <w:r w:rsidRPr="00992DED">
        <w:rPr>
          <w:rFonts w:ascii="Arial" w:eastAsia="Arial" w:hAnsi="Arial" w:cs="Arial"/>
          <w:lang w:val="pt-PT"/>
        </w:rPr>
        <w:t xml:space="preserve">conforme as seguintes especificações/condições descritas no item </w:t>
      </w:r>
      <w:proofErr w:type="gramStart"/>
      <w:r w:rsidRPr="00992DED">
        <w:rPr>
          <w:rFonts w:ascii="Arial" w:eastAsia="Arial" w:hAnsi="Arial" w:cs="Arial"/>
          <w:lang w:val="pt-PT"/>
        </w:rPr>
        <w:t>1</w:t>
      </w:r>
      <w:proofErr w:type="gramEnd"/>
      <w:r w:rsidRPr="00992DED">
        <w:rPr>
          <w:rFonts w:ascii="Arial" w:eastAsia="Arial" w:hAnsi="Arial" w:cs="Arial"/>
          <w:lang w:val="pt-PT"/>
        </w:rPr>
        <w:t xml:space="preserve">, DA DEFINIÇÃO DO OBJETO, </w:t>
      </w:r>
      <w:r w:rsidRPr="00992DED">
        <w:rPr>
          <w:rFonts w:ascii="Arial" w:eastAsia="Times New Roman" w:hAnsi="Arial" w:cs="Arial"/>
          <w:lang w:val="pt-PT"/>
        </w:rPr>
        <w:t xml:space="preserve">visando potencializar a cultura através das diversas modalidades que realiza-se no município e consequentemente aumentar a procura pelas modalidades culturais que a Secretaria Municipal de Educação e Cultura proporciona. </w:t>
      </w:r>
    </w:p>
    <w:p w14:paraId="6E0920CC"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lang w:val="pt-PT"/>
        </w:rPr>
      </w:pPr>
    </w:p>
    <w:p w14:paraId="6F3C32FC"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lang w:val="pt-PT"/>
        </w:rPr>
      </w:pPr>
      <w:r w:rsidRPr="00992DED">
        <w:rPr>
          <w:rFonts w:ascii="Arial" w:eastAsia="Times New Roman" w:hAnsi="Arial" w:cs="Arial"/>
          <w:lang w:val="pt-PT"/>
        </w:rPr>
        <w:t xml:space="preserve">A Contratada fica obrigada a manter a garantia dos serviços exigidos neste Termo por no mínimo 12(doze) meses, </w:t>
      </w:r>
      <w:proofErr w:type="gramStart"/>
      <w:r w:rsidRPr="00992DED">
        <w:rPr>
          <w:rFonts w:ascii="Arial" w:eastAsia="Times New Roman" w:hAnsi="Arial" w:cs="Arial"/>
          <w:lang w:val="pt-PT"/>
        </w:rPr>
        <w:t>sob pena</w:t>
      </w:r>
      <w:proofErr w:type="gramEnd"/>
      <w:r w:rsidRPr="00992DED">
        <w:rPr>
          <w:rFonts w:ascii="Arial" w:eastAsia="Times New Roman" w:hAnsi="Arial" w:cs="Arial"/>
          <w:lang w:val="pt-PT"/>
        </w:rPr>
        <w:t xml:space="preserve"> de sofrer as sanções legais aplicáveis.</w:t>
      </w:r>
    </w:p>
    <w:p w14:paraId="737CD791" w14:textId="77777777" w:rsidR="00992DED" w:rsidRPr="00992DED" w:rsidRDefault="00992DED" w:rsidP="00992DED">
      <w:pPr>
        <w:spacing w:after="0" w:line="360" w:lineRule="auto"/>
        <w:jc w:val="both"/>
        <w:rPr>
          <w:rFonts w:ascii="Arial" w:eastAsia="Times New Roman" w:hAnsi="Arial" w:cs="Arial"/>
          <w:b/>
          <w:bCs/>
          <w:color w:val="000000"/>
        </w:rPr>
      </w:pPr>
    </w:p>
    <w:p w14:paraId="1766D6C8" w14:textId="77777777" w:rsidR="00992DED" w:rsidRPr="00992DED" w:rsidRDefault="00992DED" w:rsidP="00992DED">
      <w:pPr>
        <w:spacing w:after="0" w:line="360" w:lineRule="auto"/>
        <w:jc w:val="both"/>
        <w:rPr>
          <w:rFonts w:ascii="Arial" w:eastAsia="Times New Roman" w:hAnsi="Arial" w:cs="Arial"/>
          <w:b/>
          <w:bCs/>
          <w:color w:val="000000"/>
        </w:rPr>
      </w:pPr>
      <w:bookmarkStart w:id="2" w:name="art6xxiiid"/>
      <w:bookmarkEnd w:id="2"/>
      <w:r w:rsidRPr="00992DED">
        <w:rPr>
          <w:rFonts w:ascii="Arial" w:eastAsia="Times New Roman" w:hAnsi="Arial" w:cs="Arial"/>
          <w:b/>
          <w:bCs/>
          <w:color w:val="000000"/>
        </w:rPr>
        <w:t>4. REQUISITOS DA CONTRATAÇÃO</w:t>
      </w:r>
    </w:p>
    <w:p w14:paraId="5F4A68EE"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lang w:val="pt-PT" w:eastAsia="en-US"/>
        </w:rPr>
      </w:pPr>
      <w:bookmarkStart w:id="3" w:name="art6xxiiie"/>
      <w:bookmarkEnd w:id="3"/>
      <w:r w:rsidRPr="00992DED">
        <w:rPr>
          <w:rFonts w:ascii="Arial" w:eastAsia="Times New Roman" w:hAnsi="Arial" w:cs="Arial"/>
          <w:lang w:val="pt-PT"/>
        </w:rPr>
        <w:t xml:space="preserve">O objeto a ser licitado tem natureza de bens comuns, tendo em vista que seus </w:t>
      </w:r>
      <w:r w:rsidRPr="00992DED">
        <w:rPr>
          <w:rFonts w:ascii="Arial" w:eastAsia="Times New Roman" w:hAnsi="Arial" w:cs="Arial"/>
          <w:color w:val="000000"/>
          <w:lang w:val="pt-PT"/>
        </w:rPr>
        <w:t xml:space="preserve">padrões de desempenho e qualidade podem ser objetivamente definidos pelo edital, por meio de especificações usuais de mercado, </w:t>
      </w:r>
      <w:r w:rsidRPr="00992DED">
        <w:rPr>
          <w:rFonts w:ascii="Arial" w:eastAsia="Times New Roman" w:hAnsi="Arial" w:cs="Arial"/>
          <w:lang w:val="pt-PT"/>
        </w:rPr>
        <w:t>nos termos do art. 6º, inciso XIII, da Lei Federal nº 14.133/2021.</w:t>
      </w:r>
    </w:p>
    <w:p w14:paraId="44A86E18"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lang w:val="pt-PT"/>
        </w:rPr>
      </w:pPr>
    </w:p>
    <w:p w14:paraId="0C945D52"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lang w:val="pt-PT"/>
        </w:rPr>
      </w:pPr>
      <w:r w:rsidRPr="00992DED">
        <w:rPr>
          <w:rFonts w:ascii="Arial" w:eastAsia="Times New Roman" w:hAnsi="Arial" w:cs="Arial"/>
          <w:lang w:val="pt-PT"/>
        </w:rPr>
        <w:t>Para a execução dos serviços pretendidos os eventuais interessados deverão comprovar que atuam em ramo de atividade compatível com o objeto da licitação, bem como apresentar os documentos solicitados no edital para a devida habilitação.</w:t>
      </w:r>
    </w:p>
    <w:p w14:paraId="32CCDB05"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lang w:val="pt-PT"/>
        </w:rPr>
      </w:pPr>
    </w:p>
    <w:p w14:paraId="77FB2C8C"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lang w:val="pt-PT"/>
        </w:rPr>
      </w:pPr>
      <w:r w:rsidRPr="00992DED">
        <w:rPr>
          <w:rFonts w:ascii="Arial" w:eastAsia="Times New Roman" w:hAnsi="Arial" w:cs="Arial"/>
          <w:lang w:val="pt-PT"/>
        </w:rPr>
        <w:t>A contratação será realizada por meio de licitação, na modalidade Pregão, na sua forma presencial, com critério de julgamento por menor preço, nos termos dos artigos 6º, inciso XLI, 17, § 2º, e 34, todos da Lei Federal nº 14.133/2021.</w:t>
      </w:r>
    </w:p>
    <w:p w14:paraId="79E8FFFA" w14:textId="77777777" w:rsidR="00992DED" w:rsidRPr="00992DED" w:rsidRDefault="00992DED" w:rsidP="00992DED">
      <w:pPr>
        <w:spacing w:after="0" w:line="360" w:lineRule="auto"/>
        <w:jc w:val="both"/>
        <w:rPr>
          <w:rFonts w:ascii="Arial" w:eastAsia="Times New Roman" w:hAnsi="Arial" w:cs="Arial"/>
          <w:b/>
          <w:bCs/>
          <w:color w:val="000000"/>
        </w:rPr>
      </w:pPr>
    </w:p>
    <w:p w14:paraId="7AB1033E" w14:textId="77777777" w:rsidR="00992DED" w:rsidRPr="00992DED" w:rsidRDefault="00992DED" w:rsidP="00992DED">
      <w:pPr>
        <w:spacing w:after="0" w:line="360" w:lineRule="auto"/>
        <w:jc w:val="both"/>
        <w:rPr>
          <w:rFonts w:ascii="Arial" w:eastAsia="Times New Roman" w:hAnsi="Arial" w:cs="Arial"/>
          <w:b/>
          <w:bCs/>
          <w:color w:val="000000"/>
        </w:rPr>
      </w:pPr>
      <w:r w:rsidRPr="00992DED">
        <w:rPr>
          <w:rFonts w:ascii="Arial" w:eastAsia="Times New Roman" w:hAnsi="Arial" w:cs="Arial"/>
          <w:b/>
          <w:bCs/>
          <w:color w:val="000000"/>
        </w:rPr>
        <w:t>5. MODELO DE EXECUÇÃO DO OBJETO</w:t>
      </w:r>
    </w:p>
    <w:p w14:paraId="12BC788F" w14:textId="105875A1" w:rsidR="00992DED" w:rsidRPr="00992DED" w:rsidRDefault="00992DED" w:rsidP="00992DED">
      <w:pPr>
        <w:widowControl w:val="0"/>
        <w:tabs>
          <w:tab w:val="left" w:pos="9072"/>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 xml:space="preserve">5.1 O fornecimento dos </w:t>
      </w:r>
      <w:proofErr w:type="gramStart"/>
      <w:r w:rsidRPr="00992DED">
        <w:rPr>
          <w:rFonts w:ascii="Arial" w:eastAsia="Times New Roman" w:hAnsi="Arial" w:cs="Arial"/>
          <w:lang w:val="pt-PT"/>
        </w:rPr>
        <w:t>serviços ,</w:t>
      </w:r>
      <w:proofErr w:type="gramEnd"/>
      <w:r w:rsidRPr="00992DED">
        <w:rPr>
          <w:rFonts w:ascii="Arial" w:eastAsia="Times New Roman" w:hAnsi="Arial" w:cs="Arial"/>
          <w:lang w:val="pt-PT"/>
        </w:rPr>
        <w:t xml:space="preserve"> objeto do Pregão, deverá ser prestado, conforme solicitação da Secretaria Municipal de Educação e Cultura , sendo que Município</w:t>
      </w:r>
      <w:r w:rsidRPr="00992DED">
        <w:rPr>
          <w:rFonts w:ascii="Arial" w:eastAsia="Times New Roman" w:hAnsi="Arial" w:cs="Arial"/>
          <w:b/>
          <w:lang w:val="pt-PT"/>
        </w:rPr>
        <w:t xml:space="preserve"> </w:t>
      </w:r>
      <w:r w:rsidRPr="00992DED">
        <w:rPr>
          <w:rFonts w:ascii="Arial" w:eastAsia="Times New Roman" w:hAnsi="Arial" w:cs="Arial"/>
          <w:lang w:val="pt-PT"/>
        </w:rPr>
        <w:t xml:space="preserve">se reserva o direito de adquirir apenas parte dos ítens, objetos do Edital, de acordo com a necessidade e conveniência da Administração e conforme o exposto abaixo: </w:t>
      </w:r>
    </w:p>
    <w:p w14:paraId="2CA56766" w14:textId="77777777" w:rsidR="00992DED" w:rsidRPr="00992DED" w:rsidRDefault="00992DED" w:rsidP="00992DED">
      <w:pPr>
        <w:widowControl w:val="0"/>
        <w:tabs>
          <w:tab w:val="left" w:pos="9072"/>
        </w:tabs>
        <w:autoSpaceDE w:val="0"/>
        <w:autoSpaceDN w:val="0"/>
        <w:spacing w:after="0" w:line="240" w:lineRule="auto"/>
        <w:jc w:val="both"/>
        <w:rPr>
          <w:rFonts w:ascii="Arial" w:eastAsia="Times New Roman" w:hAnsi="Arial" w:cs="Arial"/>
          <w:lang w:val="pt-PT"/>
        </w:rPr>
      </w:pPr>
    </w:p>
    <w:p w14:paraId="6369D24D" w14:textId="5DD96E07" w:rsidR="00992DED" w:rsidRPr="00992DED" w:rsidRDefault="00992DED" w:rsidP="00992DED">
      <w:pPr>
        <w:jc w:val="both"/>
        <w:rPr>
          <w:rFonts w:ascii="Arial" w:hAnsi="Arial" w:cs="Arial"/>
          <w:shd w:val="clear" w:color="auto" w:fill="FFFFFF"/>
        </w:rPr>
      </w:pPr>
      <w:r w:rsidRPr="00992DED">
        <w:rPr>
          <w:rFonts w:ascii="Arial" w:hAnsi="Arial" w:cs="Arial"/>
          <w:b/>
        </w:rPr>
        <w:t>5.1.1 ATRIBUIÇÕES:</w:t>
      </w:r>
      <w:r w:rsidRPr="00992DED">
        <w:rPr>
          <w:rFonts w:ascii="Arial" w:hAnsi="Arial" w:cs="Arial"/>
        </w:rPr>
        <w:t xml:space="preserve"> Realizar atividades de dança nos grupos já existentes, organizar apresentações dos grupos, elaborar planejamentos e relatórios de atividades, realizar avaliação das atividades juntos aos participantes. </w:t>
      </w:r>
      <w:r w:rsidRPr="00992DED">
        <w:rPr>
          <w:rFonts w:ascii="Arial" w:hAnsi="Arial" w:cs="Arial"/>
          <w:shd w:val="clear" w:color="auto" w:fill="FFFFFF"/>
        </w:rPr>
        <w:t xml:space="preserve"> </w:t>
      </w:r>
    </w:p>
    <w:p w14:paraId="6DB5B155" w14:textId="77777777" w:rsidR="00992DED" w:rsidRPr="00992DED" w:rsidRDefault="00992DED" w:rsidP="00992DED">
      <w:pPr>
        <w:jc w:val="both"/>
        <w:rPr>
          <w:rFonts w:ascii="Arial" w:hAnsi="Arial" w:cs="Arial"/>
        </w:rPr>
      </w:pPr>
    </w:p>
    <w:p w14:paraId="17EA0620" w14:textId="43E5CA46" w:rsidR="00992DED" w:rsidRPr="00992DED" w:rsidRDefault="00992DED" w:rsidP="00992DED">
      <w:pPr>
        <w:jc w:val="both"/>
        <w:rPr>
          <w:rFonts w:ascii="Arial" w:hAnsi="Arial" w:cs="Arial"/>
        </w:rPr>
      </w:pPr>
      <w:r w:rsidRPr="00992DED">
        <w:rPr>
          <w:rFonts w:ascii="Arial" w:hAnsi="Arial" w:cs="Arial"/>
          <w:b/>
        </w:rPr>
        <w:lastRenderedPageBreak/>
        <w:t>5.1.2 PÚBLICO ALVO:</w:t>
      </w:r>
      <w:r w:rsidRPr="00992DED">
        <w:rPr>
          <w:rFonts w:ascii="Arial" w:hAnsi="Arial" w:cs="Arial"/>
        </w:rPr>
        <w:t xml:space="preserve"> Mulheres, crianças e adolescentes, dentro das atividades desenvolvidas junto ao CTG – Rodeio da Amizade de </w:t>
      </w:r>
      <w:proofErr w:type="gramStart"/>
      <w:r w:rsidRPr="00992DED">
        <w:rPr>
          <w:rFonts w:ascii="Arial" w:hAnsi="Arial" w:cs="Arial"/>
        </w:rPr>
        <w:t>Miraguaí-RS</w:t>
      </w:r>
      <w:proofErr w:type="gramEnd"/>
      <w:r w:rsidRPr="00992DED">
        <w:rPr>
          <w:rFonts w:ascii="Arial" w:hAnsi="Arial" w:cs="Arial"/>
        </w:rPr>
        <w:t>.</w:t>
      </w:r>
    </w:p>
    <w:p w14:paraId="07F9BA24" w14:textId="3473369A" w:rsidR="00992DED" w:rsidRPr="00992DED" w:rsidRDefault="00992DED" w:rsidP="00992DED">
      <w:pPr>
        <w:jc w:val="both"/>
        <w:rPr>
          <w:rFonts w:ascii="Arial" w:hAnsi="Arial" w:cs="Arial"/>
        </w:rPr>
      </w:pPr>
      <w:r w:rsidRPr="00992DED">
        <w:rPr>
          <w:rFonts w:ascii="Arial" w:hAnsi="Arial" w:cs="Arial"/>
          <w:b/>
        </w:rPr>
        <w:t>5.1.3 FORMA DE EXECUÇÃO DOS SERVIÇOS</w:t>
      </w:r>
      <w:r w:rsidRPr="00992DED">
        <w:rPr>
          <w:rFonts w:ascii="Arial" w:hAnsi="Arial" w:cs="Arial"/>
        </w:rPr>
        <w:t xml:space="preserve">: 08 (oito) horas semanais, divididas em até 07 turmas sendo 01 hora por turma semanalmente, ficando 01 hora para planejamento. </w:t>
      </w:r>
    </w:p>
    <w:p w14:paraId="569379E9" w14:textId="13D8AB73" w:rsidR="00992DED" w:rsidRPr="00992DED" w:rsidRDefault="00992DED" w:rsidP="00992DED">
      <w:pPr>
        <w:widowControl w:val="0"/>
        <w:tabs>
          <w:tab w:val="left" w:pos="9072"/>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5.2 O Município efetuará o pagamento dos serviços, objeto do contrato, no prazo de até 10 (dez) dias após a emissão da nota fiscal.</w:t>
      </w:r>
    </w:p>
    <w:p w14:paraId="72B8D175" w14:textId="08F58C75"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 xml:space="preserve">5.3 O contrato estará vigorando a partir da data de sua assinatura até o prazo de 12 (doze) meses podendo ser prorrogado caso haja interesse por parte do município e os preços se demonstrem vantajosos. </w:t>
      </w:r>
    </w:p>
    <w:p w14:paraId="37487256" w14:textId="3857B1A0"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5.4 A CONTRATADA obriga-se a manter durante o período de vigência do presente contrato, compatibilidade das obrigações assumidas e todas as condições de habilitação e qualificação exigidas no Pregão.</w:t>
      </w:r>
    </w:p>
    <w:p w14:paraId="71571865" w14:textId="74D39EC9"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5.5 Para participação os eventuais interessados deverão comprovar que atuam em ramo de atividade compatível com o objeto da licitação, bem como apresentar os seguintes documentos a título habilitação, nos termos do art. 62 da Lei Federal nº 14.133/2021:</w:t>
      </w:r>
    </w:p>
    <w:p w14:paraId="354FBBA6"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p>
    <w:p w14:paraId="4EDEAAF1" w14:textId="77777777" w:rsidR="00992DED" w:rsidRPr="00992DED" w:rsidRDefault="00992DED" w:rsidP="00992DED">
      <w:pPr>
        <w:widowControl w:val="0"/>
        <w:numPr>
          <w:ilvl w:val="0"/>
          <w:numId w:val="10"/>
        </w:numPr>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HABILITAÇÃO JURÍDICA</w:t>
      </w:r>
    </w:p>
    <w:p w14:paraId="4F50BF02"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cópia do registro comercial, no caso de empresa individual;</w:t>
      </w:r>
    </w:p>
    <w:p w14:paraId="67BC994C"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cópia do ato constitutivo, estatuto ou contrato social em vigor, devidamente registrado, em se tratando de sociedades comerciais, e, no caso de sociedade por ações, acompanhado de documentos de eleição de seus administradores;</w:t>
      </w:r>
    </w:p>
    <w:p w14:paraId="4951F630"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c) comprovante de inscrição no Cadastro Nacional de Pessoa Física (CPF), se o licitante for pessoa natural, ou no Cadastro Nacional da Pessoa Jurídica (CNPJ/MF), se o licitante for pessoa jurídica;</w:t>
      </w:r>
    </w:p>
    <w:p w14:paraId="685E79C2"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cópia do decreto de autorização, em se tratando de empresa ou sociedade estrangeira em funcionamento no País, e ato de registro ou autorização para funcionamento expedido pelo órgão competente, quando a atividade assim o exigir.</w:t>
      </w:r>
    </w:p>
    <w:p w14:paraId="0B71FE04"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p>
    <w:p w14:paraId="2F2AA091" w14:textId="77777777" w:rsidR="00992DED" w:rsidRPr="00992DED" w:rsidRDefault="00992DED" w:rsidP="00992DED">
      <w:pPr>
        <w:widowControl w:val="0"/>
        <w:numPr>
          <w:ilvl w:val="0"/>
          <w:numId w:val="10"/>
        </w:numPr>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 xml:space="preserve">HABILITAÇÃO FISCAL, SOCIAL E </w:t>
      </w:r>
      <w:proofErr w:type="gramStart"/>
      <w:r w:rsidRPr="00992DED">
        <w:rPr>
          <w:rFonts w:ascii="Arial" w:eastAsia="Times New Roman" w:hAnsi="Arial" w:cs="Arial"/>
          <w:lang w:val="pt-PT"/>
        </w:rPr>
        <w:t>TRABALHISTA</w:t>
      </w:r>
      <w:proofErr w:type="gramEnd"/>
    </w:p>
    <w:p w14:paraId="115EAE99"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comprovante de inscrição no cadastro de contribuintes estadual e/ou municipal, se houver, relativo ao domicílio ou sede do licitante, pertinente ao seu ramo de atividade e compatível com o objeto contratual;</w:t>
      </w:r>
    </w:p>
    <w:p w14:paraId="785CE7D7"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prova de regularidade perante a Fazenda federal, estadual e/ou municipal do domicílio ou sede do licitante, nos termos do art. 193 do Código Tributário Nacional, ou outra equivalente, na forma da lei;</w:t>
      </w:r>
    </w:p>
    <w:p w14:paraId="1F370F28"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c) prova de regularidade relativa à Seguridade Social e ao FGTS, que demonstre cumprimento dos encargos sociais instituídos por lei;</w:t>
      </w:r>
    </w:p>
    <w:p w14:paraId="1E4D2250"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prova de regularidade perante a Justiça do Trabalho.</w:t>
      </w:r>
    </w:p>
    <w:p w14:paraId="102A140F"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p>
    <w:p w14:paraId="39503162" w14:textId="77777777" w:rsidR="00992DED" w:rsidRPr="00992DED" w:rsidRDefault="00992DED" w:rsidP="00992DED">
      <w:pPr>
        <w:widowControl w:val="0"/>
        <w:numPr>
          <w:ilvl w:val="0"/>
          <w:numId w:val="10"/>
        </w:numPr>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HABILITAÇÃO ECONÔMICO-FINANCEIRA:</w:t>
      </w:r>
    </w:p>
    <w:p w14:paraId="54833D57" w14:textId="77777777" w:rsidR="00992DED" w:rsidRPr="00992DED" w:rsidRDefault="00992DED" w:rsidP="00992DED">
      <w:pPr>
        <w:pStyle w:val="PargrafodaLista"/>
        <w:widowControl w:val="0"/>
        <w:numPr>
          <w:ilvl w:val="0"/>
          <w:numId w:val="11"/>
        </w:numPr>
        <w:autoSpaceDE w:val="0"/>
        <w:autoSpaceDN w:val="0"/>
        <w:spacing w:after="0" w:line="240" w:lineRule="auto"/>
        <w:ind w:left="0" w:firstLine="0"/>
        <w:jc w:val="both"/>
        <w:rPr>
          <w:rFonts w:ascii="Arial" w:eastAsia="Times New Roman" w:hAnsi="Arial" w:cs="Arial"/>
          <w:lang w:val="pt-PT"/>
        </w:rPr>
      </w:pPr>
      <w:proofErr w:type="gramStart"/>
      <w:r w:rsidRPr="00992DED">
        <w:rPr>
          <w:rFonts w:ascii="Arial" w:eastAsia="Times New Roman" w:hAnsi="Arial" w:cs="Arial"/>
          <w:lang w:val="pt-PT"/>
        </w:rPr>
        <w:t>certidão</w:t>
      </w:r>
      <w:proofErr w:type="gramEnd"/>
      <w:r w:rsidRPr="00992DED">
        <w:rPr>
          <w:rFonts w:ascii="Arial" w:eastAsia="Times New Roman" w:hAnsi="Arial" w:cs="Arial"/>
          <w:lang w:val="pt-PT"/>
        </w:rPr>
        <w:t xml:space="preserve"> negativa de expedida pelo distribuidor da sede da pessoa jurídica, em prazo não superior a 30 dias da data designada para a apresentação do documento.</w:t>
      </w:r>
    </w:p>
    <w:p w14:paraId="49D50A0C" w14:textId="77777777" w:rsidR="00992DED" w:rsidRPr="00992DED" w:rsidRDefault="00992DED" w:rsidP="00992DED">
      <w:pPr>
        <w:tabs>
          <w:tab w:val="left" w:pos="1134"/>
        </w:tabs>
        <w:jc w:val="both"/>
        <w:rPr>
          <w:rFonts w:ascii="Arial" w:eastAsia="Arial" w:hAnsi="Arial" w:cs="Arial"/>
          <w:lang w:eastAsia="en-US"/>
        </w:rPr>
      </w:pPr>
      <w:r w:rsidRPr="00992DED">
        <w:rPr>
          <w:rFonts w:ascii="Arial" w:eastAsia="Arial" w:hAnsi="Arial" w:cs="Arial"/>
          <w:b/>
          <w:bCs/>
        </w:rPr>
        <w:t>b)</w:t>
      </w:r>
      <w:r w:rsidRPr="00992DED">
        <w:rPr>
          <w:rFonts w:ascii="Arial" w:eastAsia="Arial" w:hAnsi="Arial" w:cs="Arial"/>
        </w:rPr>
        <w:t xml:space="preserve"> Balanço patrimonial, demonstração de resultado de exercício e demais demonstrações contábeis </w:t>
      </w:r>
      <w:r w:rsidRPr="00992DED">
        <w:rPr>
          <w:rFonts w:ascii="Arial" w:eastAsia="Arial" w:hAnsi="Arial" w:cs="Arial"/>
          <w:u w:val="single"/>
        </w:rPr>
        <w:t xml:space="preserve">dos </w:t>
      </w:r>
      <w:proofErr w:type="gramStart"/>
      <w:r w:rsidRPr="00992DED">
        <w:rPr>
          <w:rFonts w:ascii="Arial" w:eastAsia="Arial" w:hAnsi="Arial" w:cs="Arial"/>
          <w:u w:val="single"/>
        </w:rPr>
        <w:t>2</w:t>
      </w:r>
      <w:proofErr w:type="gramEnd"/>
      <w:r w:rsidRPr="00992DED">
        <w:rPr>
          <w:rFonts w:ascii="Arial" w:eastAsia="Arial" w:hAnsi="Arial" w:cs="Arial"/>
          <w:u w:val="single"/>
        </w:rPr>
        <w:t xml:space="preserve"> (dois) últimos exercícios sociais</w:t>
      </w:r>
      <w:r w:rsidRPr="00992DED">
        <w:rPr>
          <w:rFonts w:ascii="Arial" w:eastAsia="Arial" w:hAnsi="Arial" w:cs="Arial"/>
        </w:rPr>
        <w:t xml:space="preserve">, que comprovem a boa situação financeira da empresa, vedada a sua substituição por balancetes ou </w:t>
      </w:r>
      <w:r w:rsidRPr="00992DED">
        <w:rPr>
          <w:rFonts w:ascii="Arial" w:eastAsia="Arial" w:hAnsi="Arial" w:cs="Arial"/>
        </w:rPr>
        <w:lastRenderedPageBreak/>
        <w:t>balanços provisórios, podendo ser atualizados por índices oficiais quando encerrado há mais de 3 (três) meses da data de apresentação da proposta.</w:t>
      </w:r>
    </w:p>
    <w:p w14:paraId="0CEF473A" w14:textId="77777777" w:rsidR="00992DED" w:rsidRPr="00992DED" w:rsidRDefault="00992DED" w:rsidP="00992DED">
      <w:pPr>
        <w:pStyle w:val="PargrafodaLista"/>
        <w:tabs>
          <w:tab w:val="left" w:pos="1134"/>
        </w:tabs>
        <w:ind w:left="0"/>
        <w:jc w:val="both"/>
        <w:rPr>
          <w:rFonts w:ascii="Arial" w:eastAsia="Arial" w:hAnsi="Arial" w:cs="Arial"/>
        </w:rPr>
      </w:pPr>
      <w:proofErr w:type="gramStart"/>
      <w:r w:rsidRPr="00992DED">
        <w:rPr>
          <w:rFonts w:ascii="Arial" w:eastAsia="Arial" w:hAnsi="Arial" w:cs="Arial"/>
        </w:rPr>
        <w:t>b.</w:t>
      </w:r>
      <w:proofErr w:type="gramEnd"/>
      <w:r w:rsidRPr="00992DED">
        <w:rPr>
          <w:rFonts w:ascii="Arial" w:eastAsia="Arial" w:hAnsi="Arial" w:cs="Arial"/>
        </w:rPr>
        <w:t>1 As entidades constituídas no exercício em curso deverão apresentar cópia do balanço de abertura ou cópia do livro diário contendo o balanço de abertura, inclusive com os termos de abertura e encerramento; </w:t>
      </w:r>
    </w:p>
    <w:p w14:paraId="528C3FE1" w14:textId="77777777" w:rsidR="00992DED" w:rsidRPr="00992DED" w:rsidRDefault="00992DED" w:rsidP="00992DED">
      <w:pPr>
        <w:pStyle w:val="PargrafodaLista"/>
        <w:tabs>
          <w:tab w:val="left" w:pos="1134"/>
        </w:tabs>
        <w:ind w:left="0"/>
        <w:jc w:val="both"/>
        <w:rPr>
          <w:rFonts w:ascii="Arial" w:eastAsia="Arial" w:hAnsi="Arial" w:cs="Arial"/>
        </w:rPr>
      </w:pPr>
      <w:proofErr w:type="gramStart"/>
      <w:r w:rsidRPr="00992DED">
        <w:rPr>
          <w:rFonts w:ascii="Arial" w:eastAsia="Arial" w:hAnsi="Arial" w:cs="Arial"/>
        </w:rPr>
        <w:t>b.</w:t>
      </w:r>
      <w:proofErr w:type="gramEnd"/>
      <w:r w:rsidRPr="00992DED">
        <w:rPr>
          <w:rFonts w:ascii="Arial" w:eastAsia="Arial" w:hAnsi="Arial" w:cs="Arial"/>
        </w:rPr>
        <w:t xml:space="preserve">2 Com base nos dados extraídos do balanço patrimonial, a boa situação financeira do licitante será avaliada pelos índices de </w:t>
      </w:r>
      <w:r w:rsidRPr="00992DED">
        <w:rPr>
          <w:rFonts w:ascii="Arial" w:eastAsia="Arial" w:hAnsi="Arial" w:cs="Arial"/>
          <w:u w:val="single"/>
        </w:rPr>
        <w:t>Liquidez Geral (LG)</w:t>
      </w:r>
      <w:r w:rsidRPr="00992DED">
        <w:rPr>
          <w:rFonts w:ascii="Arial" w:eastAsia="Arial" w:hAnsi="Arial" w:cs="Arial"/>
        </w:rPr>
        <w:t xml:space="preserve">, </w:t>
      </w:r>
      <w:r w:rsidRPr="00992DED">
        <w:rPr>
          <w:rFonts w:ascii="Arial" w:eastAsia="Arial" w:hAnsi="Arial" w:cs="Arial"/>
          <w:u w:val="single"/>
        </w:rPr>
        <w:t>Solvência Geral (SG)</w:t>
      </w:r>
      <w:r w:rsidRPr="00992DED">
        <w:rPr>
          <w:rFonts w:ascii="Arial" w:eastAsia="Arial" w:hAnsi="Arial" w:cs="Arial"/>
        </w:rPr>
        <w:t xml:space="preserve"> e </w:t>
      </w:r>
      <w:r w:rsidRPr="00992DED">
        <w:rPr>
          <w:rFonts w:ascii="Arial" w:eastAsia="Arial" w:hAnsi="Arial" w:cs="Arial"/>
          <w:u w:val="single"/>
        </w:rPr>
        <w:t>Liquidez Corrente (LC)</w:t>
      </w:r>
      <w:r w:rsidRPr="00992DED">
        <w:rPr>
          <w:rFonts w:ascii="Arial" w:eastAsia="Arial" w:hAnsi="Arial" w:cs="Arial"/>
        </w:rPr>
        <w:t xml:space="preserve">, com resultados </w:t>
      </w:r>
      <w:r w:rsidRPr="00992DED">
        <w:rPr>
          <w:rFonts w:ascii="Arial" w:eastAsia="Arial" w:hAnsi="Arial" w:cs="Arial"/>
          <w:u w:val="single"/>
        </w:rPr>
        <w:t>iguais ou maiores que 1 (um)</w:t>
      </w:r>
      <w:r w:rsidRPr="00992DED">
        <w:rPr>
          <w:rFonts w:ascii="Arial" w:eastAsia="Arial" w:hAnsi="Arial" w:cs="Arial"/>
        </w:rPr>
        <w:t>, calculados pela aplicação das fórmulas abaixo: </w:t>
      </w:r>
    </w:p>
    <w:p w14:paraId="697B8356" w14:textId="77777777" w:rsidR="00992DED" w:rsidRPr="00992DED" w:rsidRDefault="00992DED" w:rsidP="00992DED">
      <w:pPr>
        <w:pStyle w:val="PargrafodaLista"/>
        <w:tabs>
          <w:tab w:val="left" w:pos="1134"/>
        </w:tabs>
        <w:ind w:left="0"/>
        <w:jc w:val="both"/>
        <w:rPr>
          <w:rFonts w:ascii="Arial" w:eastAsia="Arial" w:hAnsi="Arial" w:cs="Arial"/>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992DED" w:rsidRPr="00992DED" w14:paraId="685FDA6F" w14:textId="77777777" w:rsidTr="00992DED">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A69F6"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FD58B"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 xml:space="preserve">Ativo Circulante + Realizável </w:t>
            </w:r>
            <w:proofErr w:type="gramStart"/>
            <w:r w:rsidRPr="00992DED">
              <w:rPr>
                <w:rFonts w:ascii="Arial" w:eastAsia="Arial" w:hAnsi="Arial" w:cs="Arial"/>
              </w:rPr>
              <w:t>a Longo Prazo</w:t>
            </w:r>
            <w:proofErr w:type="gramEnd"/>
            <w:r w:rsidRPr="00992DED">
              <w:rPr>
                <w:rFonts w:ascii="Arial" w:eastAsia="Arial" w:hAnsi="Arial" w:cs="Arial"/>
              </w:rPr>
              <w:t> </w:t>
            </w:r>
          </w:p>
        </w:tc>
      </w:tr>
      <w:tr w:rsidR="00992DED" w:rsidRPr="00992DED" w14:paraId="7F758920" w14:textId="77777777" w:rsidTr="00992DE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4BC338" w14:textId="77777777" w:rsidR="00992DED" w:rsidRPr="00992DED" w:rsidRDefault="00992DED">
            <w:pPr>
              <w:spacing w:after="0"/>
              <w:rPr>
                <w:rFonts w:ascii="Arial" w:eastAsia="Arial" w:hAnsi="Arial" w:cs="Arial"/>
                <w:lang w:eastAsia="en-US"/>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D0E97"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Passivo Circulante + Passivo Não Circulante </w:t>
            </w:r>
          </w:p>
        </w:tc>
      </w:tr>
      <w:tr w:rsidR="00992DED" w:rsidRPr="00992DED" w14:paraId="21FCCBC0" w14:textId="77777777" w:rsidTr="00992DED">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1A7B66"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 </w:t>
            </w:r>
          </w:p>
        </w:tc>
      </w:tr>
      <w:tr w:rsidR="00992DED" w:rsidRPr="00992DED" w14:paraId="31658C86" w14:textId="77777777" w:rsidTr="00992DED">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15A77"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87FA3"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Ativo Total </w:t>
            </w:r>
          </w:p>
        </w:tc>
      </w:tr>
      <w:tr w:rsidR="00992DED" w:rsidRPr="00992DED" w14:paraId="74F3C509" w14:textId="77777777" w:rsidTr="00992DE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CCB158" w14:textId="77777777" w:rsidR="00992DED" w:rsidRPr="00992DED" w:rsidRDefault="00992DED">
            <w:pPr>
              <w:spacing w:after="0"/>
              <w:rPr>
                <w:rFonts w:ascii="Arial" w:eastAsia="Arial" w:hAnsi="Arial" w:cs="Arial"/>
                <w:lang w:eastAsia="en-US"/>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C4D72"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Passivo Circulante + Passivo Não Circulante </w:t>
            </w:r>
          </w:p>
        </w:tc>
      </w:tr>
      <w:tr w:rsidR="00992DED" w:rsidRPr="00992DED" w14:paraId="54067C4C" w14:textId="77777777" w:rsidTr="00992DED">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6DAD411"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 </w:t>
            </w:r>
          </w:p>
        </w:tc>
      </w:tr>
      <w:tr w:rsidR="00992DED" w:rsidRPr="00992DED" w14:paraId="3328DF28" w14:textId="77777777" w:rsidTr="00992DED">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B4D92"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BAB56"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Ativo Circulante </w:t>
            </w:r>
          </w:p>
        </w:tc>
      </w:tr>
      <w:tr w:rsidR="00992DED" w:rsidRPr="00992DED" w14:paraId="2A71C853" w14:textId="77777777" w:rsidTr="00992DED">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205BE00" w14:textId="77777777" w:rsidR="00992DED" w:rsidRPr="00992DED" w:rsidRDefault="00992DED">
            <w:pPr>
              <w:spacing w:after="0"/>
              <w:rPr>
                <w:rFonts w:ascii="Arial" w:eastAsia="Arial" w:hAnsi="Arial" w:cs="Arial"/>
                <w:lang w:eastAsia="en-US"/>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6CFE0" w14:textId="77777777" w:rsidR="00992DED" w:rsidRPr="00992DED" w:rsidRDefault="00992DED">
            <w:pPr>
              <w:tabs>
                <w:tab w:val="left" w:pos="1134"/>
              </w:tabs>
              <w:jc w:val="both"/>
              <w:rPr>
                <w:rFonts w:ascii="Arial" w:eastAsia="Arial" w:hAnsi="Arial" w:cs="Arial"/>
              </w:rPr>
            </w:pPr>
            <w:r w:rsidRPr="00992DED">
              <w:rPr>
                <w:rFonts w:ascii="Arial" w:eastAsia="Arial" w:hAnsi="Arial" w:cs="Arial"/>
              </w:rPr>
              <w:t>Passivo Circulante </w:t>
            </w:r>
          </w:p>
        </w:tc>
      </w:tr>
    </w:tbl>
    <w:p w14:paraId="6A1EED0B" w14:textId="77777777" w:rsidR="00992DED" w:rsidRPr="00992DED" w:rsidRDefault="00992DED" w:rsidP="00992DED">
      <w:pPr>
        <w:pStyle w:val="PargrafodaLista"/>
        <w:tabs>
          <w:tab w:val="left" w:pos="1134"/>
        </w:tabs>
        <w:ind w:left="0"/>
        <w:jc w:val="both"/>
        <w:rPr>
          <w:rFonts w:ascii="Arial" w:eastAsia="Arial" w:hAnsi="Arial" w:cs="Arial"/>
          <w:lang w:eastAsia="zh-CN"/>
        </w:rPr>
      </w:pPr>
      <w:r w:rsidRPr="00992DED">
        <w:rPr>
          <w:rFonts w:ascii="Arial" w:eastAsia="Arial" w:hAnsi="Arial" w:cs="Arial"/>
        </w:rPr>
        <w:t> </w:t>
      </w:r>
    </w:p>
    <w:p w14:paraId="3F78B77B" w14:textId="77777777" w:rsidR="00992DED" w:rsidRPr="00992DED" w:rsidRDefault="00992DED" w:rsidP="00992DED">
      <w:pPr>
        <w:pStyle w:val="PargrafodaLista"/>
        <w:tabs>
          <w:tab w:val="left" w:pos="1134"/>
        </w:tabs>
        <w:ind w:left="0"/>
        <w:jc w:val="both"/>
        <w:rPr>
          <w:rFonts w:ascii="Arial" w:eastAsia="Arial" w:hAnsi="Arial" w:cs="Arial"/>
          <w:lang w:eastAsia="en-US"/>
        </w:rPr>
      </w:pPr>
      <w:proofErr w:type="gramStart"/>
      <w:r w:rsidRPr="00992DED">
        <w:rPr>
          <w:rFonts w:ascii="Arial" w:eastAsia="Arial" w:hAnsi="Arial" w:cs="Arial"/>
        </w:rPr>
        <w:t>b.</w:t>
      </w:r>
      <w:proofErr w:type="gramEnd"/>
      <w:r w:rsidRPr="00992DED">
        <w:rPr>
          <w:rFonts w:ascii="Arial" w:eastAsia="Arial" w:hAnsi="Arial" w:cs="Arial"/>
        </w:rPr>
        <w:t>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1523C686" w14:textId="77777777" w:rsidR="00992DED" w:rsidRPr="00992DED" w:rsidRDefault="00992DED" w:rsidP="00992DED">
      <w:pPr>
        <w:pStyle w:val="PargrafodaLista"/>
        <w:tabs>
          <w:tab w:val="left" w:pos="1134"/>
        </w:tabs>
        <w:ind w:left="0"/>
        <w:jc w:val="both"/>
        <w:rPr>
          <w:rFonts w:ascii="Arial" w:eastAsia="Arial" w:hAnsi="Arial" w:cs="Arial"/>
          <w:b/>
          <w:bCs/>
        </w:rPr>
      </w:pPr>
      <w:r w:rsidRPr="00992DED">
        <w:rPr>
          <w:rFonts w:ascii="Arial" w:eastAsia="Arial" w:hAnsi="Arial" w:cs="Arial"/>
          <w:b/>
          <w:bCs/>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roofErr w:type="gramStart"/>
      <w:r w:rsidRPr="00992DED">
        <w:rPr>
          <w:rFonts w:ascii="Arial" w:eastAsia="Arial" w:hAnsi="Arial" w:cs="Arial"/>
          <w:b/>
          <w:bCs/>
        </w:rPr>
        <w:t> </w:t>
      </w:r>
    </w:p>
    <w:p w14:paraId="1883B82E" w14:textId="77777777" w:rsidR="00992DED" w:rsidRPr="00992DED" w:rsidRDefault="00992DED" w:rsidP="00992DED">
      <w:pPr>
        <w:pStyle w:val="PargrafodaLista"/>
        <w:widowControl w:val="0"/>
        <w:autoSpaceDE w:val="0"/>
        <w:autoSpaceDN w:val="0"/>
        <w:spacing w:after="0" w:line="240" w:lineRule="auto"/>
        <w:jc w:val="both"/>
        <w:rPr>
          <w:rFonts w:ascii="Arial" w:eastAsia="Times New Roman" w:hAnsi="Arial" w:cs="Arial"/>
          <w:lang w:val="pt-PT"/>
        </w:rPr>
      </w:pPr>
      <w:proofErr w:type="gramEnd"/>
    </w:p>
    <w:p w14:paraId="103D8AB7"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p>
    <w:p w14:paraId="23FF4554"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5.8 DAS SANÇÕES - O licitante ou o contratado será responsabilizado administrativamente, mediante concessão do direito ao contraditório e à ampla defesa, pelas seguintes infrações:</w:t>
      </w:r>
    </w:p>
    <w:p w14:paraId="13137FDC"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a)</w:t>
      </w:r>
      <w:r w:rsidRPr="00992DED">
        <w:rPr>
          <w:rFonts w:ascii="Arial" w:eastAsia="Times New Roman" w:hAnsi="Arial" w:cs="Arial"/>
          <w:lang w:val="pt-PT"/>
        </w:rPr>
        <w:t xml:space="preserve"> dar causa à inexecução parcial do contrato;</w:t>
      </w:r>
    </w:p>
    <w:p w14:paraId="6E1CD451"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b)</w:t>
      </w:r>
      <w:r w:rsidRPr="00992DED">
        <w:rPr>
          <w:rFonts w:ascii="Arial" w:eastAsia="Times New Roman" w:hAnsi="Arial" w:cs="Arial"/>
          <w:lang w:val="pt-PT"/>
        </w:rPr>
        <w:t xml:space="preserve"> dar causa à inexecução parcial do contrato que cause grave dano à Administração, ao funcionamento dos serviços públicos ou ao interesse coletivo;</w:t>
      </w:r>
    </w:p>
    <w:p w14:paraId="630A0682"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 xml:space="preserve">c) </w:t>
      </w:r>
      <w:r w:rsidRPr="00992DED">
        <w:rPr>
          <w:rFonts w:ascii="Arial" w:eastAsia="Times New Roman" w:hAnsi="Arial" w:cs="Arial"/>
          <w:lang w:val="pt-PT"/>
        </w:rPr>
        <w:t>dar causa à inexecução total do contrato;</w:t>
      </w:r>
    </w:p>
    <w:p w14:paraId="12A89666"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d)</w:t>
      </w:r>
      <w:r w:rsidRPr="00992DED">
        <w:rPr>
          <w:rFonts w:ascii="Arial" w:eastAsia="Times New Roman" w:hAnsi="Arial" w:cs="Arial"/>
          <w:lang w:val="pt-PT"/>
        </w:rPr>
        <w:t xml:space="preserve"> deixar de entregar a documentação exigida para o certame;</w:t>
      </w:r>
    </w:p>
    <w:p w14:paraId="689E937B"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e)</w:t>
      </w:r>
      <w:r w:rsidRPr="00992DED">
        <w:rPr>
          <w:rFonts w:ascii="Arial" w:eastAsia="Times New Roman" w:hAnsi="Arial" w:cs="Arial"/>
          <w:lang w:val="pt-PT"/>
        </w:rPr>
        <w:t xml:space="preserve"> não manter a proposta, salvo em decorrência de fato superveniente devidamente justificado;</w:t>
      </w:r>
    </w:p>
    <w:p w14:paraId="268CBA04"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f)</w:t>
      </w:r>
      <w:r w:rsidRPr="00992DED">
        <w:rPr>
          <w:rFonts w:ascii="Arial" w:eastAsia="Times New Roman" w:hAnsi="Arial" w:cs="Arial"/>
          <w:lang w:val="pt-PT"/>
        </w:rPr>
        <w:t xml:space="preserve"> não celebrar o contrato ou não entregar a documentação exigida para a contratação, </w:t>
      </w:r>
      <w:r w:rsidRPr="00992DED">
        <w:rPr>
          <w:rFonts w:ascii="Arial" w:eastAsia="Times New Roman" w:hAnsi="Arial" w:cs="Arial"/>
          <w:lang w:val="pt-PT"/>
        </w:rPr>
        <w:lastRenderedPageBreak/>
        <w:t>quando convocado dentro do prazo de validade de sua proposta;</w:t>
      </w:r>
    </w:p>
    <w:p w14:paraId="7FC8E73E"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g)</w:t>
      </w:r>
      <w:r w:rsidRPr="00992DED">
        <w:rPr>
          <w:rFonts w:ascii="Arial" w:eastAsia="Times New Roman" w:hAnsi="Arial" w:cs="Arial"/>
          <w:lang w:val="pt-PT"/>
        </w:rPr>
        <w:t xml:space="preserve"> ensejar o retardamento da execução ou da entrega do objeto da licitação sem motivo justificado;</w:t>
      </w:r>
    </w:p>
    <w:p w14:paraId="595C33C7"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h)</w:t>
      </w:r>
      <w:r w:rsidRPr="00992DED">
        <w:rPr>
          <w:rFonts w:ascii="Arial" w:eastAsia="Times New Roman" w:hAnsi="Arial" w:cs="Arial"/>
          <w:lang w:val="pt-PT"/>
        </w:rPr>
        <w:t xml:space="preserve"> apresentar declaração ou documentação falsa exigida para o certame ou prestar declaração falsa durante a licitação ou a execução do contrato;</w:t>
      </w:r>
    </w:p>
    <w:p w14:paraId="413B35AE"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i)</w:t>
      </w:r>
      <w:r w:rsidRPr="00992DED">
        <w:rPr>
          <w:rFonts w:ascii="Arial" w:eastAsia="Times New Roman" w:hAnsi="Arial" w:cs="Arial"/>
          <w:lang w:val="pt-PT"/>
        </w:rPr>
        <w:t xml:space="preserve"> fraudar a licitação ou praticar ato fraudulento na execução do contrato;</w:t>
      </w:r>
    </w:p>
    <w:p w14:paraId="17872CA1"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j)</w:t>
      </w:r>
      <w:r w:rsidRPr="00992DED">
        <w:rPr>
          <w:rFonts w:ascii="Arial" w:eastAsia="Times New Roman" w:hAnsi="Arial" w:cs="Arial"/>
          <w:lang w:val="pt-PT"/>
        </w:rPr>
        <w:t xml:space="preserve"> comportar-se de modo inidôneo ou cometer fraude de qualquer natureza;</w:t>
      </w:r>
    </w:p>
    <w:p w14:paraId="37C7DCDA"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l)</w:t>
      </w:r>
      <w:r w:rsidRPr="00992DED">
        <w:rPr>
          <w:rFonts w:ascii="Arial" w:eastAsia="Times New Roman" w:hAnsi="Arial" w:cs="Arial"/>
          <w:lang w:val="pt-PT"/>
        </w:rPr>
        <w:t xml:space="preserve"> praticar atos ilícitos com vistas a frustrar os objetivos da licitação;</w:t>
      </w:r>
    </w:p>
    <w:p w14:paraId="09707229"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m)</w:t>
      </w:r>
      <w:r w:rsidRPr="00992DED">
        <w:rPr>
          <w:rFonts w:ascii="Arial" w:eastAsia="Times New Roman" w:hAnsi="Arial" w:cs="Arial"/>
          <w:lang w:val="pt-PT"/>
        </w:rPr>
        <w:t xml:space="preserve"> praticar ato lesivo previsto no </w:t>
      </w:r>
      <w:r w:rsidRPr="00992DED">
        <w:rPr>
          <w:rFonts w:ascii="Arial" w:hAnsi="Arial" w:cs="Arial"/>
        </w:rPr>
        <w:fldChar w:fldCharType="begin"/>
      </w:r>
      <w:r w:rsidRPr="00992DED">
        <w:rPr>
          <w:rFonts w:ascii="Arial" w:hAnsi="Arial" w:cs="Arial"/>
        </w:rPr>
        <w:instrText xml:space="preserve"> HYPERLINK "http://www.planalto.gov.br/ccivil_03/_Ato2011-2014/2013/Lei/L12846.htm" </w:instrText>
      </w:r>
      <w:r w:rsidRPr="00992DED">
        <w:rPr>
          <w:rFonts w:ascii="Arial" w:hAnsi="Arial" w:cs="Arial"/>
        </w:rPr>
        <w:fldChar w:fldCharType="separate"/>
      </w:r>
      <w:r w:rsidRPr="00992DED">
        <w:rPr>
          <w:rStyle w:val="Hyperlink"/>
          <w:rFonts w:ascii="Arial" w:eastAsia="Times New Roman" w:hAnsi="Arial" w:cs="Arial"/>
          <w:color w:val="0563C1"/>
          <w:lang w:val="pt-PT"/>
        </w:rPr>
        <w:t xml:space="preserve">art. 5º da Lei nº 12.846, de 1º de agosto de </w:t>
      </w:r>
      <w:proofErr w:type="gramStart"/>
      <w:r w:rsidRPr="00992DED">
        <w:rPr>
          <w:rStyle w:val="Hyperlink"/>
          <w:rFonts w:ascii="Arial" w:eastAsia="Times New Roman" w:hAnsi="Arial" w:cs="Arial"/>
          <w:color w:val="0563C1"/>
          <w:lang w:val="pt-PT"/>
        </w:rPr>
        <w:t>2013.</w:t>
      </w:r>
      <w:proofErr w:type="gramEnd"/>
      <w:r w:rsidRPr="00992DED">
        <w:rPr>
          <w:rFonts w:ascii="Arial" w:hAnsi="Arial" w:cs="Arial"/>
        </w:rPr>
        <w:fldChar w:fldCharType="end"/>
      </w:r>
    </w:p>
    <w:p w14:paraId="39D85601"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5.8.1 Serão aplicadas ao responsável pelas infrações administrativas previstas as seguintes sanções:</w:t>
      </w:r>
    </w:p>
    <w:p w14:paraId="3B68264D"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a)</w:t>
      </w:r>
      <w:r w:rsidRPr="00992DED">
        <w:rPr>
          <w:rFonts w:ascii="Arial" w:eastAsia="Times New Roman" w:hAnsi="Arial" w:cs="Arial"/>
          <w:lang w:val="pt-PT"/>
        </w:rPr>
        <w:t xml:space="preserve"> advertência;</w:t>
      </w:r>
    </w:p>
    <w:p w14:paraId="25922BD2"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b)</w:t>
      </w:r>
      <w:r w:rsidRPr="00992DED">
        <w:rPr>
          <w:rFonts w:ascii="Arial" w:eastAsia="Times New Roman" w:hAnsi="Arial" w:cs="Arial"/>
          <w:lang w:val="pt-PT"/>
        </w:rPr>
        <w:t xml:space="preserve"> multa </w:t>
      </w:r>
      <w:proofErr w:type="gramStart"/>
      <w:r w:rsidRPr="00992DED">
        <w:rPr>
          <w:rFonts w:ascii="Arial" w:eastAsia="Times New Roman" w:hAnsi="Arial" w:cs="Arial"/>
          <w:lang w:val="pt-PT"/>
        </w:rPr>
        <w:t>de no mínimo 0,5% (cinco décimos por cento) e máximo de 30% (trinta por cento) do valor do objeto licitado ou contratado</w:t>
      </w:r>
      <w:proofErr w:type="gramEnd"/>
      <w:r w:rsidRPr="00992DED">
        <w:rPr>
          <w:rFonts w:ascii="Arial" w:eastAsia="Times New Roman" w:hAnsi="Arial" w:cs="Arial"/>
          <w:lang w:val="pt-PT"/>
        </w:rPr>
        <w:t>;</w:t>
      </w:r>
    </w:p>
    <w:p w14:paraId="73A7D494"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c)</w:t>
      </w:r>
      <w:r w:rsidRPr="00992DED">
        <w:rPr>
          <w:rFonts w:ascii="Arial" w:eastAsia="Times New Roman" w:hAnsi="Arial" w:cs="Arial"/>
          <w:lang w:val="pt-PT"/>
        </w:rPr>
        <w:t xml:space="preserve"> impedimento de licitar e contratar, no âmbito da Administração Pública direta e indireta do órgão licitante, pelo prazo máximo de </w:t>
      </w:r>
      <w:proofErr w:type="gramStart"/>
      <w:r w:rsidRPr="00992DED">
        <w:rPr>
          <w:rFonts w:ascii="Arial" w:eastAsia="Times New Roman" w:hAnsi="Arial" w:cs="Arial"/>
          <w:lang w:val="pt-PT"/>
        </w:rPr>
        <w:t>3</w:t>
      </w:r>
      <w:proofErr w:type="gramEnd"/>
      <w:r w:rsidRPr="00992DED">
        <w:rPr>
          <w:rFonts w:ascii="Arial" w:eastAsia="Times New Roman" w:hAnsi="Arial" w:cs="Arial"/>
          <w:lang w:val="pt-PT"/>
        </w:rPr>
        <w:t xml:space="preserve"> (três) anos.</w:t>
      </w:r>
    </w:p>
    <w:p w14:paraId="089321F0"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d)</w:t>
      </w:r>
      <w:r w:rsidRPr="00992DED">
        <w:rPr>
          <w:rFonts w:ascii="Arial" w:eastAsia="Times New Roman" w:hAnsi="Arial" w:cs="Arial"/>
          <w:lang w:val="pt-PT"/>
        </w:rPr>
        <w:t xml:space="preserve"> declaração de inidoneidade para licitar ou contratar no âmbito da Administração Pública direta e indireta de todos os entes federativos, pelo prazo mínimo de </w:t>
      </w:r>
      <w:proofErr w:type="gramStart"/>
      <w:r w:rsidRPr="00992DED">
        <w:rPr>
          <w:rFonts w:ascii="Arial" w:eastAsia="Times New Roman" w:hAnsi="Arial" w:cs="Arial"/>
          <w:lang w:val="pt-PT"/>
        </w:rPr>
        <w:t>3</w:t>
      </w:r>
      <w:proofErr w:type="gramEnd"/>
      <w:r w:rsidRPr="00992DED">
        <w:rPr>
          <w:rFonts w:ascii="Arial" w:eastAsia="Times New Roman" w:hAnsi="Arial" w:cs="Arial"/>
          <w:lang w:val="pt-PT"/>
        </w:rPr>
        <w:t xml:space="preserve"> (três) anos e máximo de 6 (seis) anos.</w:t>
      </w:r>
    </w:p>
    <w:p w14:paraId="0F89A485"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As sanções previstas nas alíneas “a”, “c” e “d” do item 18.2. </w:t>
      </w:r>
      <w:proofErr w:type="gramStart"/>
      <w:r w:rsidRPr="00992DED">
        <w:rPr>
          <w:rFonts w:ascii="Arial" w:eastAsia="Times New Roman" w:hAnsi="Arial" w:cs="Arial"/>
          <w:lang w:val="pt-PT"/>
        </w:rPr>
        <w:t>do</w:t>
      </w:r>
      <w:proofErr w:type="gramEnd"/>
      <w:r w:rsidRPr="00992DED">
        <w:rPr>
          <w:rFonts w:ascii="Arial" w:eastAsia="Times New Roman" w:hAnsi="Arial" w:cs="Arial"/>
          <w:lang w:val="pt-PT"/>
        </w:rPr>
        <w:t xml:space="preserve"> presente Edital poderão ser aplicadas cumulativamente com a prevista na alínea “b” do mesmo item.</w:t>
      </w:r>
    </w:p>
    <w:p w14:paraId="2E793BDD"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7BFA53F0"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D732967"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A aplicação das sanções previstas não exclui, em hipótese alguma, a obrigação de reparação integral do dano causado à Administração Pública.</w:t>
      </w:r>
    </w:p>
    <w:p w14:paraId="56084123"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Na aplicação da sanção prevista no item </w:t>
      </w:r>
      <w:proofErr w:type="gramStart"/>
      <w:r w:rsidRPr="00992DED">
        <w:rPr>
          <w:rFonts w:ascii="Arial" w:eastAsia="Times New Roman" w:hAnsi="Arial" w:cs="Arial"/>
          <w:lang w:val="pt-PT"/>
        </w:rPr>
        <w:t>4</w:t>
      </w:r>
      <w:proofErr w:type="gramEnd"/>
      <w:r w:rsidRPr="00992DED">
        <w:rPr>
          <w:rFonts w:ascii="Arial" w:eastAsia="Times New Roman" w:hAnsi="Arial" w:cs="Arial"/>
          <w:lang w:val="pt-PT"/>
        </w:rPr>
        <w:t>, alínea “b”, será facultada a defesa do interessado no prazo de 15 (quinze) dias úteis, contado da data de sua intimação.</w:t>
      </w:r>
    </w:p>
    <w:p w14:paraId="15B7CB10"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46F5D524"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FFEA5FC"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Serão indeferidas pela comissão, mediante decisão fundamentada, provas ilícitas, impertinentes, desnecessárias, protelatórias ou intempestivas.</w:t>
      </w:r>
    </w:p>
    <w:p w14:paraId="4732A191"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w:t>
      </w:r>
      <w:r w:rsidRPr="00992DED">
        <w:rPr>
          <w:rFonts w:ascii="Arial" w:eastAsia="Times New Roman" w:hAnsi="Arial" w:cs="Arial"/>
          <w:lang w:val="pt-PT"/>
        </w:rPr>
        <w:lastRenderedPageBreak/>
        <w:t>jurídica sucessora ou a empresa do mesmo ramo com relação de coligação ou controle, de fato ou de direito, com o sancionado, observados, em todos os casos, o contraditório, a ampla defesa e a obrigatoriedade de análise jurídica prévia.</w:t>
      </w:r>
    </w:p>
    <w:p w14:paraId="7C6D1C87" w14:textId="77777777" w:rsidR="00992DED" w:rsidRPr="00992DED" w:rsidRDefault="00992DED" w:rsidP="00992DED">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É admitida a reabilitação do licitante ou contratado perante a própria autoridade que aplicou a penalidade, exigidos, cumulativamente:</w:t>
      </w:r>
    </w:p>
    <w:p w14:paraId="00EC539E"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reparação integral do dano causado à Administração Pública;</w:t>
      </w:r>
    </w:p>
    <w:p w14:paraId="05508F85"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pagamento da multa;</w:t>
      </w:r>
    </w:p>
    <w:p w14:paraId="7E9EA0DA"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 xml:space="preserve">c) transcurso do prazo mínimo de </w:t>
      </w:r>
      <w:proofErr w:type="gramStart"/>
      <w:r w:rsidRPr="00992DED">
        <w:rPr>
          <w:rFonts w:ascii="Arial" w:eastAsia="Times New Roman" w:hAnsi="Arial" w:cs="Arial"/>
          <w:lang w:val="pt-PT"/>
        </w:rPr>
        <w:t>1</w:t>
      </w:r>
      <w:proofErr w:type="gramEnd"/>
      <w:r w:rsidRPr="00992DED">
        <w:rPr>
          <w:rFonts w:ascii="Arial" w:eastAsia="Times New Roman" w:hAnsi="Arial" w:cs="Arial"/>
          <w:lang w:val="pt-PT"/>
        </w:rPr>
        <w:t xml:space="preserve"> (um) ano da aplicação da penalidade, no caso de impedimento de licitar e contratar, ou de 3 (três) anos da aplicação da penalidade, no caso de declaração de inidoneidade;</w:t>
      </w:r>
    </w:p>
    <w:p w14:paraId="268DD818"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cumprimento das condições de reabilitação definidas no ato punitivo;</w:t>
      </w:r>
    </w:p>
    <w:p w14:paraId="2AA7E5EA"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e) análise jurídica prévia, com posicionamento conclusivo quanto ao cumprimento dos requisitos definidos neste artigo.</w:t>
      </w:r>
    </w:p>
    <w:p w14:paraId="062C09A5"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5.8.12</w:t>
      </w:r>
      <w:r w:rsidRPr="00992DED">
        <w:rPr>
          <w:rFonts w:ascii="Arial" w:eastAsia="Times New Roman" w:hAnsi="Arial" w:cs="Arial"/>
          <w:b/>
          <w:lang w:val="pt-PT"/>
        </w:rPr>
        <w:t xml:space="preserve"> </w:t>
      </w:r>
      <w:r w:rsidRPr="00992DED">
        <w:rPr>
          <w:rFonts w:ascii="Arial" w:eastAsia="Times New Roman" w:hAnsi="Arial" w:cs="Arial"/>
          <w:lang w:val="pt-PT"/>
        </w:rPr>
        <w:t xml:space="preserve">A sanção pelas infrações previstas nas alíneas “h” e “m” do item </w:t>
      </w:r>
      <w:proofErr w:type="gramStart"/>
      <w:r w:rsidRPr="00992DED">
        <w:rPr>
          <w:rFonts w:ascii="Arial" w:eastAsia="Times New Roman" w:hAnsi="Arial" w:cs="Arial"/>
          <w:lang w:val="pt-PT"/>
        </w:rPr>
        <w:t>4</w:t>
      </w:r>
      <w:proofErr w:type="gramEnd"/>
      <w:r w:rsidRPr="00992DED">
        <w:rPr>
          <w:rFonts w:ascii="Arial" w:eastAsia="Times New Roman" w:hAnsi="Arial" w:cs="Arial"/>
          <w:lang w:val="pt-PT"/>
        </w:rPr>
        <w:t>, como condição de reabilitação do licitante ou contratado, a implantação ou aperfeiçoamento de programa de integridade pelo responsável.</w:t>
      </w:r>
    </w:p>
    <w:p w14:paraId="627AA4EE" w14:textId="77777777" w:rsidR="00992DED" w:rsidRPr="00992DED" w:rsidRDefault="00992DED" w:rsidP="00992DED">
      <w:pPr>
        <w:widowControl w:val="0"/>
        <w:autoSpaceDE w:val="0"/>
        <w:autoSpaceDN w:val="0"/>
        <w:spacing w:after="0" w:line="240" w:lineRule="auto"/>
        <w:jc w:val="both"/>
        <w:rPr>
          <w:rFonts w:ascii="Arial" w:eastAsia="Times New Roman" w:hAnsi="Arial" w:cs="Arial"/>
          <w:lang w:val="pt-PT"/>
        </w:rPr>
      </w:pPr>
    </w:p>
    <w:p w14:paraId="16161BD3"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eastAsia="en-US"/>
        </w:rPr>
      </w:pPr>
      <w:r w:rsidRPr="00992DED">
        <w:rPr>
          <w:rFonts w:ascii="Arial" w:eastAsia="Times New Roman" w:hAnsi="Arial" w:cs="Arial"/>
          <w:lang w:val="pt-PT"/>
        </w:rPr>
        <w:t>5.9 A contratação será realizada por meio de licitação, na modalidade Pregão – Registro de Preços, na sua forma presencial, com critério de julgamento por menor preço, nos termos dos artigos 6º, inciso XLI, 17, § 2º, e 34, todos da Lei Federal nº 14.133/2021.</w:t>
      </w:r>
    </w:p>
    <w:p w14:paraId="69362D90" w14:textId="77777777" w:rsidR="00992DED" w:rsidRPr="00992DED" w:rsidRDefault="00992DED" w:rsidP="00992DED">
      <w:pPr>
        <w:spacing w:after="0" w:line="360" w:lineRule="auto"/>
        <w:jc w:val="both"/>
        <w:rPr>
          <w:rFonts w:ascii="Arial" w:eastAsia="Times New Roman" w:hAnsi="Arial" w:cs="Arial"/>
          <w:color w:val="000000"/>
        </w:rPr>
      </w:pPr>
    </w:p>
    <w:p w14:paraId="5E7EEB31" w14:textId="77777777" w:rsidR="00992DED" w:rsidRPr="00992DED" w:rsidRDefault="00992DED" w:rsidP="00992DED">
      <w:pPr>
        <w:spacing w:after="0" w:line="360" w:lineRule="auto"/>
        <w:jc w:val="both"/>
        <w:rPr>
          <w:rFonts w:ascii="Arial" w:eastAsia="Times New Roman" w:hAnsi="Arial" w:cs="Arial"/>
          <w:b/>
          <w:bCs/>
          <w:color w:val="000000"/>
        </w:rPr>
      </w:pPr>
      <w:bookmarkStart w:id="4" w:name="art6xxiiif"/>
      <w:bookmarkEnd w:id="4"/>
      <w:r w:rsidRPr="00992DED">
        <w:rPr>
          <w:rFonts w:ascii="Arial" w:eastAsia="Times New Roman" w:hAnsi="Arial" w:cs="Arial"/>
          <w:b/>
          <w:bCs/>
          <w:color w:val="000000"/>
        </w:rPr>
        <w:t>6. MODELO DE GESTÃO DO CONTRATO</w:t>
      </w:r>
    </w:p>
    <w:p w14:paraId="461196A2" w14:textId="77777777" w:rsidR="00992DED" w:rsidRPr="00992DED" w:rsidRDefault="00992DED" w:rsidP="00992DED">
      <w:pPr>
        <w:spacing w:after="0" w:line="360" w:lineRule="auto"/>
        <w:jc w:val="both"/>
        <w:rPr>
          <w:rFonts w:ascii="Arial" w:eastAsia="Times New Roman" w:hAnsi="Arial" w:cs="Arial"/>
          <w:color w:val="000000"/>
        </w:rPr>
      </w:pPr>
    </w:p>
    <w:p w14:paraId="2BCCAAE8" w14:textId="77777777" w:rsidR="00992DED" w:rsidRPr="00992DED" w:rsidRDefault="00992DED" w:rsidP="00992DED">
      <w:pPr>
        <w:widowControl w:val="0"/>
        <w:autoSpaceDE w:val="0"/>
        <w:autoSpaceDN w:val="0"/>
        <w:spacing w:after="0" w:line="360" w:lineRule="auto"/>
        <w:ind w:firstLine="708"/>
        <w:jc w:val="both"/>
        <w:rPr>
          <w:rFonts w:ascii="Arial" w:eastAsia="Arial" w:hAnsi="Arial" w:cs="Arial"/>
          <w:color w:val="000000"/>
          <w:lang w:val="pt-PT"/>
        </w:rPr>
      </w:pPr>
      <w:bookmarkStart w:id="5" w:name="art6xxiiig"/>
      <w:bookmarkEnd w:id="5"/>
      <w:r w:rsidRPr="00992DED">
        <w:rPr>
          <w:rFonts w:ascii="Arial" w:eastAsia="Arial" w:hAnsi="Arial" w:cs="Arial"/>
          <w:color w:val="000000"/>
          <w:lang w:val="pt-PT"/>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sidRPr="00992DED">
        <w:rPr>
          <w:rFonts w:ascii="Arial" w:eastAsia="Arial" w:hAnsi="Arial" w:cs="Arial"/>
          <w:color w:val="000000"/>
          <w:lang w:val="pt-PT"/>
        </w:rPr>
        <w:t>”</w:t>
      </w:r>
      <w:proofErr w:type="gramEnd"/>
      <w:r w:rsidRPr="00992DED">
        <w:rPr>
          <w:rFonts w:ascii="Arial" w:eastAsia="Arial" w:hAnsi="Arial" w:cs="Arial"/>
          <w:color w:val="000000"/>
          <w:lang w:val="pt-PT"/>
        </w:rPr>
        <w:t xml:space="preserve"> </w:t>
      </w:r>
    </w:p>
    <w:p w14:paraId="65C548E4" w14:textId="77777777" w:rsidR="00992DED" w:rsidRPr="00992DED" w:rsidRDefault="00992DED" w:rsidP="00992DED">
      <w:pPr>
        <w:widowControl w:val="0"/>
        <w:autoSpaceDE w:val="0"/>
        <w:autoSpaceDN w:val="0"/>
        <w:spacing w:after="0" w:line="360" w:lineRule="auto"/>
        <w:ind w:firstLine="708"/>
        <w:jc w:val="both"/>
        <w:rPr>
          <w:rFonts w:ascii="Arial" w:eastAsia="Arial" w:hAnsi="Arial" w:cs="Arial"/>
          <w:color w:val="000000"/>
          <w:lang w:val="pt-PT"/>
        </w:rPr>
      </w:pPr>
      <w:r w:rsidRPr="00992DED">
        <w:rPr>
          <w:rFonts w:ascii="Arial" w:eastAsia="Times New Roman" w:hAnsi="Arial" w:cs="Arial"/>
          <w:lang w:val="pt-PT"/>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5C8A3F06" w14:textId="77777777" w:rsidR="00992DED" w:rsidRPr="00992DED" w:rsidRDefault="00992DED" w:rsidP="00992DED">
      <w:pPr>
        <w:spacing w:after="0" w:line="360" w:lineRule="auto"/>
        <w:jc w:val="both"/>
        <w:rPr>
          <w:rFonts w:ascii="Arial" w:eastAsia="Times New Roman" w:hAnsi="Arial" w:cs="Arial"/>
          <w:color w:val="000000"/>
          <w:kern w:val="0"/>
          <w14:ligatures w14:val="none"/>
        </w:rPr>
      </w:pPr>
    </w:p>
    <w:p w14:paraId="3EA0AE1C" w14:textId="77777777" w:rsidR="00992DED" w:rsidRPr="00992DED" w:rsidRDefault="00992DED" w:rsidP="00992DED">
      <w:pPr>
        <w:spacing w:after="0" w:line="360" w:lineRule="auto"/>
        <w:jc w:val="both"/>
        <w:rPr>
          <w:rFonts w:ascii="Arial" w:eastAsia="Times New Roman" w:hAnsi="Arial" w:cs="Arial"/>
          <w:b/>
          <w:bCs/>
          <w:color w:val="000000"/>
        </w:rPr>
      </w:pPr>
      <w:r w:rsidRPr="00992DED">
        <w:rPr>
          <w:rFonts w:ascii="Arial" w:eastAsia="Times New Roman" w:hAnsi="Arial" w:cs="Arial"/>
          <w:b/>
          <w:bCs/>
          <w:color w:val="000000"/>
        </w:rPr>
        <w:t>7. CRITÉRIOS DE MEDIÇÃO E DE PAGAMENTO</w:t>
      </w:r>
    </w:p>
    <w:p w14:paraId="35443559" w14:textId="77777777" w:rsidR="00992DED" w:rsidRPr="00992DED" w:rsidRDefault="00992DED" w:rsidP="00992DED">
      <w:pPr>
        <w:spacing w:after="0" w:line="360" w:lineRule="auto"/>
        <w:jc w:val="both"/>
        <w:rPr>
          <w:rFonts w:ascii="Arial" w:eastAsia="Times New Roman" w:hAnsi="Arial" w:cs="Arial"/>
          <w:color w:val="000000"/>
        </w:rPr>
      </w:pPr>
      <w:bookmarkStart w:id="6" w:name="art6xxiiih"/>
      <w:bookmarkEnd w:id="6"/>
    </w:p>
    <w:p w14:paraId="14BF749F" w14:textId="77777777" w:rsidR="00992DED" w:rsidRPr="00992DED" w:rsidRDefault="00992DED" w:rsidP="00992DED">
      <w:pPr>
        <w:widowControl w:val="0"/>
        <w:numPr>
          <w:ilvl w:val="2"/>
          <w:numId w:val="13"/>
        </w:numPr>
        <w:tabs>
          <w:tab w:val="left" w:pos="426"/>
          <w:tab w:val="left" w:pos="905"/>
        </w:tabs>
        <w:autoSpaceDE w:val="0"/>
        <w:autoSpaceDN w:val="0"/>
        <w:spacing w:after="0" w:line="360" w:lineRule="auto"/>
        <w:jc w:val="both"/>
        <w:rPr>
          <w:rFonts w:ascii="Arial" w:eastAsia="Times New Roman" w:hAnsi="Arial" w:cs="Arial"/>
          <w:b/>
          <w:lang w:val="pt-PT" w:eastAsia="en-US"/>
        </w:rPr>
      </w:pPr>
      <w:r w:rsidRPr="00992DED">
        <w:rPr>
          <w:rFonts w:ascii="Arial" w:eastAsia="Times New Roman" w:hAnsi="Arial" w:cs="Arial"/>
          <w:lang w:val="pt-PT"/>
        </w:rPr>
        <w:t>O Município efetuará o pagamento dos serviços, objeto do contrato, no prazo de até 10 (dez) dias após a emissão da nota fiscal.</w:t>
      </w:r>
    </w:p>
    <w:p w14:paraId="0FE9B0B6" w14:textId="77777777" w:rsidR="00992DED" w:rsidRPr="00992DED" w:rsidRDefault="00992DED" w:rsidP="00992DED">
      <w:pPr>
        <w:widowControl w:val="0"/>
        <w:numPr>
          <w:ilvl w:val="2"/>
          <w:numId w:val="13"/>
        </w:numPr>
        <w:tabs>
          <w:tab w:val="left" w:pos="426"/>
          <w:tab w:val="left" w:pos="905"/>
        </w:tabs>
        <w:autoSpaceDE w:val="0"/>
        <w:autoSpaceDN w:val="0"/>
        <w:spacing w:after="0" w:line="360" w:lineRule="auto"/>
        <w:jc w:val="both"/>
        <w:rPr>
          <w:rFonts w:ascii="Arial" w:eastAsia="Times New Roman" w:hAnsi="Arial" w:cs="Arial"/>
          <w:b/>
          <w:lang w:val="pt-PT"/>
        </w:rPr>
      </w:pPr>
      <w:r w:rsidRPr="00992DED">
        <w:rPr>
          <w:rFonts w:ascii="Arial" w:eastAsia="Times New Roman" w:hAnsi="Arial" w:cs="Arial"/>
          <w:lang w:val="pt-PT"/>
        </w:rPr>
        <w:t xml:space="preserve">A atestação da nota fiscal/fatura correspondente caberá ao fiscal do contrato ou a </w:t>
      </w:r>
      <w:r w:rsidRPr="00992DED">
        <w:rPr>
          <w:rFonts w:ascii="Arial" w:eastAsia="Times New Roman" w:hAnsi="Arial" w:cs="Arial"/>
          <w:lang w:val="pt-PT"/>
        </w:rPr>
        <w:lastRenderedPageBreak/>
        <w:t>outro servidor designado para esse fim.</w:t>
      </w:r>
    </w:p>
    <w:p w14:paraId="132CEB65" w14:textId="77777777" w:rsidR="00992DED" w:rsidRPr="00992DED" w:rsidRDefault="00992DED" w:rsidP="00992DED">
      <w:pPr>
        <w:widowControl w:val="0"/>
        <w:tabs>
          <w:tab w:val="left" w:pos="426"/>
          <w:tab w:val="left" w:pos="914"/>
        </w:tabs>
        <w:autoSpaceDE w:val="0"/>
        <w:autoSpaceDN w:val="0"/>
        <w:spacing w:after="0" w:line="360" w:lineRule="auto"/>
        <w:jc w:val="both"/>
        <w:rPr>
          <w:rFonts w:ascii="Arial" w:eastAsia="Times New Roman" w:hAnsi="Arial" w:cs="Arial"/>
          <w:lang w:val="pt-PT"/>
        </w:rPr>
      </w:pPr>
      <w:r w:rsidRPr="00992DED">
        <w:rPr>
          <w:rFonts w:ascii="Arial" w:eastAsia="Times New Roman" w:hAnsi="Arial" w:cs="Arial"/>
          <w:b/>
          <w:lang w:val="pt-PT"/>
        </w:rPr>
        <w:t>7.1.4</w:t>
      </w:r>
      <w:r w:rsidRPr="00992DED">
        <w:rPr>
          <w:rFonts w:ascii="Arial" w:eastAsia="Times New Roman" w:hAnsi="Arial" w:cs="Arial"/>
          <w:lang w:val="pt-PT"/>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3D4F3ACA" w14:textId="77777777" w:rsidR="00992DED" w:rsidRPr="00992DED" w:rsidRDefault="00992DED" w:rsidP="00992DED">
      <w:pPr>
        <w:widowControl w:val="0"/>
        <w:tabs>
          <w:tab w:val="left" w:pos="426"/>
          <w:tab w:val="left" w:pos="868"/>
        </w:tabs>
        <w:autoSpaceDE w:val="0"/>
        <w:autoSpaceDN w:val="0"/>
        <w:spacing w:after="0" w:line="360" w:lineRule="auto"/>
        <w:jc w:val="both"/>
        <w:rPr>
          <w:rFonts w:ascii="Arial" w:eastAsia="Times New Roman" w:hAnsi="Arial" w:cs="Arial"/>
          <w:b/>
          <w:lang w:val="pt-PT"/>
        </w:rPr>
      </w:pPr>
      <w:r w:rsidRPr="00992DED">
        <w:rPr>
          <w:rFonts w:ascii="Arial" w:eastAsia="Times New Roman" w:hAnsi="Arial" w:cs="Arial"/>
          <w:b/>
          <w:lang w:val="pt-PT"/>
        </w:rPr>
        <w:t xml:space="preserve">7.1.5 </w:t>
      </w:r>
      <w:r w:rsidRPr="00992DED">
        <w:rPr>
          <w:rFonts w:ascii="Arial" w:eastAsia="Times New Roman" w:hAnsi="Arial" w:cs="Arial"/>
          <w:lang w:val="pt-PT"/>
        </w:rPr>
        <w:t>As notas fiscais emitidas deverão estar de acordo com os valores unitários e totais</w:t>
      </w:r>
      <w:r w:rsidRPr="00992DED">
        <w:rPr>
          <w:rFonts w:ascii="Arial" w:eastAsia="Times New Roman" w:hAnsi="Arial" w:cs="Arial"/>
          <w:spacing w:val="-1"/>
          <w:lang w:val="pt-PT"/>
        </w:rPr>
        <w:t xml:space="preserve"> </w:t>
      </w:r>
      <w:r w:rsidRPr="00992DED">
        <w:rPr>
          <w:rFonts w:ascii="Arial" w:eastAsia="Times New Roman" w:hAnsi="Arial" w:cs="Arial"/>
          <w:lang w:val="pt-PT"/>
        </w:rPr>
        <w:t>constantes na</w:t>
      </w:r>
      <w:r w:rsidRPr="00992DED">
        <w:rPr>
          <w:rFonts w:ascii="Arial" w:eastAsia="Times New Roman" w:hAnsi="Arial" w:cs="Arial"/>
          <w:spacing w:val="-15"/>
          <w:lang w:val="pt-PT"/>
        </w:rPr>
        <w:t xml:space="preserve"> </w:t>
      </w:r>
      <w:r w:rsidRPr="00992DED">
        <w:rPr>
          <w:rFonts w:ascii="Arial" w:eastAsia="Times New Roman" w:hAnsi="Arial" w:cs="Arial"/>
          <w:lang w:val="pt-PT"/>
        </w:rPr>
        <w:t>proposta,</w:t>
      </w:r>
      <w:r w:rsidRPr="00992DED">
        <w:rPr>
          <w:rFonts w:ascii="Arial" w:eastAsia="Times New Roman" w:hAnsi="Arial" w:cs="Arial"/>
          <w:spacing w:val="-14"/>
          <w:lang w:val="pt-PT"/>
        </w:rPr>
        <w:t xml:space="preserve"> </w:t>
      </w:r>
      <w:r w:rsidRPr="00992DED">
        <w:rPr>
          <w:rFonts w:ascii="Arial" w:eastAsia="Times New Roman" w:hAnsi="Arial" w:cs="Arial"/>
          <w:lang w:val="pt-PT"/>
        </w:rPr>
        <w:t>que</w:t>
      </w:r>
      <w:r w:rsidRPr="00992DED">
        <w:rPr>
          <w:rFonts w:ascii="Arial" w:eastAsia="Times New Roman" w:hAnsi="Arial" w:cs="Arial"/>
          <w:spacing w:val="-15"/>
          <w:lang w:val="pt-PT"/>
        </w:rPr>
        <w:t xml:space="preserve"> </w:t>
      </w:r>
      <w:r w:rsidRPr="00992DED">
        <w:rPr>
          <w:rFonts w:ascii="Arial" w:eastAsia="Times New Roman" w:hAnsi="Arial" w:cs="Arial"/>
          <w:lang w:val="pt-PT"/>
        </w:rPr>
        <w:t>passa</w:t>
      </w:r>
      <w:r w:rsidRPr="00992DED">
        <w:rPr>
          <w:rFonts w:ascii="Arial" w:eastAsia="Times New Roman" w:hAnsi="Arial" w:cs="Arial"/>
          <w:spacing w:val="-14"/>
          <w:lang w:val="pt-PT"/>
        </w:rPr>
        <w:t xml:space="preserve"> </w:t>
      </w:r>
      <w:r w:rsidRPr="00992DED">
        <w:rPr>
          <w:rFonts w:ascii="Arial" w:eastAsia="Times New Roman" w:hAnsi="Arial" w:cs="Arial"/>
          <w:lang w:val="pt-PT"/>
        </w:rPr>
        <w:t>a</w:t>
      </w:r>
      <w:r w:rsidRPr="00992DED">
        <w:rPr>
          <w:rFonts w:ascii="Arial" w:eastAsia="Times New Roman" w:hAnsi="Arial" w:cs="Arial"/>
          <w:spacing w:val="-14"/>
          <w:lang w:val="pt-PT"/>
        </w:rPr>
        <w:t xml:space="preserve"> </w:t>
      </w:r>
      <w:r w:rsidRPr="00992DED">
        <w:rPr>
          <w:rFonts w:ascii="Arial" w:eastAsia="Times New Roman" w:hAnsi="Arial" w:cs="Arial"/>
          <w:lang w:val="pt-PT"/>
        </w:rPr>
        <w:t>integrar</w:t>
      </w:r>
      <w:r w:rsidRPr="00992DED">
        <w:rPr>
          <w:rFonts w:ascii="Arial" w:eastAsia="Times New Roman" w:hAnsi="Arial" w:cs="Arial"/>
          <w:spacing w:val="-15"/>
          <w:lang w:val="pt-PT"/>
        </w:rPr>
        <w:t xml:space="preserve"> </w:t>
      </w:r>
      <w:r w:rsidRPr="00992DED">
        <w:rPr>
          <w:rFonts w:ascii="Arial" w:eastAsia="Times New Roman" w:hAnsi="Arial" w:cs="Arial"/>
          <w:lang w:val="pt-PT"/>
        </w:rPr>
        <w:t>o</w:t>
      </w:r>
      <w:r w:rsidRPr="00992DED">
        <w:rPr>
          <w:rFonts w:ascii="Arial" w:eastAsia="Times New Roman" w:hAnsi="Arial" w:cs="Arial"/>
          <w:spacing w:val="-14"/>
          <w:lang w:val="pt-PT"/>
        </w:rPr>
        <w:t xml:space="preserve"> </w:t>
      </w:r>
      <w:r w:rsidRPr="00992DED">
        <w:rPr>
          <w:rFonts w:ascii="Arial" w:eastAsia="Times New Roman" w:hAnsi="Arial" w:cs="Arial"/>
          <w:lang w:val="pt-PT"/>
        </w:rPr>
        <w:t>presente</w:t>
      </w:r>
      <w:r w:rsidRPr="00992DED">
        <w:rPr>
          <w:rFonts w:ascii="Arial" w:eastAsia="Times New Roman" w:hAnsi="Arial" w:cs="Arial"/>
          <w:spacing w:val="-14"/>
          <w:lang w:val="pt-PT"/>
        </w:rPr>
        <w:t xml:space="preserve"> </w:t>
      </w:r>
      <w:r w:rsidRPr="00992DED">
        <w:rPr>
          <w:rFonts w:ascii="Arial" w:eastAsia="Times New Roman" w:hAnsi="Arial" w:cs="Arial"/>
          <w:lang w:val="pt-PT"/>
        </w:rPr>
        <w:t>Edital,</w:t>
      </w:r>
      <w:r w:rsidRPr="00992DED">
        <w:rPr>
          <w:rFonts w:ascii="Arial" w:eastAsia="Times New Roman" w:hAnsi="Arial" w:cs="Arial"/>
          <w:spacing w:val="-15"/>
          <w:lang w:val="pt-PT"/>
        </w:rPr>
        <w:t xml:space="preserve"> </w:t>
      </w:r>
      <w:r w:rsidRPr="00992DED">
        <w:rPr>
          <w:rFonts w:ascii="Arial" w:eastAsia="Times New Roman" w:hAnsi="Arial" w:cs="Arial"/>
          <w:lang w:val="pt-PT"/>
        </w:rPr>
        <w:t>independente</w:t>
      </w:r>
      <w:r w:rsidRPr="00992DED">
        <w:rPr>
          <w:rFonts w:ascii="Arial" w:eastAsia="Times New Roman" w:hAnsi="Arial" w:cs="Arial"/>
          <w:spacing w:val="-14"/>
          <w:lang w:val="pt-PT"/>
        </w:rPr>
        <w:t xml:space="preserve"> </w:t>
      </w:r>
      <w:r w:rsidRPr="00992DED">
        <w:rPr>
          <w:rFonts w:ascii="Arial" w:eastAsia="Times New Roman" w:hAnsi="Arial" w:cs="Arial"/>
          <w:lang w:val="pt-PT"/>
        </w:rPr>
        <w:t>de</w:t>
      </w:r>
      <w:r w:rsidRPr="00992DED">
        <w:rPr>
          <w:rFonts w:ascii="Arial" w:eastAsia="Times New Roman" w:hAnsi="Arial" w:cs="Arial"/>
          <w:spacing w:val="-15"/>
          <w:lang w:val="pt-PT"/>
        </w:rPr>
        <w:t xml:space="preserve"> </w:t>
      </w:r>
      <w:r w:rsidRPr="00992DED">
        <w:rPr>
          <w:rFonts w:ascii="Arial" w:eastAsia="Times New Roman" w:hAnsi="Arial" w:cs="Arial"/>
          <w:lang w:val="pt-PT"/>
        </w:rPr>
        <w:t>transcrição</w:t>
      </w:r>
      <w:r w:rsidRPr="00992DED">
        <w:rPr>
          <w:rFonts w:ascii="Arial" w:eastAsia="Times New Roman" w:hAnsi="Arial" w:cs="Arial"/>
          <w:spacing w:val="-14"/>
          <w:lang w:val="pt-PT"/>
        </w:rPr>
        <w:t xml:space="preserve"> </w:t>
      </w:r>
      <w:r w:rsidRPr="00992DED">
        <w:rPr>
          <w:rFonts w:ascii="Arial" w:eastAsia="Times New Roman" w:hAnsi="Arial" w:cs="Arial"/>
          <w:lang w:val="pt-PT"/>
        </w:rPr>
        <w:t>ou</w:t>
      </w:r>
      <w:r w:rsidRPr="00992DED">
        <w:rPr>
          <w:rFonts w:ascii="Arial" w:eastAsia="Times New Roman" w:hAnsi="Arial" w:cs="Arial"/>
          <w:spacing w:val="-14"/>
          <w:lang w:val="pt-PT"/>
        </w:rPr>
        <w:t xml:space="preserve"> </w:t>
      </w:r>
      <w:r w:rsidRPr="00992DED">
        <w:rPr>
          <w:rFonts w:ascii="Arial" w:eastAsia="Times New Roman" w:hAnsi="Arial" w:cs="Arial"/>
          <w:lang w:val="pt-PT"/>
        </w:rPr>
        <w:t>anexação</w:t>
      </w:r>
      <w:r w:rsidRPr="00992DED">
        <w:rPr>
          <w:rFonts w:ascii="Arial" w:eastAsia="Times New Roman" w:hAnsi="Arial" w:cs="Arial"/>
          <w:spacing w:val="-15"/>
          <w:lang w:val="pt-PT"/>
        </w:rPr>
        <w:t xml:space="preserve"> </w:t>
      </w:r>
      <w:r w:rsidRPr="00992DED">
        <w:rPr>
          <w:rFonts w:ascii="Arial" w:eastAsia="Times New Roman" w:hAnsi="Arial" w:cs="Arial"/>
          <w:lang w:val="pt-PT"/>
        </w:rPr>
        <w:t>e</w:t>
      </w:r>
      <w:r w:rsidRPr="00992DED">
        <w:rPr>
          <w:rFonts w:ascii="Arial" w:eastAsia="Times New Roman" w:hAnsi="Arial" w:cs="Arial"/>
          <w:spacing w:val="-14"/>
          <w:lang w:val="pt-PT"/>
        </w:rPr>
        <w:t xml:space="preserve"> </w:t>
      </w:r>
      <w:proofErr w:type="gramStart"/>
      <w:r w:rsidRPr="00992DED">
        <w:rPr>
          <w:rFonts w:ascii="Arial" w:eastAsia="Times New Roman" w:hAnsi="Arial" w:cs="Arial"/>
          <w:lang w:val="pt-PT"/>
        </w:rPr>
        <w:t>deverão conter</w:t>
      </w:r>
      <w:proofErr w:type="gramEnd"/>
      <w:r w:rsidRPr="00992DED">
        <w:rPr>
          <w:rFonts w:ascii="Arial" w:eastAsia="Times New Roman" w:hAnsi="Arial" w:cs="Arial"/>
          <w:lang w:val="pt-PT"/>
        </w:rPr>
        <w:t>, em local de fácil visualização, a indicação do número da licitação, a fim de se acelerar o trâmite de liberação do documento fiscal para pagamento.</w:t>
      </w:r>
    </w:p>
    <w:p w14:paraId="238F1A98" w14:textId="77777777" w:rsidR="00992DED" w:rsidRPr="00992DED" w:rsidRDefault="00992DED" w:rsidP="00992DED">
      <w:pPr>
        <w:spacing w:after="0" w:line="360" w:lineRule="auto"/>
        <w:jc w:val="both"/>
        <w:rPr>
          <w:rFonts w:ascii="Arial" w:eastAsia="Times New Roman" w:hAnsi="Arial" w:cs="Arial"/>
          <w:color w:val="000000"/>
        </w:rPr>
      </w:pPr>
    </w:p>
    <w:p w14:paraId="43FC106F" w14:textId="77777777" w:rsidR="00992DED" w:rsidRPr="00992DED" w:rsidRDefault="00992DED" w:rsidP="00992DED">
      <w:pPr>
        <w:spacing w:after="0" w:line="360" w:lineRule="auto"/>
        <w:jc w:val="both"/>
        <w:rPr>
          <w:rFonts w:ascii="Arial" w:eastAsia="Times New Roman" w:hAnsi="Arial" w:cs="Arial"/>
          <w:b/>
          <w:bCs/>
          <w:color w:val="000000"/>
        </w:rPr>
      </w:pPr>
      <w:r w:rsidRPr="00992DED">
        <w:rPr>
          <w:rFonts w:ascii="Arial" w:eastAsia="Times New Roman" w:hAnsi="Arial" w:cs="Arial"/>
          <w:b/>
          <w:bCs/>
          <w:color w:val="000000"/>
        </w:rPr>
        <w:t>8. FORMA E CRITÉRIOS DE SELEÇÃO DO FORNECEDOR/PRESTADOR DE SERVIÇO</w:t>
      </w:r>
      <w:bookmarkStart w:id="7" w:name="art6xxiii.i"/>
      <w:bookmarkEnd w:id="7"/>
    </w:p>
    <w:p w14:paraId="380F5CA6" w14:textId="77777777" w:rsidR="00992DED" w:rsidRPr="00992DED" w:rsidRDefault="00992DED" w:rsidP="00992DED">
      <w:pPr>
        <w:spacing w:after="0" w:line="360" w:lineRule="auto"/>
        <w:ind w:firstLine="708"/>
        <w:jc w:val="both"/>
        <w:rPr>
          <w:rFonts w:ascii="Arial" w:eastAsia="Times New Roman" w:hAnsi="Arial" w:cs="Arial"/>
          <w:color w:val="000000"/>
        </w:rPr>
      </w:pPr>
      <w:r w:rsidRPr="00992DED">
        <w:rPr>
          <w:rFonts w:ascii="Arial" w:eastAsia="Times New Roman" w:hAnsi="Arial" w:cs="Arial"/>
          <w:color w:val="000000"/>
        </w:rPr>
        <w:t xml:space="preserve">Conforme disposto no item </w:t>
      </w:r>
      <w:proofErr w:type="gramStart"/>
      <w:r w:rsidRPr="00992DED">
        <w:rPr>
          <w:rFonts w:ascii="Arial" w:eastAsia="Times New Roman" w:hAnsi="Arial" w:cs="Arial"/>
          <w:color w:val="000000"/>
        </w:rPr>
        <w:t>4</w:t>
      </w:r>
      <w:proofErr w:type="gramEnd"/>
      <w:r w:rsidRPr="00992DED">
        <w:rPr>
          <w:rFonts w:ascii="Arial" w:eastAsia="Times New Roman" w:hAnsi="Arial" w:cs="Arial"/>
          <w:color w:val="000000"/>
        </w:rPr>
        <w:t>, o futuro contratado será selecionado mediante processo licitatório na modalidade de Pregão Presencial.</w:t>
      </w:r>
    </w:p>
    <w:p w14:paraId="40621C7A" w14:textId="77777777" w:rsidR="00992DED" w:rsidRPr="00992DED" w:rsidRDefault="00992DED" w:rsidP="00992DED">
      <w:pPr>
        <w:spacing w:after="0" w:line="360" w:lineRule="auto"/>
        <w:jc w:val="both"/>
        <w:rPr>
          <w:rFonts w:ascii="Arial" w:eastAsia="Times New Roman" w:hAnsi="Arial" w:cs="Arial"/>
          <w:color w:val="000000"/>
        </w:rPr>
      </w:pPr>
    </w:p>
    <w:p w14:paraId="0EEB5BCD" w14:textId="77777777" w:rsidR="00992DED" w:rsidRPr="00992DED" w:rsidRDefault="00992DED" w:rsidP="00992DED">
      <w:pPr>
        <w:spacing w:after="0" w:line="360" w:lineRule="auto"/>
        <w:jc w:val="both"/>
        <w:rPr>
          <w:rFonts w:ascii="Arial" w:eastAsia="Times New Roman" w:hAnsi="Arial" w:cs="Arial"/>
          <w:b/>
          <w:bCs/>
          <w:color w:val="000000"/>
        </w:rPr>
      </w:pPr>
      <w:r w:rsidRPr="00992DED">
        <w:rPr>
          <w:rFonts w:ascii="Arial" w:eastAsia="Times New Roman" w:hAnsi="Arial" w:cs="Arial"/>
          <w:b/>
          <w:bCs/>
          <w:color w:val="000000"/>
        </w:rPr>
        <w:t>9. ESTIMATIVA DO VALOR DA CONTRATAÇÃO</w:t>
      </w:r>
      <w:bookmarkStart w:id="8" w:name="art6xxiiij"/>
      <w:bookmarkEnd w:id="8"/>
    </w:p>
    <w:p w14:paraId="762D7507"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bCs/>
          <w:iCs/>
          <w:lang w:val="pt-PT" w:eastAsia="en-US"/>
        </w:rPr>
      </w:pPr>
      <w:r w:rsidRPr="00992DED">
        <w:rPr>
          <w:rFonts w:ascii="Arial" w:eastAsia="Times New Roman" w:hAnsi="Arial" w:cs="Arial"/>
          <w:lang w:val="pt-PT"/>
        </w:rPr>
        <w:t xml:space="preserve">Estima-se para a contratação almejada o valor total de </w:t>
      </w:r>
      <w:r w:rsidRPr="00992DED">
        <w:rPr>
          <w:rFonts w:ascii="Arial" w:eastAsia="Times New Roman" w:hAnsi="Arial" w:cs="Arial"/>
          <w:bCs/>
          <w:iCs/>
          <w:lang w:val="pt-PT"/>
        </w:rPr>
        <w:t xml:space="preserve">sendo que os valores unitários previstos para esta contratação se encontram dispostos no item 1- DO OBJETO, deste documento. </w:t>
      </w:r>
    </w:p>
    <w:p w14:paraId="48EF782A" w14:textId="77777777" w:rsidR="00992DED" w:rsidRPr="00992DED" w:rsidRDefault="00992DED" w:rsidP="00992DED">
      <w:pPr>
        <w:widowControl w:val="0"/>
        <w:autoSpaceDE w:val="0"/>
        <w:autoSpaceDN w:val="0"/>
        <w:spacing w:after="0" w:line="360" w:lineRule="auto"/>
        <w:ind w:firstLine="708"/>
        <w:jc w:val="both"/>
        <w:rPr>
          <w:rFonts w:ascii="Arial" w:eastAsia="Times New Roman" w:hAnsi="Arial" w:cs="Arial"/>
          <w:lang w:val="pt-PT"/>
        </w:rPr>
      </w:pPr>
      <w:r w:rsidRPr="00992DED">
        <w:rPr>
          <w:rFonts w:ascii="Arial" w:eastAsia="Times New Roman" w:hAnsi="Arial" w:cs="Arial"/>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5E1CF62"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rPr>
      </w:pPr>
      <w:r w:rsidRPr="00992DED">
        <w:rPr>
          <w:rFonts w:ascii="Arial" w:eastAsia="Times New Roman" w:hAnsi="Arial" w:cs="Arial"/>
          <w:lang w:val="pt-PT"/>
        </w:rPr>
        <w:tab/>
        <w:t xml:space="preserve">Destaca-se que, para a obtenção dos valores de referência foi realizada ampla pesquisa no Licitacon, e </w:t>
      </w:r>
      <w:proofErr w:type="gramStart"/>
      <w:r w:rsidRPr="00992DED">
        <w:rPr>
          <w:rFonts w:ascii="Arial" w:eastAsia="Times New Roman" w:hAnsi="Arial" w:cs="Arial"/>
          <w:lang w:val="pt-PT"/>
        </w:rPr>
        <w:t>após</w:t>
      </w:r>
      <w:proofErr w:type="gramEnd"/>
      <w:r w:rsidRPr="00992DED">
        <w:rPr>
          <w:rFonts w:ascii="Arial" w:eastAsia="Times New Roman" w:hAnsi="Arial" w:cs="Arial"/>
          <w:lang w:val="pt-PT"/>
        </w:rPr>
        <w:t xml:space="preserve"> utilizada a mediana de preços, tendo em vista a variação maior que 25% entre os preços cotados.  </w:t>
      </w:r>
    </w:p>
    <w:p w14:paraId="62DD9A32" w14:textId="77777777" w:rsidR="00992DED" w:rsidRPr="00992DED" w:rsidRDefault="00992DED" w:rsidP="00992DED">
      <w:pPr>
        <w:widowControl w:val="0"/>
        <w:autoSpaceDE w:val="0"/>
        <w:autoSpaceDN w:val="0"/>
        <w:spacing w:after="0" w:line="360" w:lineRule="auto"/>
        <w:jc w:val="both"/>
        <w:rPr>
          <w:rFonts w:ascii="Arial" w:eastAsia="Times New Roman" w:hAnsi="Arial" w:cs="Arial"/>
          <w:b/>
          <w:bCs/>
          <w:color w:val="000000"/>
          <w:lang w:val="pt-PT"/>
        </w:rPr>
      </w:pPr>
    </w:p>
    <w:p w14:paraId="6A7167D3" w14:textId="77777777" w:rsidR="00992DED" w:rsidRPr="00992DED" w:rsidRDefault="00992DED" w:rsidP="00992DED">
      <w:pPr>
        <w:spacing w:after="0" w:line="360" w:lineRule="auto"/>
        <w:jc w:val="both"/>
        <w:rPr>
          <w:rFonts w:ascii="Arial" w:eastAsia="Times New Roman" w:hAnsi="Arial" w:cs="Arial"/>
          <w:b/>
          <w:bCs/>
          <w:color w:val="000000"/>
        </w:rPr>
      </w:pPr>
      <w:r w:rsidRPr="00992DED">
        <w:rPr>
          <w:rFonts w:ascii="Arial" w:eastAsia="Times New Roman" w:hAnsi="Arial" w:cs="Arial"/>
          <w:b/>
          <w:bCs/>
          <w:color w:val="000000"/>
        </w:rPr>
        <w:t>10. ADEQUAÇÃO ORÇAMENTÁRIA</w:t>
      </w:r>
    </w:p>
    <w:p w14:paraId="1BA8E691"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eastAsia="en-US"/>
        </w:rPr>
      </w:pPr>
      <w:r w:rsidRPr="00992DED">
        <w:rPr>
          <w:rFonts w:ascii="Arial" w:eastAsia="Times New Roman" w:hAnsi="Arial" w:cs="Arial"/>
          <w:lang w:val="pt-PT"/>
        </w:rPr>
        <w:t xml:space="preserve">O dispêndio </w:t>
      </w:r>
      <w:proofErr w:type="gramStart"/>
      <w:r w:rsidRPr="00992DED">
        <w:rPr>
          <w:rFonts w:ascii="Arial" w:eastAsia="Times New Roman" w:hAnsi="Arial" w:cs="Arial"/>
          <w:lang w:val="pt-PT"/>
        </w:rPr>
        <w:t>financeiro decorrente da contratação ora pretendida</w:t>
      </w:r>
      <w:proofErr w:type="gramEnd"/>
      <w:r w:rsidRPr="00992DED">
        <w:rPr>
          <w:rFonts w:ascii="Arial" w:eastAsia="Times New Roman" w:hAnsi="Arial" w:cs="Arial"/>
          <w:lang w:val="pt-PT"/>
        </w:rPr>
        <w:t xml:space="preserve"> decorrerá da dotação orçamentária: </w:t>
      </w:r>
    </w:p>
    <w:p w14:paraId="39A20525"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rPr>
      </w:pPr>
      <w:r w:rsidRPr="00992DED">
        <w:rPr>
          <w:rFonts w:ascii="Arial" w:eastAsia="Times New Roman" w:hAnsi="Arial" w:cs="Arial"/>
          <w:lang w:val="pt-PT"/>
        </w:rPr>
        <w:lastRenderedPageBreak/>
        <w:t xml:space="preserve"> Orgão: </w:t>
      </w:r>
      <w:proofErr w:type="gramStart"/>
      <w:r w:rsidRPr="00992DED">
        <w:rPr>
          <w:rFonts w:ascii="Arial" w:eastAsia="Times New Roman" w:hAnsi="Arial" w:cs="Arial"/>
          <w:lang w:val="pt-PT"/>
        </w:rPr>
        <w:t>07 SECRETARIA</w:t>
      </w:r>
      <w:proofErr w:type="gramEnd"/>
      <w:r w:rsidRPr="00992DED">
        <w:rPr>
          <w:rFonts w:ascii="Arial" w:eastAsia="Times New Roman" w:hAnsi="Arial" w:cs="Arial"/>
          <w:lang w:val="pt-PT"/>
        </w:rPr>
        <w:t xml:space="preserve"> MUNICIPAL DE EDUCAÇÃO E CULTURA</w:t>
      </w:r>
    </w:p>
    <w:p w14:paraId="17AC2653"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rPr>
      </w:pPr>
      <w:r w:rsidRPr="00992DED">
        <w:rPr>
          <w:rFonts w:ascii="Arial" w:eastAsia="Times New Roman" w:hAnsi="Arial" w:cs="Arial"/>
          <w:lang w:val="pt-PT"/>
        </w:rPr>
        <w:t xml:space="preserve"> Unidade: </w:t>
      </w:r>
      <w:proofErr w:type="gramStart"/>
      <w:r w:rsidRPr="00992DED">
        <w:rPr>
          <w:rFonts w:ascii="Arial" w:eastAsia="Times New Roman" w:hAnsi="Arial" w:cs="Arial"/>
          <w:lang w:val="pt-PT"/>
        </w:rPr>
        <w:t>04 Secretaria</w:t>
      </w:r>
      <w:proofErr w:type="gramEnd"/>
      <w:r w:rsidRPr="00992DED">
        <w:rPr>
          <w:rFonts w:ascii="Arial" w:eastAsia="Times New Roman" w:hAnsi="Arial" w:cs="Arial"/>
          <w:lang w:val="pt-PT"/>
        </w:rPr>
        <w:t xml:space="preserve"> Municipal de Educação- Recursos Própios</w:t>
      </w:r>
    </w:p>
    <w:p w14:paraId="4246F560"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rPr>
      </w:pPr>
      <w:r w:rsidRPr="00992DED">
        <w:rPr>
          <w:rFonts w:ascii="Arial" w:eastAsia="Times New Roman" w:hAnsi="Arial" w:cs="Arial"/>
          <w:lang w:val="pt-PT"/>
        </w:rPr>
        <w:t xml:space="preserve">  Proj./Ativ.  2.048 Manutenção e Incentivo a Cultura</w:t>
      </w:r>
    </w:p>
    <w:p w14:paraId="374038B2"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rPr>
      </w:pPr>
      <w:r w:rsidRPr="00992DED">
        <w:rPr>
          <w:rFonts w:ascii="Arial" w:eastAsia="Times New Roman" w:hAnsi="Arial" w:cs="Arial"/>
          <w:lang w:val="pt-PT"/>
        </w:rPr>
        <w:t xml:space="preserve">  243 3.3.90.39.00.00.00.00 0500 OUTROS SERVIÇOS DE TERCEIROS PESSOA JURIDICA</w:t>
      </w:r>
    </w:p>
    <w:p w14:paraId="35CBCFD1"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rPr>
      </w:pPr>
    </w:p>
    <w:p w14:paraId="66F065E2" w14:textId="77777777" w:rsidR="00992DED" w:rsidRPr="00992DED" w:rsidRDefault="00992DED" w:rsidP="00992DED">
      <w:pPr>
        <w:widowControl w:val="0"/>
        <w:autoSpaceDE w:val="0"/>
        <w:autoSpaceDN w:val="0"/>
        <w:spacing w:after="0" w:line="360" w:lineRule="auto"/>
        <w:jc w:val="both"/>
        <w:rPr>
          <w:rFonts w:ascii="Arial" w:eastAsia="Times New Roman" w:hAnsi="Arial" w:cs="Arial"/>
          <w:lang w:val="pt-PT"/>
        </w:rPr>
      </w:pPr>
    </w:p>
    <w:p w14:paraId="60458938" w14:textId="77777777" w:rsidR="009A169A" w:rsidRPr="00992DED" w:rsidRDefault="009A169A" w:rsidP="00F011FF">
      <w:pPr>
        <w:rPr>
          <w:rFonts w:ascii="Arial" w:hAnsi="Arial" w:cs="Arial"/>
        </w:rPr>
      </w:pPr>
    </w:p>
    <w:p w14:paraId="40186D14" w14:textId="251F8466" w:rsidR="009A169A" w:rsidRPr="00992DED" w:rsidRDefault="009A169A" w:rsidP="009A169A">
      <w:pPr>
        <w:spacing w:after="0" w:line="360" w:lineRule="auto"/>
        <w:jc w:val="center"/>
        <w:rPr>
          <w:rFonts w:ascii="Arial" w:hAnsi="Arial" w:cs="Arial"/>
        </w:rPr>
      </w:pPr>
      <w:r w:rsidRPr="00992DED">
        <w:rPr>
          <w:rFonts w:ascii="Arial" w:eastAsia="Arial" w:hAnsi="Arial" w:cs="Arial"/>
          <w:b/>
          <w:bCs/>
        </w:rPr>
        <w:t>M</w:t>
      </w:r>
      <w:r w:rsidR="003152DF" w:rsidRPr="00992DED">
        <w:rPr>
          <w:rFonts w:ascii="Arial" w:eastAsia="Arial" w:hAnsi="Arial" w:cs="Arial"/>
          <w:b/>
          <w:bCs/>
        </w:rPr>
        <w:t>arlene Pelizan Hermes</w:t>
      </w:r>
    </w:p>
    <w:p w14:paraId="041D6D17" w14:textId="4F69306E" w:rsidR="009A169A" w:rsidRPr="00992DED" w:rsidRDefault="003152DF" w:rsidP="009A169A">
      <w:pPr>
        <w:spacing w:after="0" w:line="360" w:lineRule="auto"/>
        <w:jc w:val="center"/>
        <w:rPr>
          <w:rFonts w:ascii="Arial" w:eastAsia="Arial" w:hAnsi="Arial" w:cs="Arial"/>
        </w:rPr>
      </w:pPr>
      <w:r w:rsidRPr="00992DED">
        <w:rPr>
          <w:rFonts w:ascii="Arial" w:eastAsia="Arial" w:hAnsi="Arial" w:cs="Arial"/>
        </w:rPr>
        <w:t>Secretária Municipal de Educação e Cultura</w:t>
      </w:r>
    </w:p>
    <w:p w14:paraId="5F2D90B1" w14:textId="70D90FE0" w:rsidR="009A169A" w:rsidRPr="00992DED" w:rsidRDefault="009A169A" w:rsidP="009A169A">
      <w:pPr>
        <w:rPr>
          <w:rFonts w:ascii="Arial" w:hAnsi="Arial" w:cs="Arial"/>
        </w:rPr>
      </w:pPr>
      <w:r w:rsidRPr="00992DED">
        <w:rPr>
          <w:rFonts w:ascii="Arial" w:hAnsi="Arial" w:cs="Arial"/>
        </w:rPr>
        <w:t xml:space="preserve"> </w:t>
      </w:r>
    </w:p>
    <w:p w14:paraId="5242FAC3" w14:textId="77777777" w:rsidR="00B51241" w:rsidRDefault="00B51241" w:rsidP="009A169A">
      <w:pPr>
        <w:rPr>
          <w:rFonts w:ascii="Arial" w:hAnsi="Arial" w:cs="Arial"/>
        </w:rPr>
      </w:pPr>
    </w:p>
    <w:p w14:paraId="303D7B50" w14:textId="77777777" w:rsidR="0036656E" w:rsidRDefault="0036656E" w:rsidP="009A169A">
      <w:pPr>
        <w:rPr>
          <w:rFonts w:ascii="Arial" w:hAnsi="Arial" w:cs="Arial"/>
        </w:rPr>
      </w:pPr>
    </w:p>
    <w:p w14:paraId="41B072D3" w14:textId="77777777" w:rsidR="0036656E" w:rsidRDefault="0036656E" w:rsidP="009A169A">
      <w:pPr>
        <w:rPr>
          <w:rFonts w:ascii="Arial" w:hAnsi="Arial" w:cs="Arial"/>
        </w:rPr>
      </w:pPr>
    </w:p>
    <w:p w14:paraId="2931D588" w14:textId="77777777" w:rsidR="0036656E" w:rsidRDefault="0036656E" w:rsidP="009A169A">
      <w:pPr>
        <w:rPr>
          <w:rFonts w:ascii="Arial" w:hAnsi="Arial" w:cs="Arial"/>
        </w:rPr>
      </w:pPr>
    </w:p>
    <w:p w14:paraId="77D983D1" w14:textId="77777777" w:rsidR="0036656E" w:rsidRDefault="0036656E" w:rsidP="009A169A">
      <w:pPr>
        <w:rPr>
          <w:rFonts w:ascii="Arial" w:hAnsi="Arial" w:cs="Arial"/>
        </w:rPr>
      </w:pPr>
    </w:p>
    <w:p w14:paraId="6EA2D8B7" w14:textId="77777777" w:rsidR="0036656E" w:rsidRDefault="0036656E" w:rsidP="009A169A">
      <w:pPr>
        <w:rPr>
          <w:rFonts w:ascii="Arial" w:hAnsi="Arial" w:cs="Arial"/>
        </w:rPr>
      </w:pPr>
    </w:p>
    <w:p w14:paraId="7860E4FB" w14:textId="77777777" w:rsidR="0036656E" w:rsidRDefault="0036656E" w:rsidP="009A169A">
      <w:pPr>
        <w:rPr>
          <w:rFonts w:ascii="Arial" w:hAnsi="Arial" w:cs="Arial"/>
        </w:rPr>
      </w:pPr>
    </w:p>
    <w:p w14:paraId="383D5ECE" w14:textId="77777777" w:rsidR="0036656E" w:rsidRDefault="0036656E" w:rsidP="009A169A">
      <w:pPr>
        <w:rPr>
          <w:rFonts w:ascii="Arial" w:hAnsi="Arial" w:cs="Arial"/>
        </w:rPr>
      </w:pPr>
    </w:p>
    <w:p w14:paraId="256AD4C9" w14:textId="77777777" w:rsidR="0036656E" w:rsidRDefault="0036656E" w:rsidP="009A169A">
      <w:pPr>
        <w:rPr>
          <w:rFonts w:ascii="Arial" w:hAnsi="Arial" w:cs="Arial"/>
        </w:rPr>
      </w:pPr>
    </w:p>
    <w:p w14:paraId="0E71F598" w14:textId="77777777" w:rsidR="0036656E" w:rsidRDefault="0036656E" w:rsidP="009A169A">
      <w:pPr>
        <w:rPr>
          <w:rFonts w:ascii="Arial" w:hAnsi="Arial" w:cs="Arial"/>
        </w:rPr>
      </w:pPr>
    </w:p>
    <w:p w14:paraId="44E78223" w14:textId="77777777" w:rsidR="0036656E" w:rsidRDefault="0036656E" w:rsidP="009A169A">
      <w:pPr>
        <w:rPr>
          <w:rFonts w:ascii="Arial" w:hAnsi="Arial" w:cs="Arial"/>
        </w:rPr>
      </w:pPr>
    </w:p>
    <w:p w14:paraId="00786238" w14:textId="77777777" w:rsidR="0036656E" w:rsidRDefault="0036656E" w:rsidP="009A169A">
      <w:pPr>
        <w:rPr>
          <w:rFonts w:ascii="Arial" w:hAnsi="Arial" w:cs="Arial"/>
        </w:rPr>
      </w:pPr>
    </w:p>
    <w:p w14:paraId="255CA83B" w14:textId="77777777" w:rsidR="0036656E" w:rsidRDefault="0036656E" w:rsidP="009A169A">
      <w:pPr>
        <w:rPr>
          <w:rFonts w:ascii="Arial" w:hAnsi="Arial" w:cs="Arial"/>
        </w:rPr>
      </w:pPr>
    </w:p>
    <w:p w14:paraId="6EAEA783" w14:textId="77777777" w:rsidR="0036656E" w:rsidRDefault="0036656E" w:rsidP="009A169A">
      <w:pPr>
        <w:rPr>
          <w:rFonts w:ascii="Arial" w:hAnsi="Arial" w:cs="Arial"/>
        </w:rPr>
      </w:pPr>
    </w:p>
    <w:p w14:paraId="3D5D4E41" w14:textId="77777777" w:rsidR="0036656E" w:rsidRDefault="0036656E" w:rsidP="009A169A">
      <w:pPr>
        <w:rPr>
          <w:rFonts w:ascii="Arial" w:hAnsi="Arial" w:cs="Arial"/>
        </w:rPr>
      </w:pPr>
    </w:p>
    <w:p w14:paraId="3F8FE702" w14:textId="77777777" w:rsidR="0036656E" w:rsidRDefault="0036656E" w:rsidP="009A169A">
      <w:pPr>
        <w:rPr>
          <w:rFonts w:ascii="Arial" w:hAnsi="Arial" w:cs="Arial"/>
        </w:rPr>
      </w:pPr>
    </w:p>
    <w:p w14:paraId="0E9E17F0" w14:textId="77777777" w:rsidR="0036656E" w:rsidRDefault="0036656E" w:rsidP="009A169A">
      <w:pPr>
        <w:rPr>
          <w:rFonts w:ascii="Arial" w:hAnsi="Arial" w:cs="Arial"/>
        </w:rPr>
      </w:pPr>
    </w:p>
    <w:p w14:paraId="62090E5A" w14:textId="77777777" w:rsidR="0036656E" w:rsidRDefault="0036656E" w:rsidP="009A169A">
      <w:pPr>
        <w:rPr>
          <w:rFonts w:ascii="Arial" w:hAnsi="Arial" w:cs="Arial"/>
        </w:rPr>
      </w:pPr>
    </w:p>
    <w:p w14:paraId="10788D6E" w14:textId="77777777" w:rsidR="0036656E" w:rsidRDefault="0036656E" w:rsidP="009A169A">
      <w:pPr>
        <w:rPr>
          <w:rFonts w:ascii="Arial" w:hAnsi="Arial" w:cs="Arial"/>
        </w:rPr>
      </w:pPr>
    </w:p>
    <w:p w14:paraId="7BD67CAA" w14:textId="77777777" w:rsidR="0036656E" w:rsidRPr="00992DED" w:rsidRDefault="0036656E" w:rsidP="009A169A">
      <w:pPr>
        <w:rPr>
          <w:rFonts w:ascii="Arial" w:hAnsi="Arial" w:cs="Arial"/>
        </w:rPr>
      </w:pPr>
    </w:p>
    <w:p w14:paraId="25487190" w14:textId="661D445D" w:rsidR="00A91896" w:rsidRPr="00992DED" w:rsidRDefault="00A91896" w:rsidP="00A91896">
      <w:pPr>
        <w:spacing w:after="0" w:line="240" w:lineRule="auto"/>
        <w:jc w:val="center"/>
        <w:rPr>
          <w:rFonts w:ascii="Arial" w:eastAsia="Times New Roman" w:hAnsi="Arial" w:cs="Arial"/>
          <w:b/>
          <w:bCs/>
        </w:rPr>
      </w:pPr>
      <w:r w:rsidRPr="00992DED">
        <w:rPr>
          <w:rFonts w:ascii="Arial" w:eastAsia="Times New Roman" w:hAnsi="Arial" w:cs="Arial"/>
          <w:b/>
          <w:bCs/>
        </w:rPr>
        <w:lastRenderedPageBreak/>
        <w:t>ANEXO I</w:t>
      </w:r>
      <w:r w:rsidR="002606A9" w:rsidRPr="00992DED">
        <w:rPr>
          <w:rFonts w:ascii="Arial" w:eastAsia="Times New Roman" w:hAnsi="Arial" w:cs="Arial"/>
          <w:b/>
          <w:bCs/>
        </w:rPr>
        <w:t>I</w:t>
      </w:r>
    </w:p>
    <w:p w14:paraId="47383966" w14:textId="77777777" w:rsidR="00B51241" w:rsidRPr="00992DED" w:rsidRDefault="00B51241" w:rsidP="00F34D41">
      <w:pPr>
        <w:spacing w:after="0" w:line="240" w:lineRule="auto"/>
        <w:contextualSpacing/>
        <w:jc w:val="both"/>
        <w:rPr>
          <w:rFonts w:ascii="Arial" w:eastAsia="Arial" w:hAnsi="Arial" w:cs="Arial"/>
        </w:rPr>
      </w:pPr>
    </w:p>
    <w:p w14:paraId="6F8F4527" w14:textId="558469BB" w:rsidR="00565F0C" w:rsidRPr="00992DED" w:rsidRDefault="00881ADD" w:rsidP="00F34D41">
      <w:pPr>
        <w:spacing w:after="0" w:line="240" w:lineRule="auto"/>
        <w:contextualSpacing/>
        <w:jc w:val="both"/>
        <w:rPr>
          <w:rFonts w:ascii="Arial" w:eastAsia="Arial" w:hAnsi="Arial" w:cs="Arial"/>
        </w:rPr>
      </w:pPr>
      <w:r w:rsidRPr="00992DED">
        <w:rPr>
          <w:rFonts w:ascii="Arial" w:eastAsia="Arial" w:hAnsi="Arial" w:cs="Arial"/>
        </w:rPr>
        <w:t xml:space="preserve">MINUTA DE CONTRATO </w:t>
      </w:r>
      <w:r w:rsidR="00BE7D92" w:rsidRPr="00992DED">
        <w:rPr>
          <w:rFonts w:ascii="Arial" w:hAnsi="Arial" w:cs="Arial"/>
        </w:rPr>
        <w:t>PARA</w:t>
      </w:r>
      <w:r w:rsidR="00770741" w:rsidRPr="00992DED">
        <w:rPr>
          <w:rFonts w:ascii="Arial" w:hAnsi="Arial" w:cs="Arial"/>
        </w:rPr>
        <w:t xml:space="preserve"> PRESTAÇÃO DE SERVIÇOS TEMPORÁRIOS E EVENTUAIS OBJETIVANDO O DESENVOLVIMENTO DE OFICINA NO ÂMBITO DE PROGRAMAS DESENVOLVIDOS PELA SECRETARIA MUNICIPAL DE </w:t>
      </w:r>
      <w:r w:rsidR="002606A9" w:rsidRPr="00992DED">
        <w:rPr>
          <w:rFonts w:ascii="Arial" w:hAnsi="Arial" w:cs="Arial"/>
        </w:rPr>
        <w:t>EDUCAÇÃO E CULTURA,</w:t>
      </w:r>
      <w:r w:rsidR="00770741" w:rsidRPr="00992DED">
        <w:rPr>
          <w:rFonts w:ascii="Arial" w:hAnsi="Arial" w:cs="Arial"/>
        </w:rPr>
        <w:t xml:space="preserve"> </w:t>
      </w:r>
      <w:r w:rsidR="00E03FB8" w:rsidRPr="00992DED">
        <w:rPr>
          <w:rFonts w:ascii="Arial" w:eastAsia="Arial" w:hAnsi="Arial" w:cs="Arial"/>
        </w:rPr>
        <w:t>DO MUNICÍPIO DE</w:t>
      </w:r>
      <w:r w:rsidR="002606A9" w:rsidRPr="00992DED">
        <w:rPr>
          <w:rFonts w:ascii="Arial" w:eastAsia="Arial" w:hAnsi="Arial" w:cs="Arial"/>
        </w:rPr>
        <w:t xml:space="preserve"> MIRAGUAÍ, CONFORME PREGÃO </w:t>
      </w:r>
      <w:r w:rsidRPr="00992DED">
        <w:rPr>
          <w:rFonts w:ascii="Arial" w:eastAsia="Arial" w:hAnsi="Arial" w:cs="Arial"/>
        </w:rPr>
        <w:t xml:space="preserve">Nº </w:t>
      </w:r>
      <w:r w:rsidR="00A42809">
        <w:rPr>
          <w:rFonts w:ascii="Arial" w:eastAsia="Arial" w:hAnsi="Arial" w:cs="Arial"/>
        </w:rPr>
        <w:t>19</w:t>
      </w:r>
      <w:r w:rsidR="00E03FB8" w:rsidRPr="00992DED">
        <w:rPr>
          <w:rFonts w:ascii="Arial" w:eastAsia="Arial" w:hAnsi="Arial" w:cs="Arial"/>
        </w:rPr>
        <w:t>/2024.</w:t>
      </w:r>
    </w:p>
    <w:p w14:paraId="665CE2B3" w14:textId="77777777" w:rsidR="00565F0C" w:rsidRPr="00992DED" w:rsidRDefault="00565F0C" w:rsidP="00F34D41">
      <w:pPr>
        <w:spacing w:after="0" w:line="240" w:lineRule="auto"/>
        <w:contextualSpacing/>
        <w:jc w:val="both"/>
        <w:rPr>
          <w:rFonts w:ascii="Arial" w:eastAsia="Arial" w:hAnsi="Arial" w:cs="Arial"/>
          <w:b/>
          <w:u w:val="single"/>
        </w:rPr>
      </w:pPr>
    </w:p>
    <w:p w14:paraId="1471DED9" w14:textId="6E9CA777" w:rsidR="00565F0C" w:rsidRPr="00992DED" w:rsidRDefault="00E03FB8" w:rsidP="00F34D41">
      <w:pPr>
        <w:tabs>
          <w:tab w:val="left" w:pos="8647"/>
        </w:tabs>
        <w:spacing w:after="0" w:line="240" w:lineRule="auto"/>
        <w:contextualSpacing/>
        <w:jc w:val="both"/>
        <w:rPr>
          <w:rFonts w:ascii="Arial" w:eastAsia="Arial" w:hAnsi="Arial" w:cs="Arial"/>
        </w:rPr>
      </w:pPr>
      <w:r w:rsidRPr="00992DED">
        <w:rPr>
          <w:rFonts w:ascii="Arial" w:eastAsia="Arial" w:hAnsi="Arial" w:cs="Arial"/>
        </w:rPr>
        <w:t xml:space="preserve">Que entre si realizam, de um lado o Município de Miraguai, Estado do Rio Grande do Sul, pessoa jurídica de direito público, inscrito no CNPJ/MF sob o nº 87.613.121/0001-97, com sede administrativa na Avenida Ijuí, nº 1593, na cidade de Miraguaí/RS, representado neste ato pelo Prefeito Municipal, Sr. LUIS CARLOS HERRMANN, doravante denominado de </w:t>
      </w:r>
      <w:r w:rsidRPr="00992DED">
        <w:rPr>
          <w:rFonts w:ascii="Arial" w:eastAsia="Arial" w:hAnsi="Arial" w:cs="Arial"/>
          <w:b/>
        </w:rPr>
        <w:t>CONTRATANTE</w:t>
      </w:r>
      <w:r w:rsidRPr="00992DED">
        <w:rPr>
          <w:rFonts w:ascii="Arial" w:eastAsia="Arial" w:hAnsi="Arial" w:cs="Arial"/>
        </w:rPr>
        <w:t xml:space="preserve">, e de outro lado </w:t>
      </w:r>
      <w:r w:rsidR="00406935" w:rsidRPr="00992DED">
        <w:rPr>
          <w:rFonts w:ascii="Arial" w:eastAsia="Arial" w:hAnsi="Arial" w:cs="Arial"/>
        </w:rPr>
        <w:t>à</w:t>
      </w:r>
      <w:r w:rsidRPr="00992DED">
        <w:rPr>
          <w:rFonts w:ascii="Arial" w:eastAsia="Arial" w:hAnsi="Arial" w:cs="Arial"/>
        </w:rPr>
        <w:t xml:space="preserve"> empresa</w:t>
      </w:r>
      <w:r w:rsidR="00A47266" w:rsidRPr="00992DED">
        <w:rPr>
          <w:rFonts w:ascii="Arial" w:eastAsia="Arial" w:hAnsi="Arial" w:cs="Arial"/>
        </w:rPr>
        <w:t xml:space="preserve"> </w:t>
      </w:r>
      <w:r w:rsidRPr="00992DED">
        <w:rPr>
          <w:rFonts w:ascii="Arial" w:eastAsia="Arial" w:hAnsi="Arial" w:cs="Arial"/>
        </w:rPr>
        <w:t>XXXXXXXXXXXXX, nome fantasia XXXXX, pessoa jurídica de direito privado, estabelecida na Rua xxxxxxxxxx nº xx, centro, na cidade de xxxxx, inscrita no CNPJ n.º xxxxxxxx, Inscrição Estadual nº xxxxx, repr</w:t>
      </w:r>
      <w:r w:rsidR="00D50622" w:rsidRPr="00992DED">
        <w:rPr>
          <w:rFonts w:ascii="Arial" w:eastAsia="Arial" w:hAnsi="Arial" w:cs="Arial"/>
        </w:rPr>
        <w:t>esentada neste ato pelo</w:t>
      </w:r>
      <w:r w:rsidRPr="00992DED">
        <w:rPr>
          <w:rFonts w:ascii="Arial" w:eastAsia="Arial" w:hAnsi="Arial" w:cs="Arial"/>
        </w:rPr>
        <w:t xml:space="preserve"> Sr. xxxxxxxx</w:t>
      </w:r>
      <w:r w:rsidRPr="00992DED">
        <w:rPr>
          <w:rFonts w:ascii="Arial" w:eastAsia="Arial" w:hAnsi="Arial" w:cs="Arial"/>
          <w:b/>
        </w:rPr>
        <w:t xml:space="preserve">, </w:t>
      </w:r>
      <w:r w:rsidRPr="00992DED">
        <w:rPr>
          <w:rFonts w:ascii="Arial" w:eastAsia="Arial" w:hAnsi="Arial" w:cs="Arial"/>
        </w:rPr>
        <w:t xml:space="preserve">brasileiro, </w:t>
      </w:r>
      <w:proofErr w:type="spellStart"/>
      <w:r w:rsidRPr="00992DED">
        <w:rPr>
          <w:rFonts w:ascii="Arial" w:eastAsia="Arial" w:hAnsi="Arial" w:cs="Arial"/>
        </w:rPr>
        <w:t>xxxx</w:t>
      </w:r>
      <w:proofErr w:type="spellEnd"/>
      <w:r w:rsidRPr="00992DED">
        <w:rPr>
          <w:rFonts w:ascii="Arial" w:eastAsia="Arial" w:hAnsi="Arial" w:cs="Arial"/>
        </w:rPr>
        <w:t>, inscrit</w:t>
      </w:r>
      <w:r w:rsidR="00D50622" w:rsidRPr="00992DED">
        <w:rPr>
          <w:rFonts w:ascii="Arial" w:eastAsia="Arial" w:hAnsi="Arial" w:cs="Arial"/>
        </w:rPr>
        <w:t>o</w:t>
      </w:r>
      <w:r w:rsidRPr="00992DED">
        <w:rPr>
          <w:rFonts w:ascii="Arial" w:eastAsia="Arial" w:hAnsi="Arial" w:cs="Arial"/>
        </w:rPr>
        <w:t xml:space="preserve"> no CPF nº xxxxx, doravante denominado de CONTRATADA, de comum acordo e amparado na Lei Federal n.º 14.133</w:t>
      </w:r>
      <w:r w:rsidR="00D50622" w:rsidRPr="00992DED">
        <w:rPr>
          <w:rFonts w:ascii="Arial" w:eastAsia="Arial" w:hAnsi="Arial" w:cs="Arial"/>
        </w:rPr>
        <w:t>/2021</w:t>
      </w:r>
      <w:r w:rsidRPr="00992DED">
        <w:rPr>
          <w:rFonts w:ascii="Arial" w:eastAsia="Arial" w:hAnsi="Arial" w:cs="Arial"/>
        </w:rPr>
        <w:t xml:space="preserve"> sob a modal</w:t>
      </w:r>
      <w:r w:rsidR="00BA76D1" w:rsidRPr="00992DED">
        <w:rPr>
          <w:rFonts w:ascii="Arial" w:eastAsia="Arial" w:hAnsi="Arial" w:cs="Arial"/>
        </w:rPr>
        <w:t xml:space="preserve">idade de Pregão Presencial </w:t>
      </w:r>
      <w:r w:rsidR="00881ADD" w:rsidRPr="00992DED">
        <w:rPr>
          <w:rFonts w:ascii="Arial" w:eastAsia="Arial" w:hAnsi="Arial" w:cs="Arial"/>
        </w:rPr>
        <w:t>nº 1</w:t>
      </w:r>
      <w:r w:rsidR="00455EFA">
        <w:rPr>
          <w:rFonts w:ascii="Arial" w:eastAsia="Arial" w:hAnsi="Arial" w:cs="Arial"/>
        </w:rPr>
        <w:t>9</w:t>
      </w:r>
      <w:r w:rsidRPr="00992DED">
        <w:rPr>
          <w:rFonts w:ascii="Arial" w:eastAsia="Arial" w:hAnsi="Arial" w:cs="Arial"/>
        </w:rPr>
        <w:t>/2024, declaram pelo presente instrumento e na melhor forma de direito, ter justo e contratado entre si, o</w:t>
      </w:r>
      <w:r w:rsidR="00770741" w:rsidRPr="00992DED">
        <w:rPr>
          <w:rFonts w:ascii="Arial" w:eastAsia="Arial" w:hAnsi="Arial" w:cs="Arial"/>
        </w:rPr>
        <w:t xml:space="preserve">s </w:t>
      </w:r>
      <w:r w:rsidR="00770741" w:rsidRPr="00992DED">
        <w:rPr>
          <w:rFonts w:ascii="Arial" w:hAnsi="Arial" w:cs="Arial"/>
        </w:rPr>
        <w:t xml:space="preserve">serviços temporários e eventuais objetivando o desenvolvimento de </w:t>
      </w:r>
      <w:r w:rsidR="00770741" w:rsidRPr="00992DED">
        <w:rPr>
          <w:rFonts w:ascii="Arial" w:hAnsi="Arial" w:cs="Arial"/>
          <w:b/>
        </w:rPr>
        <w:t>oficina de dança tradicionalista da cultura e folclore do Rio Grande do Sul</w:t>
      </w:r>
      <w:r w:rsidR="00770741" w:rsidRPr="00992DED">
        <w:rPr>
          <w:rFonts w:ascii="Arial" w:hAnsi="Arial" w:cs="Arial"/>
        </w:rPr>
        <w:t xml:space="preserve"> no âmbito de programas desenvolvidos pela Secretaria Municipal de </w:t>
      </w:r>
      <w:r w:rsidR="002606A9" w:rsidRPr="00992DED">
        <w:rPr>
          <w:rFonts w:ascii="Arial" w:hAnsi="Arial" w:cs="Arial"/>
        </w:rPr>
        <w:t xml:space="preserve">Educação e Cultura </w:t>
      </w:r>
      <w:r w:rsidRPr="00992DED">
        <w:rPr>
          <w:rFonts w:ascii="Arial" w:eastAsia="Arial" w:hAnsi="Arial" w:cs="Arial"/>
        </w:rPr>
        <w:t xml:space="preserve">do Município de Miraguaí/RS, consoante </w:t>
      </w:r>
      <w:proofErr w:type="gramStart"/>
      <w:r w:rsidRPr="00992DED">
        <w:rPr>
          <w:rFonts w:ascii="Arial" w:eastAsia="Arial" w:hAnsi="Arial" w:cs="Arial"/>
        </w:rPr>
        <w:t>as</w:t>
      </w:r>
      <w:proofErr w:type="gramEnd"/>
      <w:r w:rsidRPr="00992DED">
        <w:rPr>
          <w:rFonts w:ascii="Arial" w:eastAsia="Arial" w:hAnsi="Arial" w:cs="Arial"/>
        </w:rPr>
        <w:t xml:space="preserve"> cláusulas e condições que seguem:</w:t>
      </w:r>
    </w:p>
    <w:p w14:paraId="6F7EDAEF" w14:textId="77777777" w:rsidR="00565F0C" w:rsidRPr="00992DED" w:rsidRDefault="00565F0C" w:rsidP="00F34D41">
      <w:pPr>
        <w:tabs>
          <w:tab w:val="left" w:pos="8647"/>
        </w:tabs>
        <w:spacing w:after="0" w:line="240" w:lineRule="auto"/>
        <w:contextualSpacing/>
        <w:jc w:val="both"/>
        <w:rPr>
          <w:rFonts w:ascii="Arial" w:eastAsia="Arial" w:hAnsi="Arial" w:cs="Arial"/>
          <w:b/>
          <w:u w:val="single"/>
        </w:rPr>
      </w:pPr>
    </w:p>
    <w:p w14:paraId="70A1F430" w14:textId="1C34ED3F" w:rsidR="00565F0C" w:rsidRPr="00992DED" w:rsidRDefault="00E03FB8" w:rsidP="00F34D41">
      <w:pPr>
        <w:spacing w:after="0" w:line="240" w:lineRule="auto"/>
        <w:contextualSpacing/>
        <w:jc w:val="both"/>
        <w:rPr>
          <w:rFonts w:ascii="Arial" w:eastAsia="Arial" w:hAnsi="Arial" w:cs="Arial"/>
        </w:rPr>
      </w:pPr>
      <w:r w:rsidRPr="00992DED">
        <w:rPr>
          <w:rFonts w:ascii="Arial" w:eastAsia="Arial" w:hAnsi="Arial" w:cs="Arial"/>
          <w:b/>
          <w:u w:val="single"/>
        </w:rPr>
        <w:t>Cláusula Primeira</w:t>
      </w:r>
      <w:r w:rsidRPr="00992DED">
        <w:rPr>
          <w:rFonts w:ascii="Arial" w:eastAsia="Arial" w:hAnsi="Arial" w:cs="Arial"/>
          <w:b/>
        </w:rPr>
        <w:t xml:space="preserve"> - Do Objeto:</w:t>
      </w:r>
      <w:r w:rsidRPr="00992DED">
        <w:rPr>
          <w:rFonts w:ascii="Arial" w:eastAsia="Arial" w:hAnsi="Arial" w:cs="Arial"/>
        </w:rPr>
        <w:t xml:space="preserve"> A CONTRATADA na qualidade de vencedora dos itens: xxxxxxxx da Licitação na Modal</w:t>
      </w:r>
      <w:r w:rsidR="00254092" w:rsidRPr="00992DED">
        <w:rPr>
          <w:rFonts w:ascii="Arial" w:eastAsia="Arial" w:hAnsi="Arial" w:cs="Arial"/>
        </w:rPr>
        <w:t xml:space="preserve">idade de Pregão Presencial nº          </w:t>
      </w:r>
      <w:r w:rsidR="00881ADD" w:rsidRPr="00992DED">
        <w:rPr>
          <w:rFonts w:ascii="Arial" w:eastAsia="Arial" w:hAnsi="Arial" w:cs="Arial"/>
        </w:rPr>
        <w:t>1</w:t>
      </w:r>
      <w:r w:rsidR="00AA336E">
        <w:rPr>
          <w:rFonts w:ascii="Arial" w:eastAsia="Arial" w:hAnsi="Arial" w:cs="Arial"/>
        </w:rPr>
        <w:t>9</w:t>
      </w:r>
      <w:r w:rsidRPr="00992DED">
        <w:rPr>
          <w:rFonts w:ascii="Arial" w:eastAsia="Arial" w:hAnsi="Arial" w:cs="Arial"/>
        </w:rPr>
        <w:t>/2024, a qual está vinculada a este instrumento de contrato, se compromete a</w:t>
      </w:r>
      <w:r w:rsidR="00770741" w:rsidRPr="00992DED">
        <w:rPr>
          <w:rFonts w:ascii="Arial" w:eastAsia="Arial" w:hAnsi="Arial" w:cs="Arial"/>
        </w:rPr>
        <w:t xml:space="preserve"> os </w:t>
      </w:r>
      <w:r w:rsidR="00770741" w:rsidRPr="00992DED">
        <w:rPr>
          <w:rFonts w:ascii="Arial" w:hAnsi="Arial" w:cs="Arial"/>
        </w:rPr>
        <w:t xml:space="preserve">serviços temporários e eventuais objetivando o desenvolvimento de </w:t>
      </w:r>
      <w:r w:rsidR="00770741" w:rsidRPr="00992DED">
        <w:rPr>
          <w:rFonts w:ascii="Arial" w:hAnsi="Arial" w:cs="Arial"/>
          <w:b/>
        </w:rPr>
        <w:t>oficina de dança tradicionalista da cultura e folclore do Rio Grande do Sul</w:t>
      </w:r>
      <w:r w:rsidR="00770741" w:rsidRPr="00992DED">
        <w:rPr>
          <w:rFonts w:ascii="Arial" w:hAnsi="Arial" w:cs="Arial"/>
        </w:rPr>
        <w:t xml:space="preserve"> </w:t>
      </w:r>
      <w:r w:rsidRPr="00992DED">
        <w:rPr>
          <w:rFonts w:ascii="Arial" w:eastAsia="Arial" w:hAnsi="Arial" w:cs="Arial"/>
        </w:rPr>
        <w:t>do Município de Miraguaí – RS, em conformidade com as especificações constantes no Edital da licitação acima referida.</w:t>
      </w:r>
    </w:p>
    <w:p w14:paraId="1021CEE6" w14:textId="77777777" w:rsidR="00565F0C" w:rsidRPr="00992DED" w:rsidRDefault="00565F0C" w:rsidP="00F34D41">
      <w:pPr>
        <w:spacing w:after="0" w:line="240" w:lineRule="auto"/>
        <w:contextualSpacing/>
        <w:jc w:val="both"/>
        <w:rPr>
          <w:rFonts w:ascii="Arial" w:eastAsia="Arial" w:hAnsi="Arial" w:cs="Arial"/>
        </w:rPr>
      </w:pPr>
    </w:p>
    <w:p w14:paraId="7C0B11F6" w14:textId="37617DCE" w:rsidR="00565F0C" w:rsidRPr="00992DED" w:rsidRDefault="00E03FB8" w:rsidP="00F34D41">
      <w:pPr>
        <w:tabs>
          <w:tab w:val="left" w:pos="9072"/>
        </w:tabs>
        <w:spacing w:after="0" w:line="240" w:lineRule="auto"/>
        <w:contextualSpacing/>
        <w:jc w:val="both"/>
        <w:rPr>
          <w:rFonts w:ascii="Arial" w:eastAsia="Arial" w:hAnsi="Arial" w:cs="Arial"/>
          <w:b/>
        </w:rPr>
      </w:pPr>
      <w:r w:rsidRPr="00992DED">
        <w:rPr>
          <w:rFonts w:ascii="Arial" w:eastAsia="Arial" w:hAnsi="Arial" w:cs="Arial"/>
          <w:b/>
          <w:u w:val="single"/>
        </w:rPr>
        <w:t>Cláusula Segunda</w:t>
      </w:r>
      <w:r w:rsidR="000E6527" w:rsidRPr="00992DED">
        <w:rPr>
          <w:rFonts w:ascii="Arial" w:eastAsia="Arial" w:hAnsi="Arial" w:cs="Arial"/>
          <w:b/>
        </w:rPr>
        <w:t xml:space="preserve"> – Forma de entrega dos Serviços</w:t>
      </w:r>
      <w:r w:rsidRPr="00992DED">
        <w:rPr>
          <w:rFonts w:ascii="Arial" w:eastAsia="Arial" w:hAnsi="Arial" w:cs="Arial"/>
          <w:b/>
        </w:rPr>
        <w:t>:</w:t>
      </w:r>
    </w:p>
    <w:p w14:paraId="4FBD045A" w14:textId="2A76362D" w:rsidR="00565F0C" w:rsidRPr="00992DED" w:rsidRDefault="008C7C71" w:rsidP="00F34D41">
      <w:pPr>
        <w:tabs>
          <w:tab w:val="left" w:pos="9072"/>
        </w:tabs>
        <w:spacing w:after="0" w:line="240" w:lineRule="auto"/>
        <w:contextualSpacing/>
        <w:jc w:val="both"/>
        <w:rPr>
          <w:rFonts w:ascii="Arial" w:eastAsia="Arial" w:hAnsi="Arial" w:cs="Arial"/>
        </w:rPr>
      </w:pPr>
      <w:r w:rsidRPr="00992DED">
        <w:rPr>
          <w:rFonts w:ascii="Arial" w:eastAsia="Arial" w:hAnsi="Arial" w:cs="Arial"/>
          <w:bCs/>
        </w:rPr>
        <w:t>a)</w:t>
      </w:r>
      <w:r w:rsidRPr="00992DED">
        <w:rPr>
          <w:rFonts w:ascii="Arial" w:eastAsia="Arial" w:hAnsi="Arial" w:cs="Arial"/>
        </w:rPr>
        <w:t xml:space="preserve"> A CONTRATANTE se reserva o direito de exercer o controle e a fiscalização de entrega d</w:t>
      </w:r>
      <w:r w:rsidR="000E6527" w:rsidRPr="00992DED">
        <w:rPr>
          <w:rFonts w:ascii="Arial" w:eastAsia="Arial" w:hAnsi="Arial" w:cs="Arial"/>
        </w:rPr>
        <w:t>os serviços contratados,</w:t>
      </w:r>
      <w:r w:rsidRPr="00992DED">
        <w:rPr>
          <w:rFonts w:ascii="Arial" w:eastAsia="Arial" w:hAnsi="Arial" w:cs="Arial"/>
        </w:rPr>
        <w:t xml:space="preserve"> conforme descrição </w:t>
      </w:r>
      <w:r w:rsidR="000E6527" w:rsidRPr="00992DED">
        <w:rPr>
          <w:rFonts w:ascii="Arial" w:eastAsia="Arial" w:hAnsi="Arial" w:cs="Arial"/>
        </w:rPr>
        <w:t>e especificação</w:t>
      </w:r>
      <w:r w:rsidRPr="00992DED">
        <w:rPr>
          <w:rFonts w:ascii="Arial" w:eastAsia="Arial" w:hAnsi="Arial" w:cs="Arial"/>
        </w:rPr>
        <w:t xml:space="preserve"> solicitada pelo Município. </w:t>
      </w:r>
    </w:p>
    <w:p w14:paraId="215CBF72" w14:textId="77777777" w:rsidR="00565F0C" w:rsidRPr="00992DED" w:rsidRDefault="00565F0C" w:rsidP="00F34D41">
      <w:pPr>
        <w:tabs>
          <w:tab w:val="left" w:pos="9072"/>
        </w:tabs>
        <w:spacing w:after="0" w:line="240" w:lineRule="auto"/>
        <w:contextualSpacing/>
        <w:jc w:val="both"/>
        <w:rPr>
          <w:rFonts w:ascii="Arial" w:eastAsia="Arial" w:hAnsi="Arial" w:cs="Arial"/>
        </w:rPr>
      </w:pPr>
    </w:p>
    <w:p w14:paraId="4D3A9FCF" w14:textId="01BD36B8" w:rsidR="00565F0C" w:rsidRPr="00992DED" w:rsidRDefault="00BE7D92" w:rsidP="00F34D41">
      <w:pPr>
        <w:spacing w:after="0" w:line="240" w:lineRule="auto"/>
        <w:contextualSpacing/>
        <w:jc w:val="both"/>
        <w:rPr>
          <w:rFonts w:ascii="Arial" w:eastAsia="Arial" w:hAnsi="Arial" w:cs="Arial"/>
        </w:rPr>
      </w:pPr>
      <w:r w:rsidRPr="00992DED">
        <w:rPr>
          <w:rFonts w:ascii="Arial" w:eastAsia="Arial" w:hAnsi="Arial" w:cs="Arial"/>
          <w:bCs/>
        </w:rPr>
        <w:t>b</w:t>
      </w:r>
      <w:r w:rsidR="00F34D41" w:rsidRPr="00992DED">
        <w:rPr>
          <w:rFonts w:ascii="Arial" w:eastAsia="Arial" w:hAnsi="Arial" w:cs="Arial"/>
          <w:bCs/>
        </w:rPr>
        <w:t>)</w:t>
      </w:r>
      <w:r w:rsidR="00F34D41" w:rsidRPr="00992DED">
        <w:rPr>
          <w:rFonts w:ascii="Arial" w:eastAsia="Arial" w:hAnsi="Arial" w:cs="Arial"/>
          <w:b/>
        </w:rPr>
        <w:t xml:space="preserve"> </w:t>
      </w:r>
      <w:r w:rsidR="00F34D41" w:rsidRPr="00992DED">
        <w:rPr>
          <w:rFonts w:ascii="Arial" w:eastAsia="Arial" w:hAnsi="Arial" w:cs="Arial"/>
        </w:rPr>
        <w:t>O Município</w:t>
      </w:r>
      <w:r w:rsidR="00F34D41" w:rsidRPr="00992DED">
        <w:rPr>
          <w:rFonts w:ascii="Arial" w:eastAsia="Arial" w:hAnsi="Arial" w:cs="Arial"/>
          <w:b/>
        </w:rPr>
        <w:t xml:space="preserve"> </w:t>
      </w:r>
      <w:r w:rsidR="00F34D41" w:rsidRPr="00992DED">
        <w:rPr>
          <w:rFonts w:ascii="Arial" w:eastAsia="Arial" w:hAnsi="Arial" w:cs="Arial"/>
        </w:rPr>
        <w:t xml:space="preserve">se reserva o direito de adquirir apenas parte </w:t>
      </w:r>
      <w:r w:rsidR="000E6527" w:rsidRPr="00992DED">
        <w:rPr>
          <w:rFonts w:ascii="Arial" w:eastAsia="Arial" w:hAnsi="Arial" w:cs="Arial"/>
        </w:rPr>
        <w:t>dos serviços</w:t>
      </w:r>
      <w:r w:rsidR="00F34D41" w:rsidRPr="00992DED">
        <w:rPr>
          <w:rFonts w:ascii="Arial" w:eastAsia="Arial" w:hAnsi="Arial" w:cs="Arial"/>
        </w:rPr>
        <w:t>, objeto deste contrato, de acordo com a necessidade e conveniência da Administração.</w:t>
      </w:r>
    </w:p>
    <w:p w14:paraId="0540EBA9" w14:textId="77777777" w:rsidR="007A2A9E" w:rsidRPr="00992DED" w:rsidRDefault="007A2A9E" w:rsidP="00F34D41">
      <w:pPr>
        <w:spacing w:after="0" w:line="240" w:lineRule="auto"/>
        <w:contextualSpacing/>
        <w:jc w:val="both"/>
        <w:rPr>
          <w:rFonts w:ascii="Arial" w:eastAsia="Arial" w:hAnsi="Arial" w:cs="Arial"/>
        </w:rPr>
      </w:pPr>
    </w:p>
    <w:p w14:paraId="25B2692C" w14:textId="27C859FD" w:rsidR="007A2A9E" w:rsidRPr="00992DED" w:rsidRDefault="007A2A9E" w:rsidP="007A2A9E">
      <w:pPr>
        <w:spacing w:after="0" w:line="240" w:lineRule="auto"/>
        <w:contextualSpacing/>
        <w:jc w:val="both"/>
        <w:rPr>
          <w:rFonts w:ascii="Arial" w:eastAsia="Arial" w:hAnsi="Arial" w:cs="Arial"/>
        </w:rPr>
      </w:pPr>
      <w:r w:rsidRPr="00992DED">
        <w:rPr>
          <w:rFonts w:ascii="Arial" w:eastAsia="Arial" w:hAnsi="Arial" w:cs="Arial"/>
        </w:rPr>
        <w:t>.</w:t>
      </w:r>
    </w:p>
    <w:p w14:paraId="07A7B523" w14:textId="55CE26C9" w:rsidR="00565F0C" w:rsidRPr="00992DED" w:rsidRDefault="00E03FB8" w:rsidP="00F34D41">
      <w:pPr>
        <w:tabs>
          <w:tab w:val="left" w:pos="9072"/>
        </w:tabs>
        <w:spacing w:after="0" w:line="240" w:lineRule="auto"/>
        <w:contextualSpacing/>
        <w:jc w:val="both"/>
        <w:rPr>
          <w:rFonts w:ascii="Arial" w:eastAsia="Arial" w:hAnsi="Arial" w:cs="Arial"/>
        </w:rPr>
      </w:pPr>
      <w:r w:rsidRPr="00992DED">
        <w:rPr>
          <w:rFonts w:ascii="Arial" w:eastAsia="Arial" w:hAnsi="Arial" w:cs="Arial"/>
          <w:b/>
          <w:u w:val="single"/>
        </w:rPr>
        <w:t>Cláusula Terceira</w:t>
      </w:r>
      <w:r w:rsidRPr="00992DED">
        <w:rPr>
          <w:rFonts w:ascii="Arial" w:eastAsia="Arial" w:hAnsi="Arial" w:cs="Arial"/>
          <w:b/>
        </w:rPr>
        <w:t xml:space="preserve"> - Dos Preços: </w:t>
      </w:r>
      <w:r w:rsidRPr="00992DED">
        <w:rPr>
          <w:rFonts w:ascii="Arial" w:eastAsia="Arial" w:hAnsi="Arial" w:cs="Arial"/>
        </w:rPr>
        <w:t xml:space="preserve">A CONTRATADA para o fornecimento </w:t>
      </w:r>
      <w:r w:rsidR="000E6527" w:rsidRPr="00992DED">
        <w:rPr>
          <w:rFonts w:ascii="Arial" w:eastAsia="Arial" w:hAnsi="Arial" w:cs="Arial"/>
        </w:rPr>
        <w:t>dos serviços</w:t>
      </w:r>
      <w:r w:rsidRPr="00992DED">
        <w:rPr>
          <w:rFonts w:ascii="Arial" w:eastAsia="Arial" w:hAnsi="Arial" w:cs="Arial"/>
        </w:rPr>
        <w:t>, objeto da Cláusula Primeira deste instrumento, cobrará do Município os seguintes valores:</w:t>
      </w:r>
    </w:p>
    <w:p w14:paraId="47DCB909" w14:textId="77777777" w:rsidR="00565F0C" w:rsidRPr="00992DED" w:rsidRDefault="00565F0C" w:rsidP="00F34D41">
      <w:pPr>
        <w:tabs>
          <w:tab w:val="left" w:pos="567"/>
        </w:tabs>
        <w:spacing w:after="0" w:line="240" w:lineRule="auto"/>
        <w:ind w:left="284"/>
        <w:contextualSpacing/>
        <w:jc w:val="both"/>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992DED" w14:paraId="7821D87D" w14:textId="77777777" w:rsidTr="000E652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992DED" w:rsidRDefault="00565F0C" w:rsidP="00F34D41">
            <w:pPr>
              <w:spacing w:after="0" w:line="240" w:lineRule="auto"/>
              <w:contextualSpacing/>
              <w:jc w:val="both"/>
              <w:rPr>
                <w:rFonts w:ascii="Arial" w:eastAsia="Arial" w:hAnsi="Arial" w:cs="Arial"/>
                <w:b/>
              </w:rPr>
            </w:pPr>
          </w:p>
          <w:p w14:paraId="726BAED1" w14:textId="77777777" w:rsidR="00565F0C" w:rsidRPr="00992DED" w:rsidRDefault="00E03FB8" w:rsidP="00F34D41">
            <w:pPr>
              <w:spacing w:after="0" w:line="240" w:lineRule="auto"/>
              <w:contextualSpacing/>
              <w:jc w:val="both"/>
              <w:rPr>
                <w:rFonts w:ascii="Arial" w:hAnsi="Arial" w:cs="Arial"/>
              </w:rPr>
            </w:pPr>
            <w:r w:rsidRPr="00992DED">
              <w:rPr>
                <w:rFonts w:ascii="Arial" w:eastAsia="Arial" w:hAnsi="Arial" w:cs="Arial"/>
                <w:b/>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992DED" w:rsidRDefault="00565F0C" w:rsidP="00F34D41">
            <w:pPr>
              <w:spacing w:after="0" w:line="240" w:lineRule="auto"/>
              <w:contextualSpacing/>
              <w:jc w:val="both"/>
              <w:rPr>
                <w:rFonts w:ascii="Arial" w:eastAsia="Arial" w:hAnsi="Arial" w:cs="Arial"/>
                <w:b/>
              </w:rPr>
            </w:pPr>
          </w:p>
          <w:p w14:paraId="333FCF6E" w14:textId="77777777" w:rsidR="00565F0C" w:rsidRPr="00992DED" w:rsidRDefault="00E03FB8" w:rsidP="00F34D41">
            <w:pPr>
              <w:spacing w:after="0" w:line="240" w:lineRule="auto"/>
              <w:contextualSpacing/>
              <w:jc w:val="both"/>
              <w:rPr>
                <w:rFonts w:ascii="Arial" w:hAnsi="Arial" w:cs="Arial"/>
              </w:rPr>
            </w:pPr>
            <w:r w:rsidRPr="00992DED">
              <w:rPr>
                <w:rFonts w:ascii="Arial" w:eastAsia="Arial" w:hAnsi="Arial" w:cs="Arial"/>
                <w:b/>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992DED" w:rsidRDefault="00565F0C" w:rsidP="00F34D41">
            <w:pPr>
              <w:spacing w:after="0" w:line="240" w:lineRule="auto"/>
              <w:contextualSpacing/>
              <w:jc w:val="both"/>
              <w:rPr>
                <w:rFonts w:ascii="Arial" w:eastAsia="Arial" w:hAnsi="Arial" w:cs="Arial"/>
                <w:b/>
              </w:rPr>
            </w:pPr>
          </w:p>
          <w:p w14:paraId="18529E2D" w14:textId="77777777" w:rsidR="00565F0C" w:rsidRPr="00992DED" w:rsidRDefault="00E03FB8" w:rsidP="00F34D41">
            <w:pPr>
              <w:spacing w:after="0" w:line="240" w:lineRule="auto"/>
              <w:contextualSpacing/>
              <w:jc w:val="both"/>
              <w:rPr>
                <w:rFonts w:ascii="Arial" w:hAnsi="Arial" w:cs="Arial"/>
              </w:rPr>
            </w:pPr>
            <w:r w:rsidRPr="00992DED">
              <w:rPr>
                <w:rFonts w:ascii="Arial" w:eastAsia="Arial" w:hAnsi="Arial" w:cs="Arial"/>
                <w:b/>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992DED" w:rsidRDefault="00565F0C" w:rsidP="00F34D41">
            <w:pPr>
              <w:spacing w:after="0" w:line="240" w:lineRule="auto"/>
              <w:contextualSpacing/>
              <w:jc w:val="both"/>
              <w:rPr>
                <w:rFonts w:ascii="Arial" w:eastAsia="Arial" w:hAnsi="Arial" w:cs="Arial"/>
                <w:b/>
              </w:rPr>
            </w:pPr>
          </w:p>
          <w:p w14:paraId="4D66ECBF" w14:textId="77777777" w:rsidR="00565F0C" w:rsidRPr="00992DED" w:rsidRDefault="00E03FB8" w:rsidP="00F34D41">
            <w:pPr>
              <w:spacing w:after="0" w:line="240" w:lineRule="auto"/>
              <w:contextualSpacing/>
              <w:jc w:val="both"/>
              <w:rPr>
                <w:rFonts w:ascii="Arial" w:hAnsi="Arial" w:cs="Arial"/>
              </w:rPr>
            </w:pPr>
            <w:r w:rsidRPr="00992DED">
              <w:rPr>
                <w:rFonts w:ascii="Arial" w:eastAsia="Arial" w:hAnsi="Arial" w:cs="Arial"/>
                <w:b/>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52E8E990" w:rsidR="00565F0C" w:rsidRPr="00992DED" w:rsidRDefault="00E03FB8" w:rsidP="00F34D41">
            <w:pPr>
              <w:spacing w:after="0" w:line="240" w:lineRule="auto"/>
              <w:contextualSpacing/>
              <w:jc w:val="both"/>
              <w:rPr>
                <w:rFonts w:ascii="Arial" w:hAnsi="Arial" w:cs="Arial"/>
              </w:rPr>
            </w:pPr>
            <w:r w:rsidRPr="00992DED">
              <w:rPr>
                <w:rFonts w:ascii="Arial" w:eastAsia="Arial" w:hAnsi="Arial" w:cs="Arial"/>
                <w:b/>
              </w:rPr>
              <w:t>Valor Unit</w:t>
            </w:r>
            <w:r w:rsidR="00BE7D92" w:rsidRPr="00992DED">
              <w:rPr>
                <w:rFonts w:ascii="Arial" w:eastAsia="Arial" w:hAnsi="Arial" w:cs="Arial"/>
                <w:b/>
              </w:rPr>
              <w:t xml:space="preserve">. </w:t>
            </w:r>
            <w:r w:rsidRPr="00992DED">
              <w:rPr>
                <w:rFonts w:ascii="Arial" w:eastAsia="Arial" w:hAnsi="Arial" w:cs="Arial"/>
                <w:b/>
              </w:rPr>
              <w:t>R$</w:t>
            </w:r>
          </w:p>
        </w:tc>
      </w:tr>
      <w:tr w:rsidR="00565F0C" w:rsidRPr="00992DED" w14:paraId="57AFC44C" w14:textId="77777777" w:rsidTr="000E652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992DED" w:rsidRDefault="00565F0C" w:rsidP="00F34D41">
            <w:pPr>
              <w:spacing w:after="0" w:line="240" w:lineRule="auto"/>
              <w:contextualSpacing/>
              <w:jc w:val="both"/>
              <w:rPr>
                <w:rFonts w:ascii="Arial" w:eastAsia="Calibri" w:hAnsi="Arial" w:cs="Arial"/>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992DED" w:rsidRDefault="00565F0C" w:rsidP="00F34D41">
            <w:pPr>
              <w:spacing w:after="0" w:line="240" w:lineRule="auto"/>
              <w:contextualSpacing/>
              <w:jc w:val="both"/>
              <w:rPr>
                <w:rFonts w:ascii="Arial" w:eastAsia="Calibri" w:hAnsi="Arial" w:cs="Arial"/>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992DED" w:rsidRDefault="00565F0C" w:rsidP="00F34D41">
            <w:pPr>
              <w:spacing w:after="0" w:line="240" w:lineRule="auto"/>
              <w:contextualSpacing/>
              <w:jc w:val="both"/>
              <w:rPr>
                <w:rFonts w:ascii="Arial" w:eastAsia="Calibri" w:hAnsi="Arial"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992DED" w:rsidRDefault="00565F0C" w:rsidP="00F34D41">
            <w:pPr>
              <w:spacing w:after="0" w:line="240" w:lineRule="auto"/>
              <w:contextualSpacing/>
              <w:jc w:val="both"/>
              <w:rPr>
                <w:rFonts w:ascii="Arial" w:eastAsia="Calibri" w:hAnsi="Arial"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992DED" w:rsidRDefault="00565F0C" w:rsidP="00F34D41">
            <w:pPr>
              <w:suppressAutoHyphens/>
              <w:spacing w:after="0" w:line="240" w:lineRule="auto"/>
              <w:contextualSpacing/>
              <w:jc w:val="both"/>
              <w:rPr>
                <w:rFonts w:ascii="Arial" w:eastAsia="Calibri" w:hAnsi="Arial" w:cs="Arial"/>
              </w:rPr>
            </w:pPr>
          </w:p>
        </w:tc>
      </w:tr>
      <w:tr w:rsidR="00565F0C" w:rsidRPr="00992DED" w14:paraId="3A66E1BE" w14:textId="77777777" w:rsidTr="000E6527">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992DED" w:rsidRDefault="00E03FB8" w:rsidP="00F34D41">
            <w:pPr>
              <w:suppressAutoHyphens/>
              <w:spacing w:after="0" w:line="240" w:lineRule="auto"/>
              <w:contextualSpacing/>
              <w:jc w:val="both"/>
              <w:rPr>
                <w:rFonts w:ascii="Arial" w:hAnsi="Arial" w:cs="Arial"/>
              </w:rPr>
            </w:pPr>
            <w:r w:rsidRPr="00992DED">
              <w:rPr>
                <w:rFonts w:ascii="Arial" w:eastAsia="Arial" w:hAnsi="Arial" w:cs="Arial"/>
              </w:rPr>
              <w:t>Valor Total R$ xxxxx (</w:t>
            </w:r>
            <w:proofErr w:type="spellStart"/>
            <w:r w:rsidRPr="00992DED">
              <w:rPr>
                <w:rFonts w:ascii="Arial" w:eastAsia="Arial" w:hAnsi="Arial" w:cs="Arial"/>
              </w:rPr>
              <w:t>xxxxxxxxxxxxxxxxxx</w:t>
            </w:r>
            <w:proofErr w:type="spellEnd"/>
            <w:r w:rsidRPr="00992DED">
              <w:rPr>
                <w:rFonts w:ascii="Arial" w:eastAsia="Arial" w:hAnsi="Arial" w:cs="Arial"/>
              </w:rPr>
              <w:t>)</w:t>
            </w:r>
          </w:p>
        </w:tc>
      </w:tr>
    </w:tbl>
    <w:p w14:paraId="17EEFC16" w14:textId="77777777" w:rsidR="00565F0C" w:rsidRPr="00992DED" w:rsidRDefault="00565F0C" w:rsidP="00F34D41">
      <w:pPr>
        <w:tabs>
          <w:tab w:val="left" w:pos="8647"/>
        </w:tabs>
        <w:spacing w:after="0" w:line="240" w:lineRule="auto"/>
        <w:ind w:right="142"/>
        <w:contextualSpacing/>
        <w:jc w:val="both"/>
        <w:rPr>
          <w:rFonts w:ascii="Arial" w:eastAsia="Arial" w:hAnsi="Arial" w:cs="Arial"/>
        </w:rPr>
      </w:pPr>
    </w:p>
    <w:p w14:paraId="09BEAD87" w14:textId="4A182DC8" w:rsidR="00A05CD5" w:rsidRPr="00992DED" w:rsidRDefault="00E03FB8" w:rsidP="00F34D41">
      <w:pPr>
        <w:spacing w:after="0" w:line="240" w:lineRule="auto"/>
        <w:contextualSpacing/>
        <w:jc w:val="both"/>
        <w:rPr>
          <w:rFonts w:ascii="Arial" w:eastAsia="Arial" w:hAnsi="Arial" w:cs="Arial"/>
        </w:rPr>
      </w:pPr>
      <w:r w:rsidRPr="00992DED">
        <w:rPr>
          <w:rFonts w:ascii="Arial" w:eastAsia="Arial" w:hAnsi="Arial" w:cs="Arial"/>
          <w:b/>
          <w:u w:val="single"/>
        </w:rPr>
        <w:lastRenderedPageBreak/>
        <w:t>Cláusula Quarta</w:t>
      </w:r>
      <w:r w:rsidRPr="00992DED">
        <w:rPr>
          <w:rFonts w:ascii="Arial" w:eastAsia="Arial" w:hAnsi="Arial" w:cs="Arial"/>
          <w:b/>
        </w:rPr>
        <w:t xml:space="preserve"> - Do Pagamento: </w:t>
      </w:r>
      <w:r w:rsidRPr="00992DED">
        <w:rPr>
          <w:rFonts w:ascii="Arial" w:eastAsia="Arial" w:hAnsi="Arial" w:cs="Arial"/>
        </w:rPr>
        <w:t>O</w:t>
      </w:r>
      <w:r w:rsidR="00903A58" w:rsidRPr="00992DED">
        <w:rPr>
          <w:rFonts w:ascii="Arial" w:eastAsia="Arial" w:hAnsi="Arial" w:cs="Arial"/>
        </w:rPr>
        <w:t xml:space="preserve"> Município efetuará o pagamento</w:t>
      </w:r>
      <w:r w:rsidRPr="00992DED">
        <w:rPr>
          <w:rFonts w:ascii="Arial" w:eastAsia="Arial" w:hAnsi="Arial" w:cs="Arial"/>
        </w:rPr>
        <w:t xml:space="preserve"> após a entrega do mesmo mediante solicitação do Município, no prazo de 10 (dez) dias após o empenho da nota fiscal.</w:t>
      </w:r>
    </w:p>
    <w:p w14:paraId="3DD1268D" w14:textId="77777777" w:rsidR="008C7C71" w:rsidRPr="00992DED" w:rsidRDefault="008C7C71" w:rsidP="00F34D41">
      <w:pPr>
        <w:spacing w:after="0" w:line="240" w:lineRule="auto"/>
        <w:contextualSpacing/>
        <w:jc w:val="both"/>
        <w:rPr>
          <w:rFonts w:ascii="Arial" w:eastAsia="Arial" w:hAnsi="Arial" w:cs="Arial"/>
        </w:rPr>
      </w:pPr>
    </w:p>
    <w:p w14:paraId="1DC6AB3A" w14:textId="77777777" w:rsidR="008C7C71" w:rsidRPr="00992DED" w:rsidRDefault="008C7C71" w:rsidP="00F34D41">
      <w:pPr>
        <w:spacing w:after="120" w:line="240" w:lineRule="auto"/>
        <w:contextualSpacing/>
        <w:jc w:val="both"/>
        <w:rPr>
          <w:rFonts w:ascii="Arial" w:eastAsia="Arial" w:hAnsi="Arial" w:cs="Arial"/>
          <w:color w:val="000000"/>
        </w:rPr>
      </w:pPr>
      <w:r w:rsidRPr="00992DED">
        <w:rPr>
          <w:rFonts w:ascii="Arial" w:eastAsia="Arial" w:hAnsi="Arial" w:cs="Arial"/>
          <w:b/>
          <w:color w:val="000000"/>
          <w:u w:val="single"/>
        </w:rPr>
        <w:t>Cláusula Quinta</w:t>
      </w:r>
      <w:r w:rsidRPr="00992DED">
        <w:rPr>
          <w:rFonts w:ascii="Arial" w:eastAsia="Arial" w:hAnsi="Arial" w:cs="Arial"/>
          <w:b/>
          <w:color w:val="000000"/>
        </w:rPr>
        <w:t xml:space="preserve"> - Do Reajuste: </w:t>
      </w:r>
    </w:p>
    <w:p w14:paraId="262413B6" w14:textId="77777777" w:rsidR="00565F0C" w:rsidRPr="00992DED" w:rsidRDefault="00E03FB8" w:rsidP="00F34D41">
      <w:pPr>
        <w:spacing w:after="120" w:line="240" w:lineRule="auto"/>
        <w:contextualSpacing/>
        <w:jc w:val="both"/>
        <w:rPr>
          <w:rFonts w:ascii="Arial" w:eastAsia="Arial" w:hAnsi="Arial" w:cs="Arial"/>
          <w:color w:val="000000"/>
        </w:rPr>
      </w:pPr>
      <w:r w:rsidRPr="00992DED">
        <w:rPr>
          <w:rFonts w:ascii="Arial" w:eastAsia="Arial" w:hAnsi="Arial" w:cs="Arial"/>
          <w:color w:val="000000"/>
        </w:rPr>
        <w:t>a) O contrato será reajustado, observado o interregno mínimo de um ano, a contar da data-base do orçamento estimado.</w:t>
      </w:r>
    </w:p>
    <w:p w14:paraId="2B79FC0D" w14:textId="17626FF8" w:rsidR="00565F0C" w:rsidRPr="00992DED" w:rsidRDefault="008C7C71" w:rsidP="00F34D41">
      <w:pPr>
        <w:spacing w:after="120" w:line="240" w:lineRule="auto"/>
        <w:contextualSpacing/>
        <w:jc w:val="both"/>
        <w:rPr>
          <w:rFonts w:ascii="Arial" w:eastAsia="Arial" w:hAnsi="Arial" w:cs="Arial"/>
          <w:color w:val="000000"/>
        </w:rPr>
      </w:pPr>
      <w:r w:rsidRPr="00992DED">
        <w:rPr>
          <w:rFonts w:ascii="Arial" w:eastAsia="Arial" w:hAnsi="Arial" w:cs="Arial"/>
          <w:color w:val="000000"/>
        </w:rPr>
        <w:t xml:space="preserve">b) Nos reajustes subsequentes ao primeiro, o interregno mínimo de um ano será contado a partir dos efeitos financeiros do último reajuste. </w:t>
      </w:r>
    </w:p>
    <w:p w14:paraId="01C759D7" w14:textId="3ECE05BE" w:rsidR="00565F0C" w:rsidRPr="00992DED" w:rsidRDefault="008C7C71" w:rsidP="00F34D41">
      <w:pPr>
        <w:spacing w:after="120" w:line="240" w:lineRule="auto"/>
        <w:contextualSpacing/>
        <w:jc w:val="both"/>
        <w:rPr>
          <w:rFonts w:ascii="Arial" w:eastAsia="Arial" w:hAnsi="Arial" w:cs="Arial"/>
          <w:color w:val="000000"/>
        </w:rPr>
      </w:pPr>
      <w:r w:rsidRPr="00992DED">
        <w:rPr>
          <w:rFonts w:ascii="Arial" w:eastAsia="Arial" w:hAnsi="Arial" w:cs="Arial"/>
          <w:color w:val="000000"/>
        </w:rPr>
        <w:t>c) O valor do contrato será reajustado pelo IPCA, obedecendo-se a metodologia de cálculo adequada para sua atualização.</w:t>
      </w:r>
    </w:p>
    <w:p w14:paraId="487991E1" w14:textId="77777777" w:rsidR="007A2A9E" w:rsidRPr="00992DED" w:rsidRDefault="007A2A9E" w:rsidP="00F34D41">
      <w:pPr>
        <w:spacing w:after="120" w:line="240" w:lineRule="auto"/>
        <w:contextualSpacing/>
        <w:jc w:val="both"/>
        <w:rPr>
          <w:rFonts w:ascii="Arial" w:eastAsia="Arial" w:hAnsi="Arial" w:cs="Arial"/>
        </w:rPr>
      </w:pPr>
    </w:p>
    <w:p w14:paraId="57CE3BC9" w14:textId="357E5D95" w:rsidR="00565F0C" w:rsidRPr="00992DED" w:rsidRDefault="00E03FB8" w:rsidP="00F34D41">
      <w:pPr>
        <w:spacing w:after="0" w:line="240" w:lineRule="auto"/>
        <w:contextualSpacing/>
        <w:jc w:val="both"/>
        <w:rPr>
          <w:rFonts w:ascii="Arial" w:eastAsia="Arial" w:hAnsi="Arial" w:cs="Arial"/>
        </w:rPr>
      </w:pPr>
      <w:r w:rsidRPr="00992DED">
        <w:rPr>
          <w:rFonts w:ascii="Arial" w:eastAsia="Arial" w:hAnsi="Arial" w:cs="Arial"/>
          <w:b/>
          <w:u w:val="single"/>
        </w:rPr>
        <w:t>Cláusula Sexta</w:t>
      </w:r>
      <w:r w:rsidRPr="00992DED">
        <w:rPr>
          <w:rFonts w:ascii="Arial" w:eastAsia="Arial" w:hAnsi="Arial" w:cs="Arial"/>
          <w:b/>
        </w:rPr>
        <w:t xml:space="preserve"> - Do Prazo de Vigência: </w:t>
      </w:r>
      <w:r w:rsidRPr="00992DED">
        <w:rPr>
          <w:rFonts w:ascii="Arial" w:eastAsia="Arial" w:hAnsi="Arial" w:cs="Arial"/>
        </w:rPr>
        <w:t>O presente contrato estará vigorando a partir da data d</w:t>
      </w:r>
      <w:r w:rsidR="000E6527" w:rsidRPr="00992DED">
        <w:rPr>
          <w:rFonts w:ascii="Arial" w:eastAsia="Arial" w:hAnsi="Arial" w:cs="Arial"/>
        </w:rPr>
        <w:t xml:space="preserve">e sua assinatura </w:t>
      </w:r>
      <w:r w:rsidR="002606A9" w:rsidRPr="00992DED">
        <w:rPr>
          <w:rFonts w:ascii="Arial" w:eastAsia="Arial" w:hAnsi="Arial" w:cs="Arial"/>
        </w:rPr>
        <w:t>com validade de 12 meses, ou seja, um ano</w:t>
      </w:r>
      <w:r w:rsidR="0097727F" w:rsidRPr="00992DED">
        <w:rPr>
          <w:rFonts w:ascii="Arial" w:eastAsia="Arial" w:hAnsi="Arial" w:cs="Arial"/>
        </w:rPr>
        <w:t>, podendo ser renovado a critério da administração.</w:t>
      </w:r>
    </w:p>
    <w:p w14:paraId="1DD86E15" w14:textId="77777777" w:rsidR="00565F0C" w:rsidRPr="00992DED" w:rsidRDefault="00565F0C" w:rsidP="00F34D41">
      <w:pPr>
        <w:spacing w:after="0" w:line="240" w:lineRule="auto"/>
        <w:contextualSpacing/>
        <w:jc w:val="both"/>
        <w:rPr>
          <w:rFonts w:ascii="Arial" w:eastAsia="Arial" w:hAnsi="Arial" w:cs="Arial"/>
          <w:b/>
          <w:u w:val="single"/>
        </w:rPr>
      </w:pPr>
    </w:p>
    <w:p w14:paraId="1303E0DE" w14:textId="4B5E934B" w:rsidR="00565F0C" w:rsidRPr="00992DED" w:rsidRDefault="00E03FB8" w:rsidP="00F34D41">
      <w:pPr>
        <w:spacing w:after="0" w:line="240" w:lineRule="auto"/>
        <w:contextualSpacing/>
        <w:jc w:val="both"/>
        <w:rPr>
          <w:rFonts w:ascii="Arial" w:eastAsia="Arial" w:hAnsi="Arial" w:cs="Arial"/>
        </w:rPr>
      </w:pPr>
      <w:r w:rsidRPr="00992DED">
        <w:rPr>
          <w:rFonts w:ascii="Arial" w:eastAsia="Arial" w:hAnsi="Arial" w:cs="Arial"/>
          <w:b/>
          <w:u w:val="single"/>
        </w:rPr>
        <w:t>Cláusula Sétima</w:t>
      </w:r>
      <w:r w:rsidRPr="00992DED">
        <w:rPr>
          <w:rFonts w:ascii="Arial" w:eastAsia="Arial" w:hAnsi="Arial" w:cs="Arial"/>
          <w:b/>
        </w:rPr>
        <w:t xml:space="preserve"> – Das obrigações da CONTRATADA:</w:t>
      </w:r>
      <w:r w:rsidRPr="00992DED">
        <w:rPr>
          <w:rFonts w:ascii="Arial" w:eastAsia="Arial" w:hAnsi="Arial" w:cs="Arial"/>
        </w:rPr>
        <w:t xml:space="preserve"> A CONTRATADA obriga-se a manter durante o período de vigência do presente contrato, compatibilidade das obrigações assumidas e todas as condições de habilitação e qualificação exi</w:t>
      </w:r>
      <w:r w:rsidR="00BA76D1" w:rsidRPr="00992DED">
        <w:rPr>
          <w:rFonts w:ascii="Arial" w:eastAsia="Arial" w:hAnsi="Arial" w:cs="Arial"/>
        </w:rPr>
        <w:t xml:space="preserve">gidas no Pregão Presencial nº </w:t>
      </w:r>
      <w:r w:rsidR="00AA336E">
        <w:rPr>
          <w:rFonts w:ascii="Arial" w:eastAsia="Arial" w:hAnsi="Arial" w:cs="Arial"/>
        </w:rPr>
        <w:t>19</w:t>
      </w:r>
      <w:r w:rsidRPr="00992DED">
        <w:rPr>
          <w:rFonts w:ascii="Arial" w:eastAsia="Arial" w:hAnsi="Arial" w:cs="Arial"/>
        </w:rPr>
        <w:t>/2024.</w:t>
      </w:r>
    </w:p>
    <w:p w14:paraId="16D651D5" w14:textId="77777777" w:rsidR="00565F0C" w:rsidRPr="00992DED" w:rsidRDefault="00565F0C" w:rsidP="00F34D41">
      <w:pPr>
        <w:spacing w:after="0" w:line="240" w:lineRule="auto"/>
        <w:contextualSpacing/>
        <w:jc w:val="both"/>
        <w:rPr>
          <w:rFonts w:ascii="Arial" w:eastAsia="Arial" w:hAnsi="Arial" w:cs="Arial"/>
        </w:rPr>
      </w:pPr>
    </w:p>
    <w:p w14:paraId="370E2029" w14:textId="77777777" w:rsidR="00565F0C" w:rsidRPr="00992DED" w:rsidRDefault="00E03FB8" w:rsidP="00F34D41">
      <w:pPr>
        <w:spacing w:after="0" w:line="240" w:lineRule="auto"/>
        <w:contextualSpacing/>
        <w:jc w:val="both"/>
        <w:rPr>
          <w:rFonts w:ascii="Arial" w:eastAsia="Arial" w:hAnsi="Arial" w:cs="Arial"/>
        </w:rPr>
      </w:pPr>
      <w:r w:rsidRPr="00992DED">
        <w:rPr>
          <w:rFonts w:ascii="Arial" w:eastAsia="Arial" w:hAnsi="Arial" w:cs="Arial"/>
          <w:b/>
          <w:u w:val="single"/>
        </w:rPr>
        <w:t>Cláusula Oitava</w:t>
      </w:r>
      <w:r w:rsidRPr="00992DED">
        <w:rPr>
          <w:rFonts w:ascii="Arial" w:eastAsia="Arial" w:hAnsi="Arial" w:cs="Arial"/>
          <w:b/>
        </w:rPr>
        <w:t xml:space="preserve"> - Das Penalidades: </w:t>
      </w:r>
      <w:r w:rsidRPr="00992DED">
        <w:rPr>
          <w:rFonts w:ascii="Arial" w:eastAsia="Arial" w:hAnsi="Arial" w:cs="Arial"/>
        </w:rPr>
        <w:t>A CONTRATADA, não cumprindo as obrigações assumidas neste contrato ou os preceitos legais, sofrerá as seguintes penalidades:</w:t>
      </w:r>
    </w:p>
    <w:p w14:paraId="20D34379" w14:textId="77777777" w:rsidR="008C7C71" w:rsidRPr="00992DED" w:rsidRDefault="008C7C71" w:rsidP="00F34D41">
      <w:pPr>
        <w:spacing w:after="0" w:line="240" w:lineRule="auto"/>
        <w:contextualSpacing/>
        <w:jc w:val="both"/>
        <w:rPr>
          <w:rFonts w:ascii="Arial" w:eastAsia="Arial" w:hAnsi="Arial" w:cs="Arial"/>
          <w:bCs/>
        </w:rPr>
      </w:pPr>
      <w:r w:rsidRPr="00992DED">
        <w:rPr>
          <w:rFonts w:ascii="Arial" w:eastAsia="Arial" w:hAnsi="Arial" w:cs="Arial"/>
          <w:bCs/>
        </w:rPr>
        <w:t>a) advertência;</w:t>
      </w:r>
    </w:p>
    <w:p w14:paraId="63D0320D" w14:textId="77777777" w:rsidR="008C7C71" w:rsidRPr="00992DED" w:rsidRDefault="008C7C71" w:rsidP="00F34D41">
      <w:pPr>
        <w:spacing w:after="0" w:line="240" w:lineRule="auto"/>
        <w:contextualSpacing/>
        <w:jc w:val="both"/>
        <w:rPr>
          <w:rFonts w:ascii="Arial" w:eastAsia="Arial" w:hAnsi="Arial" w:cs="Arial"/>
          <w:bCs/>
        </w:rPr>
      </w:pPr>
      <w:r w:rsidRPr="00992DED">
        <w:rPr>
          <w:rFonts w:ascii="Arial" w:eastAsia="Arial" w:hAnsi="Arial" w:cs="Arial"/>
          <w:bCs/>
        </w:rPr>
        <w:t xml:space="preserve">b) multa </w:t>
      </w:r>
      <w:proofErr w:type="gramStart"/>
      <w:r w:rsidRPr="00992DED">
        <w:rPr>
          <w:rFonts w:ascii="Arial" w:eastAsia="Arial" w:hAnsi="Arial" w:cs="Arial"/>
          <w:bCs/>
        </w:rPr>
        <w:t>de no mínimo 0,5% (cinco décimos por cento) e máximo de 30% (trinta por cento) do valor do objeto licitado ou contratado</w:t>
      </w:r>
      <w:proofErr w:type="gramEnd"/>
      <w:r w:rsidRPr="00992DED">
        <w:rPr>
          <w:rFonts w:ascii="Arial" w:eastAsia="Arial" w:hAnsi="Arial" w:cs="Arial"/>
          <w:bCs/>
        </w:rPr>
        <w:t>;</w:t>
      </w:r>
    </w:p>
    <w:p w14:paraId="451D064C" w14:textId="77777777" w:rsidR="008C7C71" w:rsidRPr="00992DED" w:rsidRDefault="008C7C71" w:rsidP="00F34D41">
      <w:pPr>
        <w:spacing w:after="0" w:line="240" w:lineRule="auto"/>
        <w:contextualSpacing/>
        <w:jc w:val="both"/>
        <w:rPr>
          <w:rFonts w:ascii="Arial" w:eastAsia="Arial" w:hAnsi="Arial" w:cs="Arial"/>
        </w:rPr>
      </w:pPr>
      <w:r w:rsidRPr="00992DED">
        <w:rPr>
          <w:rFonts w:ascii="Arial" w:eastAsia="Arial" w:hAnsi="Arial" w:cs="Arial"/>
          <w:bCs/>
        </w:rPr>
        <w:t>c)</w:t>
      </w:r>
      <w:r w:rsidRPr="00992DED">
        <w:rPr>
          <w:rFonts w:ascii="Arial" w:eastAsia="Arial" w:hAnsi="Arial" w:cs="Arial"/>
        </w:rPr>
        <w:t xml:space="preserve"> impedimento de licitar e contratar, no âmbito da Administração Pública direta e indireta do órgão licitante, pelo prazo máximo de </w:t>
      </w:r>
      <w:proofErr w:type="gramStart"/>
      <w:r w:rsidRPr="00992DED">
        <w:rPr>
          <w:rFonts w:ascii="Arial" w:eastAsia="Arial" w:hAnsi="Arial" w:cs="Arial"/>
        </w:rPr>
        <w:t>3</w:t>
      </w:r>
      <w:proofErr w:type="gramEnd"/>
      <w:r w:rsidRPr="00992DED">
        <w:rPr>
          <w:rFonts w:ascii="Arial" w:eastAsia="Arial" w:hAnsi="Arial" w:cs="Arial"/>
        </w:rPr>
        <w:t xml:space="preserve"> (três) anos.</w:t>
      </w:r>
    </w:p>
    <w:p w14:paraId="058768D4" w14:textId="77777777" w:rsidR="008C7C71" w:rsidRPr="00992DED" w:rsidRDefault="008C7C71" w:rsidP="00F34D41">
      <w:pPr>
        <w:spacing w:after="0" w:line="240" w:lineRule="auto"/>
        <w:contextualSpacing/>
        <w:jc w:val="both"/>
        <w:rPr>
          <w:rFonts w:ascii="Arial" w:eastAsia="Arial" w:hAnsi="Arial" w:cs="Arial"/>
        </w:rPr>
      </w:pPr>
      <w:r w:rsidRPr="00992DED">
        <w:rPr>
          <w:rFonts w:ascii="Arial" w:eastAsia="Arial" w:hAnsi="Arial" w:cs="Arial"/>
          <w:bCs/>
        </w:rPr>
        <w:t>d)</w:t>
      </w:r>
      <w:r w:rsidRPr="00992DED">
        <w:rPr>
          <w:rFonts w:ascii="Arial" w:eastAsia="Arial" w:hAnsi="Arial" w:cs="Arial"/>
        </w:rPr>
        <w:t xml:space="preserve"> declaração de inidoneidade para licitar ou contratar no âmbito da Administração Pública direta e indireta de todos os entes federativos, pelo prazo mínimo de </w:t>
      </w:r>
      <w:proofErr w:type="gramStart"/>
      <w:r w:rsidRPr="00992DED">
        <w:rPr>
          <w:rFonts w:ascii="Arial" w:eastAsia="Arial" w:hAnsi="Arial" w:cs="Arial"/>
        </w:rPr>
        <w:t>3</w:t>
      </w:r>
      <w:proofErr w:type="gramEnd"/>
      <w:r w:rsidRPr="00992DED">
        <w:rPr>
          <w:rFonts w:ascii="Arial" w:eastAsia="Arial" w:hAnsi="Arial" w:cs="Arial"/>
        </w:rPr>
        <w:t xml:space="preserve"> (três) anos e máximo de 6 (seis) anos.</w:t>
      </w:r>
    </w:p>
    <w:p w14:paraId="742C9665" w14:textId="77777777" w:rsidR="00565F0C" w:rsidRPr="00992DED" w:rsidRDefault="00565F0C" w:rsidP="00F34D41">
      <w:pPr>
        <w:spacing w:after="0" w:line="240" w:lineRule="auto"/>
        <w:contextualSpacing/>
        <w:jc w:val="both"/>
        <w:rPr>
          <w:rFonts w:ascii="Arial" w:eastAsia="Arial" w:hAnsi="Arial" w:cs="Arial"/>
        </w:rPr>
      </w:pPr>
    </w:p>
    <w:p w14:paraId="6D928A7D" w14:textId="77777777" w:rsidR="00565F0C" w:rsidRPr="00992DED" w:rsidRDefault="00E03FB8" w:rsidP="00F34D41">
      <w:pPr>
        <w:spacing w:after="0" w:line="240" w:lineRule="auto"/>
        <w:contextualSpacing/>
        <w:jc w:val="both"/>
        <w:rPr>
          <w:rFonts w:ascii="Arial" w:eastAsia="Arial" w:hAnsi="Arial" w:cs="Arial"/>
        </w:rPr>
      </w:pPr>
      <w:r w:rsidRPr="00992DED">
        <w:rPr>
          <w:rFonts w:ascii="Arial" w:eastAsia="Arial" w:hAnsi="Arial" w:cs="Arial"/>
          <w:b/>
          <w:u w:val="single"/>
        </w:rPr>
        <w:t>Cláusula Nona</w:t>
      </w:r>
      <w:r w:rsidRPr="00992DED">
        <w:rPr>
          <w:rFonts w:ascii="Arial" w:eastAsia="Arial" w:hAnsi="Arial" w:cs="Arial"/>
          <w:b/>
        </w:rPr>
        <w:t xml:space="preserve"> - </w:t>
      </w:r>
      <w:r w:rsidRPr="00992DED">
        <w:rPr>
          <w:rFonts w:ascii="Arial" w:eastAsia="Arial" w:hAnsi="Arial" w:cs="Arial"/>
        </w:rPr>
        <w:t>Nenhuma modificação poderá ser introduzida no presente contrato sem o consentimento prévio do MUNICÍPIO, mediante acordo escrito, obedecido os limites legais.</w:t>
      </w:r>
    </w:p>
    <w:p w14:paraId="29D7C989" w14:textId="77777777" w:rsidR="00565F0C" w:rsidRPr="00992DED" w:rsidRDefault="00565F0C" w:rsidP="00F34D41">
      <w:pPr>
        <w:spacing w:after="0" w:line="240" w:lineRule="auto"/>
        <w:contextualSpacing/>
        <w:jc w:val="both"/>
        <w:rPr>
          <w:rFonts w:ascii="Arial" w:eastAsia="Arial" w:hAnsi="Arial" w:cs="Arial"/>
        </w:rPr>
      </w:pPr>
    </w:p>
    <w:p w14:paraId="565B4471" w14:textId="1EB32358" w:rsidR="00565F0C" w:rsidRPr="00992DED" w:rsidRDefault="00E03FB8" w:rsidP="00F34D41">
      <w:pPr>
        <w:spacing w:after="0" w:line="240" w:lineRule="auto"/>
        <w:contextualSpacing/>
        <w:jc w:val="both"/>
        <w:rPr>
          <w:rFonts w:ascii="Arial" w:eastAsia="Arial" w:hAnsi="Arial" w:cs="Arial"/>
        </w:rPr>
      </w:pPr>
      <w:r w:rsidRPr="00992DED">
        <w:rPr>
          <w:rFonts w:ascii="Arial" w:eastAsia="Arial" w:hAnsi="Arial" w:cs="Arial"/>
          <w:b/>
          <w:u w:val="single"/>
        </w:rPr>
        <w:t>Cláusula Décima</w:t>
      </w:r>
      <w:r w:rsidRPr="00992DED">
        <w:rPr>
          <w:rFonts w:ascii="Arial" w:eastAsia="Arial" w:hAnsi="Arial" w:cs="Arial"/>
          <w:b/>
        </w:rPr>
        <w:t xml:space="preserve"> - </w:t>
      </w:r>
      <w:r w:rsidRPr="00992DED">
        <w:rPr>
          <w:rFonts w:ascii="Arial" w:eastAsia="Arial" w:hAnsi="Arial" w:cs="Arial"/>
        </w:rPr>
        <w:t>Os casos de alteração ou rescisão contratual são os cons</w:t>
      </w:r>
      <w:r w:rsidR="00327BE4" w:rsidRPr="00992DED">
        <w:rPr>
          <w:rFonts w:ascii="Arial" w:eastAsia="Arial" w:hAnsi="Arial" w:cs="Arial"/>
        </w:rPr>
        <w:t>tantes na Lei Federal nº 14.133/2021.</w:t>
      </w:r>
    </w:p>
    <w:p w14:paraId="065D7B52" w14:textId="77777777" w:rsidR="00565F0C" w:rsidRPr="00992DED" w:rsidRDefault="00565F0C" w:rsidP="00F34D41">
      <w:pPr>
        <w:spacing w:after="0" w:line="240" w:lineRule="auto"/>
        <w:contextualSpacing/>
        <w:jc w:val="both"/>
        <w:rPr>
          <w:rFonts w:ascii="Arial" w:eastAsia="Arial" w:hAnsi="Arial" w:cs="Arial"/>
        </w:rPr>
      </w:pPr>
    </w:p>
    <w:p w14:paraId="4B50AB37" w14:textId="77777777" w:rsidR="00565F0C" w:rsidRPr="00992DED" w:rsidRDefault="00E03FB8" w:rsidP="00F34D41">
      <w:pPr>
        <w:spacing w:after="0" w:line="240" w:lineRule="auto"/>
        <w:contextualSpacing/>
        <w:jc w:val="both"/>
        <w:rPr>
          <w:rFonts w:ascii="Arial" w:eastAsia="Arial" w:hAnsi="Arial" w:cs="Arial"/>
          <w:b/>
        </w:rPr>
      </w:pPr>
      <w:r w:rsidRPr="00992DED">
        <w:rPr>
          <w:rFonts w:ascii="Arial" w:eastAsia="Arial" w:hAnsi="Arial" w:cs="Arial"/>
          <w:b/>
          <w:u w:val="single"/>
        </w:rPr>
        <w:t>Cláusula Décima Primeira</w:t>
      </w:r>
      <w:r w:rsidRPr="00992DED">
        <w:rPr>
          <w:rFonts w:ascii="Arial" w:eastAsia="Arial" w:hAnsi="Arial" w:cs="Arial"/>
          <w:b/>
        </w:rPr>
        <w:t xml:space="preserve"> - </w:t>
      </w:r>
      <w:r w:rsidRPr="00992DED">
        <w:rPr>
          <w:rFonts w:ascii="Arial" w:eastAsia="Arial" w:hAnsi="Arial" w:cs="Arial"/>
        </w:rPr>
        <w:t xml:space="preserve">O presente contrato poderá ser rescindido por mútuo acordo ou conveniência administrativa, recebendo a CONTRATADA somente pelos produtos já </w:t>
      </w:r>
      <w:proofErr w:type="gramStart"/>
      <w:r w:rsidRPr="00992DED">
        <w:rPr>
          <w:rFonts w:ascii="Arial" w:eastAsia="Arial" w:hAnsi="Arial" w:cs="Arial"/>
        </w:rPr>
        <w:t>fornecidos, não lhe sendo devido</w:t>
      </w:r>
      <w:proofErr w:type="gramEnd"/>
      <w:r w:rsidRPr="00992DED">
        <w:rPr>
          <w:rFonts w:ascii="Arial" w:eastAsia="Arial" w:hAnsi="Arial" w:cs="Arial"/>
        </w:rPr>
        <w:t xml:space="preserve"> qualquer outro valor a título de indenização ou a qualquer outro título presente ou futuramente, sob qualquer alegação ou fundamento. </w:t>
      </w:r>
    </w:p>
    <w:p w14:paraId="70C5402F" w14:textId="77777777" w:rsidR="00565F0C" w:rsidRPr="00992DED" w:rsidRDefault="00565F0C" w:rsidP="00F34D41">
      <w:pPr>
        <w:spacing w:after="0" w:line="240" w:lineRule="auto"/>
        <w:contextualSpacing/>
        <w:jc w:val="both"/>
        <w:rPr>
          <w:rFonts w:ascii="Arial" w:eastAsia="Arial" w:hAnsi="Arial" w:cs="Arial"/>
          <w:b/>
        </w:rPr>
      </w:pPr>
    </w:p>
    <w:p w14:paraId="5A3C37CB" w14:textId="18198E05" w:rsidR="00565F0C" w:rsidRPr="00992DED" w:rsidRDefault="00E03FB8" w:rsidP="00F34D41">
      <w:pPr>
        <w:spacing w:after="0" w:line="240" w:lineRule="auto"/>
        <w:contextualSpacing/>
        <w:jc w:val="both"/>
        <w:rPr>
          <w:rFonts w:ascii="Arial" w:eastAsia="Arial" w:hAnsi="Arial" w:cs="Arial"/>
          <w:bCs/>
        </w:rPr>
      </w:pPr>
      <w:r w:rsidRPr="00992DED">
        <w:rPr>
          <w:rFonts w:ascii="Arial" w:eastAsia="Arial" w:hAnsi="Arial" w:cs="Arial"/>
          <w:b/>
          <w:u w:val="single"/>
        </w:rPr>
        <w:t>Cláusula Décima Segunda</w:t>
      </w:r>
      <w:r w:rsidRPr="00992DED">
        <w:rPr>
          <w:rFonts w:ascii="Arial" w:eastAsia="Arial" w:hAnsi="Arial" w:cs="Arial"/>
          <w:b/>
        </w:rPr>
        <w:t xml:space="preserve"> - </w:t>
      </w:r>
      <w:r w:rsidR="00F34D41" w:rsidRPr="00992DED">
        <w:rPr>
          <w:rFonts w:ascii="Arial" w:eastAsia="Arial" w:hAnsi="Arial" w:cs="Arial"/>
          <w:bCs/>
        </w:rPr>
        <w:t>Os casos omissos serão decididos pelo contratante, segundo as disposições contidas na Lei federal nº 14.133/2021 e demais normas aplicáveis.</w:t>
      </w:r>
    </w:p>
    <w:p w14:paraId="5335562A" w14:textId="77777777" w:rsidR="00565F0C" w:rsidRPr="00992DED" w:rsidRDefault="00565F0C" w:rsidP="00F34D41">
      <w:pPr>
        <w:spacing w:after="0" w:line="240" w:lineRule="auto"/>
        <w:contextualSpacing/>
        <w:jc w:val="both"/>
        <w:rPr>
          <w:rFonts w:ascii="Arial" w:eastAsia="Arial" w:hAnsi="Arial" w:cs="Arial"/>
        </w:rPr>
      </w:pPr>
    </w:p>
    <w:p w14:paraId="403766EB" w14:textId="77777777" w:rsidR="00565F0C" w:rsidRPr="00992DED" w:rsidRDefault="00E03FB8" w:rsidP="00F34D41">
      <w:pPr>
        <w:spacing w:after="0" w:line="240" w:lineRule="auto"/>
        <w:contextualSpacing/>
        <w:jc w:val="both"/>
        <w:rPr>
          <w:rFonts w:ascii="Arial" w:eastAsia="Arial" w:hAnsi="Arial" w:cs="Arial"/>
        </w:rPr>
      </w:pPr>
      <w:r w:rsidRPr="00992DED">
        <w:rPr>
          <w:rFonts w:ascii="Arial" w:eastAsia="Arial" w:hAnsi="Arial" w:cs="Arial"/>
          <w:b/>
          <w:u w:val="single"/>
        </w:rPr>
        <w:lastRenderedPageBreak/>
        <w:t>Cláusula Décima Terceira</w:t>
      </w:r>
      <w:r w:rsidRPr="00992DED">
        <w:rPr>
          <w:rFonts w:ascii="Arial" w:eastAsia="Arial" w:hAnsi="Arial" w:cs="Arial"/>
          <w:b/>
        </w:rPr>
        <w:t xml:space="preserve"> - </w:t>
      </w:r>
      <w:r w:rsidRPr="00992DED">
        <w:rPr>
          <w:rFonts w:ascii="Arial" w:eastAsia="Arial" w:hAnsi="Arial" w:cs="Arial"/>
        </w:rPr>
        <w:t>As despesas decorrentes com a execução do presente contrato correm a conta de dotações do orçamento Municipal.</w:t>
      </w:r>
    </w:p>
    <w:p w14:paraId="28742129" w14:textId="77777777" w:rsidR="00565F0C" w:rsidRPr="00992DED" w:rsidRDefault="00565F0C" w:rsidP="00F34D41">
      <w:pPr>
        <w:spacing w:after="0" w:line="240" w:lineRule="auto"/>
        <w:contextualSpacing/>
        <w:jc w:val="both"/>
        <w:rPr>
          <w:rFonts w:ascii="Arial" w:eastAsia="Arial" w:hAnsi="Arial" w:cs="Arial"/>
        </w:rPr>
      </w:pPr>
    </w:p>
    <w:p w14:paraId="4D387261" w14:textId="77777777" w:rsidR="003152DF" w:rsidRPr="00992DED" w:rsidRDefault="003152DF" w:rsidP="003152DF">
      <w:pPr>
        <w:spacing w:after="0" w:line="360" w:lineRule="auto"/>
        <w:jc w:val="both"/>
        <w:rPr>
          <w:rFonts w:ascii="Arial" w:eastAsia="Arial" w:hAnsi="Arial" w:cs="Arial"/>
        </w:rPr>
      </w:pPr>
      <w:r w:rsidRPr="00992DED">
        <w:rPr>
          <w:rFonts w:ascii="Arial" w:eastAsia="Arial" w:hAnsi="Arial" w:cs="Arial"/>
        </w:rPr>
        <w:t xml:space="preserve">Órgão: </w:t>
      </w:r>
      <w:proofErr w:type="gramStart"/>
      <w:r w:rsidRPr="00992DED">
        <w:rPr>
          <w:rFonts w:ascii="Arial" w:eastAsia="Arial" w:hAnsi="Arial" w:cs="Arial"/>
        </w:rPr>
        <w:t>07 - SECRETARIA</w:t>
      </w:r>
      <w:proofErr w:type="gramEnd"/>
      <w:r w:rsidRPr="00992DED">
        <w:rPr>
          <w:rFonts w:ascii="Arial" w:eastAsia="Arial" w:hAnsi="Arial" w:cs="Arial"/>
        </w:rPr>
        <w:t xml:space="preserve"> MUNICIPAL DE EDUCAÇÃO E CULTURA</w:t>
      </w:r>
    </w:p>
    <w:p w14:paraId="0988CAD5" w14:textId="77777777" w:rsidR="003152DF" w:rsidRPr="00992DED" w:rsidRDefault="003152DF" w:rsidP="003152DF">
      <w:pPr>
        <w:spacing w:after="0" w:line="360" w:lineRule="auto"/>
        <w:jc w:val="both"/>
        <w:rPr>
          <w:rFonts w:ascii="Arial" w:eastAsia="Arial" w:hAnsi="Arial" w:cs="Arial"/>
        </w:rPr>
      </w:pPr>
      <w:r w:rsidRPr="00992DED">
        <w:rPr>
          <w:rFonts w:ascii="Arial" w:eastAsia="Arial" w:hAnsi="Arial" w:cs="Arial"/>
        </w:rPr>
        <w:t xml:space="preserve">Unidade Orçamentária: 04 – Secretaria Mun. De </w:t>
      </w:r>
      <w:proofErr w:type="gramStart"/>
      <w:r w:rsidRPr="00992DED">
        <w:rPr>
          <w:rFonts w:ascii="Arial" w:eastAsia="Arial" w:hAnsi="Arial" w:cs="Arial"/>
        </w:rPr>
        <w:t>Educação –Recursos</w:t>
      </w:r>
      <w:proofErr w:type="gramEnd"/>
      <w:r w:rsidRPr="00992DED">
        <w:rPr>
          <w:rFonts w:ascii="Arial" w:eastAsia="Arial" w:hAnsi="Arial" w:cs="Arial"/>
        </w:rPr>
        <w:t xml:space="preserve"> Específicos</w:t>
      </w:r>
    </w:p>
    <w:p w14:paraId="5FDA0DD1" w14:textId="77777777" w:rsidR="003152DF" w:rsidRPr="00992DED" w:rsidRDefault="003152DF" w:rsidP="003152DF">
      <w:pPr>
        <w:spacing w:after="0" w:line="360" w:lineRule="auto"/>
        <w:jc w:val="both"/>
        <w:rPr>
          <w:rFonts w:ascii="Arial" w:eastAsia="Arial" w:hAnsi="Arial" w:cs="Arial"/>
        </w:rPr>
      </w:pPr>
      <w:r w:rsidRPr="00992DED">
        <w:rPr>
          <w:rFonts w:ascii="Arial" w:eastAsia="Arial" w:hAnsi="Arial" w:cs="Arial"/>
        </w:rPr>
        <w:t>Proj/Atividade: 2.048 – Manutenção e Incentivo a Cultura</w:t>
      </w:r>
    </w:p>
    <w:p w14:paraId="4B50ECDB" w14:textId="77777777" w:rsidR="003152DF" w:rsidRPr="00992DED" w:rsidRDefault="003152DF" w:rsidP="003152DF">
      <w:pPr>
        <w:spacing w:after="0" w:line="360" w:lineRule="auto"/>
        <w:jc w:val="both"/>
        <w:rPr>
          <w:rFonts w:ascii="Arial" w:eastAsia="Arial" w:hAnsi="Arial" w:cs="Arial"/>
        </w:rPr>
      </w:pPr>
      <w:r w:rsidRPr="00992DED">
        <w:rPr>
          <w:rFonts w:ascii="Arial" w:eastAsia="Arial" w:hAnsi="Arial" w:cs="Arial"/>
        </w:rPr>
        <w:t>Elementos: 243 - 3.3.90.39.00.00.00.00.0500 – Outros Serviços de Terceiros</w:t>
      </w:r>
    </w:p>
    <w:p w14:paraId="74D2ED7C" w14:textId="7A9B76E8" w:rsidR="00A05CD5" w:rsidRPr="00992DED" w:rsidRDefault="003152DF" w:rsidP="00F34D41">
      <w:pPr>
        <w:spacing w:after="0" w:line="240" w:lineRule="auto"/>
        <w:contextualSpacing/>
        <w:jc w:val="both"/>
        <w:rPr>
          <w:rFonts w:ascii="Arial" w:eastAsia="Arial" w:hAnsi="Arial" w:cs="Arial"/>
        </w:rPr>
      </w:pPr>
      <w:r w:rsidRPr="00992DED">
        <w:rPr>
          <w:rFonts w:ascii="Arial" w:eastAsia="Arial" w:hAnsi="Arial" w:cs="Arial"/>
        </w:rPr>
        <w:t xml:space="preserve"> </w:t>
      </w:r>
      <w:r w:rsidR="000D7929" w:rsidRPr="00992DED">
        <w:rPr>
          <w:rFonts w:ascii="Arial" w:eastAsia="Arial" w:hAnsi="Arial" w:cs="Arial"/>
        </w:rPr>
        <w:t xml:space="preserve"> </w:t>
      </w:r>
    </w:p>
    <w:p w14:paraId="22E324CD" w14:textId="77777777" w:rsidR="008C7C71" w:rsidRPr="00992DED" w:rsidRDefault="008C7C71" w:rsidP="00F34D41">
      <w:pPr>
        <w:spacing w:after="0" w:line="240" w:lineRule="auto"/>
        <w:contextualSpacing/>
        <w:jc w:val="both"/>
        <w:rPr>
          <w:rFonts w:ascii="Arial" w:eastAsia="Arial" w:hAnsi="Arial" w:cs="Arial"/>
          <w:bCs/>
        </w:rPr>
      </w:pPr>
      <w:r w:rsidRPr="00992DED">
        <w:rPr>
          <w:rFonts w:ascii="Arial" w:eastAsia="Arial" w:hAnsi="Arial" w:cs="Arial"/>
          <w:b/>
          <w:u w:val="single"/>
        </w:rPr>
        <w:t>Cláusula Décima Quarta-</w:t>
      </w:r>
      <w:r w:rsidRPr="00992DED">
        <w:rPr>
          <w:rFonts w:ascii="Arial" w:eastAsia="Arial" w:hAnsi="Arial" w:cs="Arial"/>
          <w:b/>
        </w:rPr>
        <w:t xml:space="preserve"> </w:t>
      </w:r>
      <w:r w:rsidRPr="00992DED">
        <w:rPr>
          <w:rFonts w:ascii="Arial" w:eastAsia="Arial" w:hAnsi="Arial" w:cs="Arial"/>
          <w:bCs/>
        </w:rPr>
        <w:t xml:space="preserve">Eventuais alterações contratuais reger-se-ão pela disciplina dos </w:t>
      </w:r>
      <w:proofErr w:type="spellStart"/>
      <w:r w:rsidRPr="00992DED">
        <w:rPr>
          <w:rFonts w:ascii="Arial" w:eastAsia="Arial" w:hAnsi="Arial" w:cs="Arial"/>
          <w:bCs/>
        </w:rPr>
        <w:t>arts</w:t>
      </w:r>
      <w:proofErr w:type="spellEnd"/>
      <w:r w:rsidRPr="00992DED">
        <w:rPr>
          <w:rFonts w:ascii="Arial" w:eastAsia="Arial" w:hAnsi="Arial" w:cs="Arial"/>
          <w:bCs/>
        </w:rPr>
        <w:t xml:space="preserve">. </w:t>
      </w:r>
      <w:proofErr w:type="gramStart"/>
      <w:r w:rsidRPr="00992DED">
        <w:rPr>
          <w:rFonts w:ascii="Arial" w:eastAsia="Arial" w:hAnsi="Arial" w:cs="Arial"/>
          <w:bCs/>
        </w:rPr>
        <w:t>124 a 136 da Lei Federal nº</w:t>
      </w:r>
      <w:proofErr w:type="gramEnd"/>
      <w:r w:rsidRPr="00992DED">
        <w:rPr>
          <w:rFonts w:ascii="Arial" w:eastAsia="Arial" w:hAnsi="Arial" w:cs="Arial"/>
          <w:bCs/>
        </w:rPr>
        <w:t xml:space="preserve"> 14.133/2021.</w:t>
      </w:r>
    </w:p>
    <w:p w14:paraId="7F078E1B" w14:textId="77777777" w:rsidR="008C7C71" w:rsidRPr="00992DED" w:rsidRDefault="008C7C71" w:rsidP="00F34D41">
      <w:pPr>
        <w:spacing w:after="0" w:line="240" w:lineRule="auto"/>
        <w:contextualSpacing/>
        <w:jc w:val="both"/>
        <w:rPr>
          <w:rFonts w:ascii="Arial" w:eastAsia="Arial" w:hAnsi="Arial" w:cs="Arial"/>
          <w:bCs/>
        </w:rPr>
      </w:pPr>
      <w:r w:rsidRPr="00992DED">
        <w:rPr>
          <w:rFonts w:ascii="Arial" w:eastAsia="Arial" w:hAnsi="Arial" w:cs="Arial"/>
          <w:bCs/>
        </w:rPr>
        <w:t xml:space="preserve"> </w:t>
      </w:r>
    </w:p>
    <w:p w14:paraId="5FE3A681" w14:textId="7CF660FC" w:rsidR="008C7C71" w:rsidRPr="00992DED" w:rsidRDefault="008C7C71" w:rsidP="00F34D41">
      <w:pPr>
        <w:spacing w:after="0" w:line="240" w:lineRule="auto"/>
        <w:contextualSpacing/>
        <w:jc w:val="both"/>
        <w:rPr>
          <w:rFonts w:ascii="Arial" w:eastAsia="Arial" w:hAnsi="Arial" w:cs="Arial"/>
          <w:bCs/>
        </w:rPr>
      </w:pPr>
      <w:r w:rsidRPr="00992DED">
        <w:rPr>
          <w:rFonts w:ascii="Arial" w:eastAsia="Arial" w:hAnsi="Arial" w:cs="Arial"/>
          <w:bCs/>
        </w:rPr>
        <w:t xml:space="preserve">a) O contratado é </w:t>
      </w:r>
      <w:proofErr w:type="gramStart"/>
      <w:r w:rsidRPr="00992DED">
        <w:rPr>
          <w:rFonts w:ascii="Arial" w:eastAsia="Arial" w:hAnsi="Arial" w:cs="Arial"/>
          <w:bCs/>
        </w:rPr>
        <w:t>obrigado a aceitar, nas mesmas condições contratuais, os acréscimos ou supressões que se fizerem necessários, até o limite de 25% (vinte e cinco por cento) do valor inicial atualizado do contrato</w:t>
      </w:r>
      <w:proofErr w:type="gramEnd"/>
      <w:r w:rsidRPr="00992DED">
        <w:rPr>
          <w:rFonts w:ascii="Arial" w:eastAsia="Arial" w:hAnsi="Arial" w:cs="Arial"/>
          <w:bCs/>
        </w:rPr>
        <w:t xml:space="preserve">. </w:t>
      </w:r>
    </w:p>
    <w:p w14:paraId="75EBA989" w14:textId="109CC212" w:rsidR="008C7C71" w:rsidRPr="00992DED" w:rsidRDefault="008C7C71" w:rsidP="008C7C71">
      <w:pPr>
        <w:spacing w:after="0" w:line="240" w:lineRule="auto"/>
        <w:jc w:val="both"/>
        <w:rPr>
          <w:rFonts w:ascii="Arial" w:eastAsia="Arial" w:hAnsi="Arial" w:cs="Arial"/>
          <w:bCs/>
        </w:rPr>
      </w:pPr>
      <w:r w:rsidRPr="00992DED">
        <w:rPr>
          <w:rFonts w:ascii="Arial" w:eastAsia="Arial" w:hAnsi="Arial" w:cs="Arial"/>
          <w:bCs/>
        </w:rPr>
        <w:t xml:space="preserve">b) As supressões </w:t>
      </w:r>
      <w:proofErr w:type="gramStart"/>
      <w:r w:rsidRPr="00992DED">
        <w:rPr>
          <w:rFonts w:ascii="Arial" w:eastAsia="Arial" w:hAnsi="Arial" w:cs="Arial"/>
          <w:bCs/>
        </w:rPr>
        <w:t>resultantes de acordo celebrado</w:t>
      </w:r>
      <w:proofErr w:type="gramEnd"/>
      <w:r w:rsidRPr="00992DED">
        <w:rPr>
          <w:rFonts w:ascii="Arial" w:eastAsia="Arial" w:hAnsi="Arial" w:cs="Arial"/>
          <w:bCs/>
        </w:rPr>
        <w:t xml:space="preserve"> entre as partes contratantes </w:t>
      </w:r>
      <w:r w:rsidR="00A07995" w:rsidRPr="00992DED">
        <w:rPr>
          <w:rFonts w:ascii="Arial" w:eastAsia="Arial" w:hAnsi="Arial" w:cs="Arial"/>
          <w:bCs/>
        </w:rPr>
        <w:t xml:space="preserve">não </w:t>
      </w:r>
      <w:r w:rsidRPr="00992DED">
        <w:rPr>
          <w:rFonts w:ascii="Arial" w:eastAsia="Arial" w:hAnsi="Arial" w:cs="Arial"/>
          <w:bCs/>
        </w:rPr>
        <w:t xml:space="preserve">poderão exceder o limite de 25% (vinte e cinco por cento) do valor inicial atualizado do contrato. </w:t>
      </w:r>
    </w:p>
    <w:p w14:paraId="776A51C0" w14:textId="77777777" w:rsidR="00AB05C6" w:rsidRPr="00992DED" w:rsidRDefault="00AB05C6" w:rsidP="008C7C71">
      <w:pPr>
        <w:spacing w:after="0" w:line="240" w:lineRule="auto"/>
        <w:jc w:val="both"/>
        <w:rPr>
          <w:rFonts w:ascii="Arial" w:eastAsia="Arial" w:hAnsi="Arial" w:cs="Arial"/>
          <w:bCs/>
        </w:rPr>
      </w:pPr>
    </w:p>
    <w:p w14:paraId="2AF050C3" w14:textId="6A62B6A8" w:rsidR="00AB05C6" w:rsidRPr="00992DED" w:rsidRDefault="00AB05C6" w:rsidP="008C7C71">
      <w:pPr>
        <w:spacing w:after="0" w:line="240" w:lineRule="auto"/>
        <w:jc w:val="both"/>
        <w:rPr>
          <w:rFonts w:ascii="Arial" w:eastAsia="Arial" w:hAnsi="Arial" w:cs="Arial"/>
          <w:bCs/>
        </w:rPr>
      </w:pPr>
      <w:r w:rsidRPr="00992DED">
        <w:rPr>
          <w:rFonts w:ascii="Arial" w:eastAsia="Arial" w:hAnsi="Arial" w:cs="Arial"/>
          <w:b/>
          <w:u w:val="single"/>
        </w:rPr>
        <w:t>Cláusula Décima Quinta-</w:t>
      </w:r>
      <w:r w:rsidRPr="00992DED">
        <w:rPr>
          <w:rFonts w:ascii="Arial" w:eastAsia="Arial" w:hAnsi="Arial" w:cs="Arial"/>
          <w:b/>
        </w:rPr>
        <w:t xml:space="preserve"> </w:t>
      </w:r>
      <w:r w:rsidRPr="00992DED">
        <w:rPr>
          <w:rFonts w:ascii="Arial" w:hAnsi="Arial" w:cs="Arial"/>
        </w:rPr>
        <w:t xml:space="preserve">A fiscalização do contrato ficará a cargo da </w:t>
      </w:r>
      <w:r w:rsidR="00633DD3" w:rsidRPr="00992DED">
        <w:rPr>
          <w:rFonts w:ascii="Arial" w:hAnsi="Arial" w:cs="Arial"/>
        </w:rPr>
        <w:t>Secretá</w:t>
      </w:r>
      <w:r w:rsidR="003152DF" w:rsidRPr="00992DED">
        <w:rPr>
          <w:rFonts w:ascii="Arial" w:hAnsi="Arial" w:cs="Arial"/>
        </w:rPr>
        <w:t>ria Municipal de Educação e Cultura</w:t>
      </w:r>
      <w:r w:rsidRPr="00992DED">
        <w:rPr>
          <w:rFonts w:ascii="Arial" w:hAnsi="Arial" w:cs="Arial"/>
        </w:rPr>
        <w:t xml:space="preserve">, conforme </w:t>
      </w:r>
      <w:r w:rsidR="00A07995" w:rsidRPr="00992DED">
        <w:rPr>
          <w:rFonts w:ascii="Arial" w:hAnsi="Arial" w:cs="Arial"/>
        </w:rPr>
        <w:t>Portaria nº 246</w:t>
      </w:r>
      <w:r w:rsidRPr="00992DED">
        <w:rPr>
          <w:rFonts w:ascii="Arial" w:hAnsi="Arial" w:cs="Arial"/>
        </w:rPr>
        <w:t>/2023.</w:t>
      </w:r>
    </w:p>
    <w:p w14:paraId="41CD5DE6" w14:textId="77777777" w:rsidR="00565F0C" w:rsidRPr="00992DED" w:rsidRDefault="00565F0C">
      <w:pPr>
        <w:spacing w:after="0" w:line="240" w:lineRule="auto"/>
        <w:jc w:val="both"/>
        <w:rPr>
          <w:rFonts w:ascii="Arial" w:eastAsia="Arial" w:hAnsi="Arial" w:cs="Arial"/>
          <w:b/>
        </w:rPr>
      </w:pPr>
    </w:p>
    <w:p w14:paraId="75F2A081" w14:textId="44DABD9D" w:rsidR="00A05CD5" w:rsidRPr="00992DED" w:rsidRDefault="00A05CD5" w:rsidP="00A05CD5">
      <w:pPr>
        <w:spacing w:after="0" w:line="240" w:lineRule="auto"/>
        <w:jc w:val="both"/>
        <w:rPr>
          <w:rFonts w:ascii="Arial" w:eastAsia="Arial" w:hAnsi="Arial" w:cs="Arial"/>
        </w:rPr>
      </w:pPr>
      <w:r w:rsidRPr="00992DED">
        <w:rPr>
          <w:rFonts w:ascii="Arial" w:eastAsia="Arial" w:hAnsi="Arial" w:cs="Arial"/>
          <w:b/>
          <w:u w:val="single"/>
        </w:rPr>
        <w:t xml:space="preserve">Cláusula Décima </w:t>
      </w:r>
      <w:r w:rsidR="00AB05C6" w:rsidRPr="00992DED">
        <w:rPr>
          <w:rFonts w:ascii="Arial" w:eastAsia="Arial" w:hAnsi="Arial" w:cs="Arial"/>
          <w:b/>
          <w:u w:val="single"/>
        </w:rPr>
        <w:t>Sexta</w:t>
      </w:r>
      <w:r w:rsidRPr="00992DED">
        <w:rPr>
          <w:rFonts w:ascii="Arial" w:eastAsia="Arial" w:hAnsi="Arial" w:cs="Arial"/>
          <w:b/>
        </w:rPr>
        <w:t xml:space="preserve">- </w:t>
      </w:r>
      <w:r w:rsidRPr="00992DED">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992DED" w:rsidRDefault="00A05CD5" w:rsidP="00A05CD5">
      <w:pPr>
        <w:spacing w:after="0" w:line="240" w:lineRule="auto"/>
        <w:ind w:firstLine="708"/>
        <w:jc w:val="both"/>
        <w:rPr>
          <w:rFonts w:ascii="Arial" w:eastAsia="Arial" w:hAnsi="Arial" w:cs="Arial"/>
        </w:rPr>
      </w:pPr>
    </w:p>
    <w:p w14:paraId="5A124CB4" w14:textId="77777777" w:rsidR="00A05CD5" w:rsidRPr="00992DED" w:rsidRDefault="00A05CD5" w:rsidP="00A05CD5">
      <w:pPr>
        <w:spacing w:after="0" w:line="240" w:lineRule="auto"/>
        <w:jc w:val="both"/>
        <w:rPr>
          <w:rFonts w:ascii="Arial" w:eastAsia="Arial" w:hAnsi="Arial" w:cs="Arial"/>
        </w:rPr>
      </w:pPr>
      <w:r w:rsidRPr="00992DED">
        <w:rPr>
          <w:rFonts w:ascii="Arial" w:eastAsia="Arial" w:hAnsi="Arial" w:cs="Arial"/>
        </w:rPr>
        <w:t xml:space="preserve">E por estarem desta </w:t>
      </w:r>
      <w:proofErr w:type="gramStart"/>
      <w:r w:rsidRPr="00992DED">
        <w:rPr>
          <w:rFonts w:ascii="Arial" w:eastAsia="Arial" w:hAnsi="Arial" w:cs="Arial"/>
        </w:rPr>
        <w:t>forma justos e contratados</w:t>
      </w:r>
      <w:proofErr w:type="gramEnd"/>
      <w:r w:rsidRPr="00992DED">
        <w:rPr>
          <w:rFonts w:ascii="Arial" w:eastAsia="Arial" w:hAnsi="Arial" w:cs="Arial"/>
        </w:rPr>
        <w:t>, firmam o presente com 02 (duas) testemunhas, em 02 (duas) vias de igual teor e forma, sem emendas e rasuras, para que produza seus jurídicos e legais efeitos.</w:t>
      </w:r>
    </w:p>
    <w:p w14:paraId="1623BECB" w14:textId="77777777" w:rsidR="00E71FFD" w:rsidRPr="00992DED" w:rsidRDefault="00E71FFD" w:rsidP="00A05CD5">
      <w:pPr>
        <w:spacing w:after="0" w:line="240" w:lineRule="auto"/>
        <w:jc w:val="both"/>
        <w:rPr>
          <w:rFonts w:ascii="Arial" w:eastAsia="Arial" w:hAnsi="Arial" w:cs="Arial"/>
        </w:rPr>
      </w:pPr>
    </w:p>
    <w:p w14:paraId="438E1705" w14:textId="77777777" w:rsidR="00565F0C" w:rsidRPr="00992DED" w:rsidRDefault="00565F0C" w:rsidP="00633DD3">
      <w:pPr>
        <w:spacing w:after="0" w:line="240" w:lineRule="auto"/>
        <w:jc w:val="center"/>
        <w:rPr>
          <w:rFonts w:ascii="Arial" w:eastAsia="Arial" w:hAnsi="Arial" w:cs="Arial"/>
          <w:b/>
        </w:rPr>
      </w:pPr>
    </w:p>
    <w:p w14:paraId="3D15EE10" w14:textId="28FC428A" w:rsidR="00565F0C" w:rsidRPr="00992DED" w:rsidRDefault="00E03FB8" w:rsidP="00633DD3">
      <w:pPr>
        <w:spacing w:after="0" w:line="240" w:lineRule="auto"/>
        <w:jc w:val="center"/>
        <w:rPr>
          <w:rFonts w:ascii="Arial" w:eastAsia="Arial" w:hAnsi="Arial" w:cs="Arial"/>
        </w:rPr>
      </w:pPr>
      <w:r w:rsidRPr="00992DED">
        <w:rPr>
          <w:rFonts w:ascii="Arial" w:eastAsia="Arial" w:hAnsi="Arial" w:cs="Arial"/>
        </w:rPr>
        <w:t>Miraguaí/RS, xx de xxxxxx de 2024</w:t>
      </w:r>
      <w:r w:rsidR="00633DD3" w:rsidRPr="00992DED">
        <w:rPr>
          <w:rFonts w:ascii="Arial" w:eastAsia="Arial" w:hAnsi="Arial" w:cs="Arial"/>
        </w:rPr>
        <w:t>.</w:t>
      </w:r>
    </w:p>
    <w:p w14:paraId="0D5AAE16" w14:textId="77777777" w:rsidR="00565F0C" w:rsidRPr="00992DED" w:rsidRDefault="00565F0C">
      <w:pPr>
        <w:spacing w:after="0" w:line="240" w:lineRule="auto"/>
        <w:jc w:val="both"/>
        <w:rPr>
          <w:rFonts w:ascii="Arial" w:eastAsia="Arial" w:hAnsi="Arial" w:cs="Arial"/>
          <w:b/>
        </w:rPr>
      </w:pPr>
    </w:p>
    <w:p w14:paraId="6A94916D" w14:textId="77777777" w:rsidR="008C7C71" w:rsidRPr="00992DED" w:rsidRDefault="008C7C71">
      <w:pPr>
        <w:spacing w:after="0" w:line="240" w:lineRule="auto"/>
        <w:jc w:val="both"/>
        <w:rPr>
          <w:rFonts w:ascii="Arial" w:eastAsia="Arial" w:hAnsi="Arial" w:cs="Arial"/>
          <w:b/>
        </w:rPr>
      </w:pPr>
    </w:p>
    <w:p w14:paraId="12FAB10B" w14:textId="70916C9D" w:rsidR="00565F0C" w:rsidRPr="00992DED" w:rsidRDefault="00E03FB8">
      <w:pPr>
        <w:spacing w:after="0" w:line="240" w:lineRule="auto"/>
        <w:jc w:val="both"/>
        <w:rPr>
          <w:rFonts w:ascii="Arial" w:eastAsia="Arial" w:hAnsi="Arial" w:cs="Arial"/>
          <w:b/>
        </w:rPr>
      </w:pPr>
      <w:r w:rsidRPr="00992DED">
        <w:rPr>
          <w:rFonts w:ascii="Arial" w:eastAsia="Arial" w:hAnsi="Arial" w:cs="Arial"/>
          <w:b/>
        </w:rPr>
        <w:t xml:space="preserve">LUIS CARLOS HERRMANN </w:t>
      </w:r>
      <w:r w:rsidRPr="00992DED">
        <w:rPr>
          <w:rFonts w:ascii="Arial" w:eastAsia="Arial" w:hAnsi="Arial" w:cs="Arial"/>
          <w:b/>
        </w:rPr>
        <w:tab/>
        <w:t xml:space="preserve">                        </w:t>
      </w:r>
      <w:r w:rsidR="00633DD3" w:rsidRPr="00992DED">
        <w:rPr>
          <w:rFonts w:ascii="Arial" w:eastAsia="Arial" w:hAnsi="Arial" w:cs="Arial"/>
          <w:b/>
        </w:rPr>
        <w:t xml:space="preserve">  </w:t>
      </w:r>
      <w:r w:rsidRPr="00992DED">
        <w:rPr>
          <w:rFonts w:ascii="Arial" w:eastAsia="Arial" w:hAnsi="Arial" w:cs="Arial"/>
          <w:b/>
        </w:rPr>
        <w:t xml:space="preserve"> XXXXXXXXXXXXXX</w:t>
      </w:r>
    </w:p>
    <w:p w14:paraId="36669B62" w14:textId="1600C3FD" w:rsidR="00565F0C" w:rsidRPr="00992DED" w:rsidRDefault="00E03FB8">
      <w:pPr>
        <w:spacing w:after="0" w:line="240" w:lineRule="auto"/>
        <w:jc w:val="both"/>
        <w:rPr>
          <w:rFonts w:ascii="Arial" w:eastAsia="Arial" w:hAnsi="Arial" w:cs="Arial"/>
        </w:rPr>
      </w:pPr>
      <w:r w:rsidRPr="00992DED">
        <w:rPr>
          <w:rFonts w:ascii="Arial" w:eastAsia="Arial" w:hAnsi="Arial" w:cs="Arial"/>
        </w:rPr>
        <w:t xml:space="preserve">Prefeito Municipal                                         </w:t>
      </w:r>
      <w:r w:rsidRPr="00992DED">
        <w:rPr>
          <w:rFonts w:ascii="Arial" w:eastAsia="Arial" w:hAnsi="Arial" w:cs="Arial"/>
        </w:rPr>
        <w:tab/>
      </w:r>
      <w:proofErr w:type="gramStart"/>
      <w:r w:rsidR="00633DD3" w:rsidRPr="00992DED">
        <w:rPr>
          <w:rFonts w:ascii="Arial" w:eastAsia="Arial" w:hAnsi="Arial" w:cs="Arial"/>
        </w:rPr>
        <w:t xml:space="preserve">   </w:t>
      </w:r>
      <w:r w:rsidRPr="00992DED">
        <w:rPr>
          <w:rFonts w:ascii="Arial" w:eastAsia="Arial" w:hAnsi="Arial" w:cs="Arial"/>
        </w:rPr>
        <w:t xml:space="preserve"> </w:t>
      </w:r>
      <w:proofErr w:type="gramEnd"/>
      <w:r w:rsidRPr="00992DED">
        <w:rPr>
          <w:rFonts w:ascii="Arial" w:eastAsia="Arial" w:hAnsi="Arial" w:cs="Arial"/>
        </w:rPr>
        <w:t xml:space="preserve">XXXXXXXXXXXXXXX            </w:t>
      </w:r>
    </w:p>
    <w:p w14:paraId="1963D4C6" w14:textId="242FE9A2" w:rsidR="00565F0C" w:rsidRPr="00992DED" w:rsidRDefault="00E03FB8">
      <w:pPr>
        <w:spacing w:after="0" w:line="240" w:lineRule="auto"/>
        <w:jc w:val="both"/>
        <w:rPr>
          <w:rFonts w:ascii="Arial" w:eastAsia="Arial" w:hAnsi="Arial" w:cs="Arial"/>
        </w:rPr>
      </w:pPr>
      <w:r w:rsidRPr="00992DED">
        <w:rPr>
          <w:rFonts w:ascii="Arial" w:eastAsia="Arial" w:hAnsi="Arial" w:cs="Arial"/>
        </w:rPr>
        <w:t>Contratante</w:t>
      </w:r>
      <w:r w:rsidRPr="00992DED">
        <w:rPr>
          <w:rFonts w:ascii="Arial" w:eastAsia="Arial" w:hAnsi="Arial" w:cs="Arial"/>
        </w:rPr>
        <w:tab/>
      </w:r>
      <w:r w:rsidRPr="00992DED">
        <w:rPr>
          <w:rFonts w:ascii="Arial" w:eastAsia="Arial" w:hAnsi="Arial" w:cs="Arial"/>
        </w:rPr>
        <w:tab/>
        <w:t xml:space="preserve">                                                        Contratada</w:t>
      </w:r>
      <w:r w:rsidR="00B048BC" w:rsidRPr="00992DED">
        <w:rPr>
          <w:rFonts w:ascii="Arial" w:eastAsia="Arial" w:hAnsi="Arial" w:cs="Arial"/>
        </w:rPr>
        <w:t xml:space="preserve"> </w:t>
      </w:r>
    </w:p>
    <w:p w14:paraId="25E65F10" w14:textId="77777777" w:rsidR="00565F0C" w:rsidRPr="00992DED" w:rsidRDefault="00E03FB8">
      <w:pPr>
        <w:spacing w:after="0" w:line="240" w:lineRule="auto"/>
        <w:jc w:val="both"/>
        <w:rPr>
          <w:rFonts w:ascii="Arial" w:eastAsia="Arial" w:hAnsi="Arial" w:cs="Arial"/>
        </w:rPr>
      </w:pPr>
      <w:r w:rsidRPr="00992DED">
        <w:rPr>
          <w:rFonts w:ascii="Arial" w:eastAsia="Arial" w:hAnsi="Arial" w:cs="Arial"/>
        </w:rPr>
        <w:t xml:space="preserve">     </w:t>
      </w:r>
    </w:p>
    <w:p w14:paraId="5C7D6022" w14:textId="77777777" w:rsidR="008C7C71" w:rsidRPr="00992DED" w:rsidRDefault="008C7C71">
      <w:pPr>
        <w:spacing w:after="0" w:line="240" w:lineRule="auto"/>
        <w:jc w:val="both"/>
        <w:rPr>
          <w:rFonts w:ascii="Arial" w:eastAsia="Arial" w:hAnsi="Arial" w:cs="Arial"/>
        </w:rPr>
      </w:pPr>
    </w:p>
    <w:p w14:paraId="65C063DF" w14:textId="7672781D" w:rsidR="00565F0C" w:rsidRPr="00992DED" w:rsidRDefault="00E03FB8">
      <w:pPr>
        <w:spacing w:after="0" w:line="240" w:lineRule="auto"/>
        <w:jc w:val="both"/>
        <w:rPr>
          <w:rFonts w:ascii="Arial" w:eastAsia="Arial" w:hAnsi="Arial" w:cs="Arial"/>
        </w:rPr>
      </w:pPr>
      <w:r w:rsidRPr="00992DED">
        <w:rPr>
          <w:rFonts w:ascii="Arial" w:eastAsia="Arial" w:hAnsi="Arial" w:cs="Arial"/>
        </w:rPr>
        <w:t xml:space="preserve">Testemunhas: </w:t>
      </w:r>
    </w:p>
    <w:p w14:paraId="362B33B7" w14:textId="610AB1C1" w:rsidR="00565F0C" w:rsidRPr="00992DED" w:rsidRDefault="00E03FB8" w:rsidP="00975505">
      <w:pPr>
        <w:spacing w:after="0" w:line="240" w:lineRule="auto"/>
        <w:jc w:val="both"/>
        <w:rPr>
          <w:rFonts w:ascii="Arial" w:eastAsia="Arial" w:hAnsi="Arial" w:cs="Arial"/>
        </w:rPr>
      </w:pPr>
      <w:r w:rsidRPr="00992DED">
        <w:rPr>
          <w:rFonts w:ascii="Arial" w:eastAsia="Arial" w:hAnsi="Arial" w:cs="Arial"/>
        </w:rPr>
        <w:t>1ª_____________________</w:t>
      </w:r>
      <w:r w:rsidRPr="00992DED">
        <w:rPr>
          <w:rFonts w:ascii="Arial" w:eastAsia="Arial" w:hAnsi="Arial" w:cs="Arial"/>
        </w:rPr>
        <w:tab/>
      </w:r>
      <w:r w:rsidRPr="00992DED">
        <w:rPr>
          <w:rFonts w:ascii="Arial" w:eastAsia="Arial" w:hAnsi="Arial" w:cs="Arial"/>
        </w:rPr>
        <w:tab/>
      </w:r>
      <w:r w:rsidRPr="00992DED">
        <w:rPr>
          <w:rFonts w:ascii="Arial" w:eastAsia="Arial" w:hAnsi="Arial" w:cs="Arial"/>
        </w:rPr>
        <w:tab/>
      </w:r>
      <w:proofErr w:type="gramStart"/>
      <w:r w:rsidR="00975505" w:rsidRPr="00992DED">
        <w:rPr>
          <w:rFonts w:ascii="Arial" w:eastAsia="Arial" w:hAnsi="Arial" w:cs="Arial"/>
        </w:rPr>
        <w:t xml:space="preserve">  </w:t>
      </w:r>
      <w:proofErr w:type="gramEnd"/>
      <w:r w:rsidRPr="00992DED">
        <w:rPr>
          <w:rFonts w:ascii="Arial" w:eastAsia="Arial" w:hAnsi="Arial" w:cs="Arial"/>
        </w:rPr>
        <w:t>2ª____________________</w:t>
      </w:r>
    </w:p>
    <w:sectPr w:rsidR="00565F0C" w:rsidRPr="00992DED" w:rsidSect="008C3414">
      <w:pgSz w:w="11906" w:h="16838"/>
      <w:pgMar w:top="2552"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C75346D"/>
    <w:multiLevelType w:val="hybridMultilevel"/>
    <w:tmpl w:val="2D56AC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lang w:val="pt-PT" w:eastAsia="en-US" w:bidi="ar-SA"/>
      </w:rPr>
    </w:lvl>
    <w:lvl w:ilvl="5">
      <w:numFmt w:val="bullet"/>
      <w:lvlText w:val="•"/>
      <w:lvlJc w:val="left"/>
      <w:pPr>
        <w:ind w:left="3387" w:hanging="641"/>
      </w:pPr>
      <w:rPr>
        <w:lang w:val="pt-PT" w:eastAsia="en-US" w:bidi="ar-SA"/>
      </w:rPr>
    </w:lvl>
    <w:lvl w:ilvl="6">
      <w:numFmt w:val="bullet"/>
      <w:lvlText w:val="•"/>
      <w:lvlJc w:val="left"/>
      <w:pPr>
        <w:ind w:left="4651" w:hanging="641"/>
      </w:pPr>
      <w:rPr>
        <w:lang w:val="pt-PT" w:eastAsia="en-US" w:bidi="ar-SA"/>
      </w:rPr>
    </w:lvl>
    <w:lvl w:ilvl="7">
      <w:numFmt w:val="bullet"/>
      <w:lvlText w:val="•"/>
      <w:lvlJc w:val="left"/>
      <w:pPr>
        <w:ind w:left="5915" w:hanging="641"/>
      </w:pPr>
      <w:rPr>
        <w:lang w:val="pt-PT" w:eastAsia="en-US" w:bidi="ar-SA"/>
      </w:rPr>
    </w:lvl>
    <w:lvl w:ilvl="8">
      <w:numFmt w:val="bullet"/>
      <w:lvlText w:val="•"/>
      <w:lvlJc w:val="left"/>
      <w:pPr>
        <w:ind w:left="7178" w:hanging="641"/>
      </w:pPr>
      <w:rPr>
        <w:lang w:val="pt-PT" w:eastAsia="en-US" w:bidi="ar-SA"/>
      </w:rPr>
    </w:lvl>
  </w:abstractNum>
  <w:abstractNum w:abstractNumId="11">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6"/>
  </w:num>
  <w:num w:numId="3">
    <w:abstractNumId w:val="2"/>
  </w:num>
  <w:num w:numId="4">
    <w:abstractNumId w:val="9"/>
  </w:num>
  <w:num w:numId="5">
    <w:abstractNumId w:val="3"/>
  </w:num>
  <w:num w:numId="6">
    <w:abstractNumId w:val="5"/>
  </w:num>
  <w:num w:numId="7">
    <w:abstractNumId w:val="7"/>
  </w:num>
  <w:num w:numId="8">
    <w:abstractNumId w:val="11"/>
  </w:num>
  <w:num w:numId="9">
    <w:abstractNumId w:val="0"/>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0C"/>
    <w:rsid w:val="00004F5F"/>
    <w:rsid w:val="00042086"/>
    <w:rsid w:val="000663E4"/>
    <w:rsid w:val="000851DA"/>
    <w:rsid w:val="000D7929"/>
    <w:rsid w:val="000E6527"/>
    <w:rsid w:val="001031E8"/>
    <w:rsid w:val="00157DFB"/>
    <w:rsid w:val="001702D5"/>
    <w:rsid w:val="00173A69"/>
    <w:rsid w:val="001C1AC5"/>
    <w:rsid w:val="001C3D99"/>
    <w:rsid w:val="001D3164"/>
    <w:rsid w:val="00214B6C"/>
    <w:rsid w:val="00254092"/>
    <w:rsid w:val="00260222"/>
    <w:rsid w:val="002606A9"/>
    <w:rsid w:val="00270084"/>
    <w:rsid w:val="002A3CBE"/>
    <w:rsid w:val="002A6E61"/>
    <w:rsid w:val="002E5854"/>
    <w:rsid w:val="002F6FB8"/>
    <w:rsid w:val="003152DF"/>
    <w:rsid w:val="00315415"/>
    <w:rsid w:val="00327BE4"/>
    <w:rsid w:val="00336F4F"/>
    <w:rsid w:val="0036656E"/>
    <w:rsid w:val="003744F0"/>
    <w:rsid w:val="00375F44"/>
    <w:rsid w:val="003A7891"/>
    <w:rsid w:val="003C5AEF"/>
    <w:rsid w:val="003D0C7D"/>
    <w:rsid w:val="00406935"/>
    <w:rsid w:val="00440291"/>
    <w:rsid w:val="00455EFA"/>
    <w:rsid w:val="004C07E4"/>
    <w:rsid w:val="004D2688"/>
    <w:rsid w:val="004E0AC1"/>
    <w:rsid w:val="005071A8"/>
    <w:rsid w:val="005251A5"/>
    <w:rsid w:val="005330E1"/>
    <w:rsid w:val="00541CBC"/>
    <w:rsid w:val="005655DA"/>
    <w:rsid w:val="00565F0C"/>
    <w:rsid w:val="0059440C"/>
    <w:rsid w:val="005B547A"/>
    <w:rsid w:val="00633DD3"/>
    <w:rsid w:val="00681ED9"/>
    <w:rsid w:val="006916BE"/>
    <w:rsid w:val="006A6A24"/>
    <w:rsid w:val="006C0F94"/>
    <w:rsid w:val="006F3466"/>
    <w:rsid w:val="00770741"/>
    <w:rsid w:val="007929E2"/>
    <w:rsid w:val="007A2A9E"/>
    <w:rsid w:val="00810352"/>
    <w:rsid w:val="00820569"/>
    <w:rsid w:val="00881ADD"/>
    <w:rsid w:val="008A20AF"/>
    <w:rsid w:val="008C3414"/>
    <w:rsid w:val="008C741D"/>
    <w:rsid w:val="008C7C71"/>
    <w:rsid w:val="008E3E5D"/>
    <w:rsid w:val="008F2E15"/>
    <w:rsid w:val="00901C48"/>
    <w:rsid w:val="00903A58"/>
    <w:rsid w:val="0091095C"/>
    <w:rsid w:val="00923134"/>
    <w:rsid w:val="009303F4"/>
    <w:rsid w:val="00930998"/>
    <w:rsid w:val="009339CF"/>
    <w:rsid w:val="00975505"/>
    <w:rsid w:val="0097727F"/>
    <w:rsid w:val="00992DED"/>
    <w:rsid w:val="009A169A"/>
    <w:rsid w:val="009A61A1"/>
    <w:rsid w:val="009B6246"/>
    <w:rsid w:val="009C1966"/>
    <w:rsid w:val="009E0DB2"/>
    <w:rsid w:val="00A00838"/>
    <w:rsid w:val="00A05CD5"/>
    <w:rsid w:val="00A07995"/>
    <w:rsid w:val="00A14409"/>
    <w:rsid w:val="00A42809"/>
    <w:rsid w:val="00A4664C"/>
    <w:rsid w:val="00A47266"/>
    <w:rsid w:val="00A6716C"/>
    <w:rsid w:val="00A765EE"/>
    <w:rsid w:val="00A91896"/>
    <w:rsid w:val="00AA336E"/>
    <w:rsid w:val="00AB05C6"/>
    <w:rsid w:val="00AB0F9D"/>
    <w:rsid w:val="00AC2C7C"/>
    <w:rsid w:val="00AC578B"/>
    <w:rsid w:val="00AE21CD"/>
    <w:rsid w:val="00B048BC"/>
    <w:rsid w:val="00B32C27"/>
    <w:rsid w:val="00B51241"/>
    <w:rsid w:val="00B73E31"/>
    <w:rsid w:val="00BA76D1"/>
    <w:rsid w:val="00BB4F5A"/>
    <w:rsid w:val="00BE2E71"/>
    <w:rsid w:val="00BE7D92"/>
    <w:rsid w:val="00BF4F50"/>
    <w:rsid w:val="00C43B4A"/>
    <w:rsid w:val="00C9691A"/>
    <w:rsid w:val="00CC1CC4"/>
    <w:rsid w:val="00D0085C"/>
    <w:rsid w:val="00D06F01"/>
    <w:rsid w:val="00D25EDE"/>
    <w:rsid w:val="00D46219"/>
    <w:rsid w:val="00D50622"/>
    <w:rsid w:val="00D827BF"/>
    <w:rsid w:val="00D833FE"/>
    <w:rsid w:val="00D949D9"/>
    <w:rsid w:val="00DC4240"/>
    <w:rsid w:val="00DD5AD4"/>
    <w:rsid w:val="00E03FB8"/>
    <w:rsid w:val="00E27F0B"/>
    <w:rsid w:val="00E71FFD"/>
    <w:rsid w:val="00E8218C"/>
    <w:rsid w:val="00E87858"/>
    <w:rsid w:val="00EA58BB"/>
    <w:rsid w:val="00EB15B3"/>
    <w:rsid w:val="00EF05D2"/>
    <w:rsid w:val="00F00003"/>
    <w:rsid w:val="00F011FF"/>
    <w:rsid w:val="00F02CBB"/>
    <w:rsid w:val="00F14AF9"/>
    <w:rsid w:val="00F34D41"/>
    <w:rsid w:val="00F50646"/>
    <w:rsid w:val="00F72187"/>
    <w:rsid w:val="00FA0B7A"/>
    <w:rsid w:val="00FA0C54"/>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Textoembloco">
    <w:name w:val="Block Text"/>
    <w:basedOn w:val="Normal"/>
    <w:semiHidden/>
    <w:unhideWhenUsed/>
    <w:rsid w:val="00440291"/>
    <w:pPr>
      <w:spacing w:after="0" w:line="240" w:lineRule="auto"/>
      <w:ind w:left="4253" w:right="57" w:firstLine="1134"/>
      <w:jc w:val="both"/>
    </w:pPr>
    <w:rPr>
      <w:rFonts w:ascii="Arial" w:eastAsia="Times New Roman" w:hAnsi="Arial" w:cs="Times New Roman"/>
      <w:i/>
      <w:spacing w:val="14"/>
      <w:kern w:val="0"/>
      <w:szCs w:val="20"/>
      <w14:ligatures w14:val="none"/>
    </w:rPr>
  </w:style>
  <w:style w:type="paragraph" w:styleId="NormalWeb">
    <w:name w:val="Normal (Web)"/>
    <w:basedOn w:val="Normal"/>
    <w:rsid w:val="00F011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elacomgrade">
    <w:name w:val="Table Grid"/>
    <w:basedOn w:val="Tabelanormal"/>
    <w:uiPriority w:val="39"/>
    <w:rsid w:val="00992DED"/>
    <w:pPr>
      <w:spacing w:after="0" w:line="240" w:lineRule="auto"/>
    </w:pPr>
    <w:rPr>
      <w:rFonts w:ascii="Times New Roman" w:eastAsia="Times New Roman" w:hAnsi="Times New Roman" w:cs="Times New Roman"/>
      <w:kern w:val="0"/>
      <w:sz w:val="20"/>
      <w:szCs w:val="2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992D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Textoembloco">
    <w:name w:val="Block Text"/>
    <w:basedOn w:val="Normal"/>
    <w:semiHidden/>
    <w:unhideWhenUsed/>
    <w:rsid w:val="00440291"/>
    <w:pPr>
      <w:spacing w:after="0" w:line="240" w:lineRule="auto"/>
      <w:ind w:left="4253" w:right="57" w:firstLine="1134"/>
      <w:jc w:val="both"/>
    </w:pPr>
    <w:rPr>
      <w:rFonts w:ascii="Arial" w:eastAsia="Times New Roman" w:hAnsi="Arial" w:cs="Times New Roman"/>
      <w:i/>
      <w:spacing w:val="14"/>
      <w:kern w:val="0"/>
      <w:szCs w:val="20"/>
      <w14:ligatures w14:val="none"/>
    </w:rPr>
  </w:style>
  <w:style w:type="paragraph" w:styleId="NormalWeb">
    <w:name w:val="Normal (Web)"/>
    <w:basedOn w:val="Normal"/>
    <w:rsid w:val="00F011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elacomgrade">
    <w:name w:val="Table Grid"/>
    <w:basedOn w:val="Tabelanormal"/>
    <w:uiPriority w:val="39"/>
    <w:rsid w:val="00992DED"/>
    <w:pPr>
      <w:spacing w:after="0" w:line="240" w:lineRule="auto"/>
    </w:pPr>
    <w:rPr>
      <w:rFonts w:ascii="Times New Roman" w:eastAsia="Times New Roman" w:hAnsi="Times New Roman" w:cs="Times New Roman"/>
      <w:kern w:val="0"/>
      <w:sz w:val="20"/>
      <w:szCs w:val="20"/>
      <w:lang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992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36554">
      <w:bodyDiv w:val="1"/>
      <w:marLeft w:val="0"/>
      <w:marRight w:val="0"/>
      <w:marTop w:val="0"/>
      <w:marBottom w:val="0"/>
      <w:divBdr>
        <w:top w:val="none" w:sz="0" w:space="0" w:color="auto"/>
        <w:left w:val="none" w:sz="0" w:space="0" w:color="auto"/>
        <w:bottom w:val="none" w:sz="0" w:space="0" w:color="auto"/>
        <w:right w:val="none" w:sz="0" w:space="0" w:color="auto"/>
      </w:divBdr>
    </w:div>
    <w:div w:id="142025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3" Type="http://schemas.openxmlformats.org/officeDocument/2006/relationships/styles" Target="styles.xml"/><Relationship Id="rId7" Type="http://schemas.openxmlformats.org/officeDocument/2006/relationships/hyperlink" Target="http://www.planalto.gov.br/ccivil_03/LEIS/L6404consol.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iraguai.rs.gov.br/" TargetMode="External"/><Relationship Id="rId4" Type="http://schemas.microsoft.com/office/2007/relationships/stylesWithEffects" Target="stylesWithEffects.xml"/><Relationship Id="rId9" Type="http://schemas.openxmlformats.org/officeDocument/2006/relationships/hyperlink" Target="http://www.planalto.gov.br/ccivil_03/_Ato2011-2014/2013/Lei/L1284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7E2E-82C7-4430-B332-79FE2D05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9168</Words>
  <Characters>49510</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Karise_</cp:lastModifiedBy>
  <cp:revision>16</cp:revision>
  <cp:lastPrinted>2024-01-18T12:08:00Z</cp:lastPrinted>
  <dcterms:created xsi:type="dcterms:W3CDTF">2024-04-26T16:48:00Z</dcterms:created>
  <dcterms:modified xsi:type="dcterms:W3CDTF">2024-05-06T13:16:00Z</dcterms:modified>
</cp:coreProperties>
</file>