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367E" w14:textId="38102594" w:rsidR="00721B05" w:rsidRPr="005363B0" w:rsidRDefault="00721B05" w:rsidP="00721B05">
      <w:pPr>
        <w:widowControl w:val="0"/>
        <w:tabs>
          <w:tab w:val="left" w:pos="426"/>
        </w:tabs>
        <w:autoSpaceDE w:val="0"/>
        <w:autoSpaceDN w:val="0"/>
        <w:spacing w:after="0" w:line="240" w:lineRule="auto"/>
        <w:outlineLvl w:val="3"/>
        <w:rPr>
          <w:rFonts w:ascii="Times New Roman" w:eastAsia="Times New Roman" w:hAnsi="Times New Roman" w:cs="Times New Roman"/>
          <w:b/>
          <w:bCs/>
          <w:spacing w:val="-2"/>
          <w:sz w:val="23"/>
          <w:szCs w:val="23"/>
          <w:lang w:val="pt-PT"/>
        </w:rPr>
      </w:pPr>
      <w:r w:rsidRPr="005363B0">
        <w:rPr>
          <w:rFonts w:ascii="Times New Roman" w:eastAsia="Times New Roman" w:hAnsi="Times New Roman" w:cs="Times New Roman"/>
          <w:b/>
          <w:bCs/>
          <w:sz w:val="23"/>
          <w:szCs w:val="23"/>
          <w:lang w:val="pt-PT"/>
        </w:rPr>
        <w:t>EDITAL</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PREGÃO</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PRESENCIAL</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REGISTRO</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1"/>
          <w:sz w:val="23"/>
          <w:szCs w:val="23"/>
          <w:lang w:val="pt-PT"/>
        </w:rPr>
        <w:t xml:space="preserve"> </w:t>
      </w:r>
      <w:r w:rsidRPr="005363B0">
        <w:rPr>
          <w:rFonts w:ascii="Times New Roman" w:eastAsia="Times New Roman" w:hAnsi="Times New Roman" w:cs="Times New Roman"/>
          <w:b/>
          <w:bCs/>
          <w:sz w:val="23"/>
          <w:szCs w:val="23"/>
          <w:lang w:val="pt-PT"/>
        </w:rPr>
        <w:t>PREÇOS</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Nº</w:t>
      </w:r>
      <w:r w:rsidR="00D71F65" w:rsidRPr="005363B0">
        <w:rPr>
          <w:rFonts w:ascii="Times New Roman" w:eastAsia="Times New Roman" w:hAnsi="Times New Roman" w:cs="Times New Roman"/>
          <w:b/>
          <w:bCs/>
          <w:sz w:val="23"/>
          <w:szCs w:val="23"/>
          <w:lang w:val="pt-PT"/>
        </w:rPr>
        <w:t xml:space="preserve"> </w:t>
      </w:r>
      <w:r w:rsidR="0095625A" w:rsidRPr="005363B0">
        <w:rPr>
          <w:rFonts w:ascii="Times New Roman" w:eastAsia="Times New Roman" w:hAnsi="Times New Roman" w:cs="Times New Roman"/>
          <w:b/>
          <w:bCs/>
          <w:sz w:val="23"/>
          <w:szCs w:val="23"/>
          <w:lang w:val="pt-PT"/>
        </w:rPr>
        <w:t>1</w:t>
      </w:r>
      <w:r w:rsidR="00FE4993">
        <w:rPr>
          <w:rFonts w:ascii="Times New Roman" w:eastAsia="Times New Roman" w:hAnsi="Times New Roman" w:cs="Times New Roman"/>
          <w:b/>
          <w:bCs/>
          <w:sz w:val="23"/>
          <w:szCs w:val="23"/>
          <w:lang w:val="pt-PT"/>
        </w:rPr>
        <w:t>3</w:t>
      </w:r>
      <w:r w:rsidR="0095625A" w:rsidRPr="005363B0">
        <w:rPr>
          <w:rFonts w:ascii="Times New Roman" w:eastAsia="Times New Roman" w:hAnsi="Times New Roman" w:cs="Times New Roman"/>
          <w:b/>
          <w:bCs/>
          <w:sz w:val="23"/>
          <w:szCs w:val="23"/>
          <w:lang w:val="pt-PT"/>
        </w:rPr>
        <w:t>/202</w:t>
      </w:r>
      <w:r w:rsidR="00FE4993">
        <w:rPr>
          <w:rFonts w:ascii="Times New Roman" w:eastAsia="Times New Roman" w:hAnsi="Times New Roman" w:cs="Times New Roman"/>
          <w:b/>
          <w:bCs/>
          <w:sz w:val="23"/>
          <w:szCs w:val="23"/>
          <w:lang w:val="pt-PT"/>
        </w:rPr>
        <w:t>6</w:t>
      </w:r>
    </w:p>
    <w:p w14:paraId="34BF490E"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u w:val="single"/>
          <w:lang w:val="pt-PT"/>
        </w:rPr>
      </w:pPr>
    </w:p>
    <w:p w14:paraId="29626A4A"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b/>
          <w:sz w:val="23"/>
          <w:szCs w:val="23"/>
          <w:u w:val="single"/>
          <w:lang w:val="pt-PT"/>
        </w:rPr>
      </w:pPr>
      <w:r w:rsidRPr="005363B0">
        <w:rPr>
          <w:rFonts w:ascii="Times New Roman" w:eastAsia="Times New Roman" w:hAnsi="Times New Roman" w:cs="Times New Roman"/>
          <w:bCs/>
          <w:noProof/>
          <w:sz w:val="23"/>
          <w:szCs w:val="23"/>
          <w:lang w:eastAsia="pt-BR"/>
        </w:rPr>
        <mc:AlternateContent>
          <mc:Choice Requires="wps">
            <w:drawing>
              <wp:anchor distT="0" distB="0" distL="114300" distR="114300" simplePos="0" relativeHeight="251665408" behindDoc="0" locked="0" layoutInCell="1" allowOverlap="1" wp14:anchorId="68780815" wp14:editId="5FDB0B5B">
                <wp:simplePos x="0" y="0"/>
                <wp:positionH relativeFrom="column">
                  <wp:posOffset>-52953</wp:posOffset>
                </wp:positionH>
                <wp:positionV relativeFrom="paragraph">
                  <wp:posOffset>37383</wp:posOffset>
                </wp:positionV>
                <wp:extent cx="6348315" cy="1148384"/>
                <wp:effectExtent l="19050" t="19050" r="14605" b="1397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315" cy="114838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121F" id="Retângulo 1" o:spid="_x0000_s1026" style="position:absolute;margin-left:-4.15pt;margin-top:2.95pt;width:499.85pt;height:9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" filled="f" strokeweight="2.25pt"/>
            </w:pict>
          </mc:Fallback>
        </mc:AlternateContent>
      </w:r>
    </w:p>
    <w:p w14:paraId="3F94684F"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bCs/>
          <w:sz w:val="23"/>
          <w:szCs w:val="23"/>
          <w:lang w:val="pt-PT"/>
        </w:rPr>
      </w:pPr>
      <w:r w:rsidRPr="005363B0">
        <w:rPr>
          <w:rFonts w:ascii="Times New Roman" w:eastAsia="Times New Roman" w:hAnsi="Times New Roman" w:cs="Times New Roman"/>
          <w:b/>
          <w:sz w:val="23"/>
          <w:szCs w:val="23"/>
          <w:lang w:val="pt-PT"/>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5363B0">
        <w:rPr>
          <w:rFonts w:ascii="Times New Roman" w:eastAsia="Times New Roman" w:hAnsi="Times New Roman" w:cs="Times New Roman"/>
          <w:bCs/>
          <w:sz w:val="23"/>
          <w:szCs w:val="23"/>
          <w:lang w:val="pt-PT"/>
        </w:rPr>
        <w:t>.</w:t>
      </w:r>
    </w:p>
    <w:p w14:paraId="3B7266DB" w14:textId="77777777" w:rsidR="00721B05" w:rsidRPr="005363B0" w:rsidRDefault="00721B05" w:rsidP="00721B05">
      <w:pPr>
        <w:widowControl w:val="0"/>
        <w:tabs>
          <w:tab w:val="left" w:pos="426"/>
        </w:tabs>
        <w:autoSpaceDE w:val="0"/>
        <w:autoSpaceDN w:val="0"/>
        <w:spacing w:after="0"/>
        <w:ind w:right="226"/>
        <w:jc w:val="both"/>
        <w:rPr>
          <w:rFonts w:ascii="Times New Roman" w:eastAsia="Times New Roman" w:hAnsi="Times New Roman" w:cs="Times New Roman"/>
          <w:b/>
          <w:sz w:val="10"/>
          <w:szCs w:val="10"/>
          <w:lang w:val="pt-PT"/>
        </w:rPr>
      </w:pPr>
    </w:p>
    <w:p w14:paraId="2EE0B654" w14:textId="77777777" w:rsidR="00721B05" w:rsidRPr="005363B0" w:rsidRDefault="00721B05" w:rsidP="00721B05">
      <w:pPr>
        <w:widowControl w:val="0"/>
        <w:tabs>
          <w:tab w:val="left" w:pos="426"/>
        </w:tabs>
        <w:autoSpaceDE w:val="0"/>
        <w:autoSpaceDN w:val="0"/>
        <w:spacing w:after="0"/>
        <w:ind w:right="226"/>
        <w:jc w:val="both"/>
        <w:rPr>
          <w:rFonts w:ascii="Times New Roman" w:eastAsia="Times New Roman" w:hAnsi="Times New Roman" w:cs="Times New Roman"/>
          <w:b/>
          <w:sz w:val="23"/>
          <w:szCs w:val="23"/>
          <w:lang w:val="pt-PT"/>
        </w:rPr>
      </w:pPr>
    </w:p>
    <w:p w14:paraId="6141B247" w14:textId="6E1374C6" w:rsidR="00721B05" w:rsidRPr="00AF78D6" w:rsidRDefault="00721B05" w:rsidP="00AF78D6">
      <w:pPr>
        <w:widowControl w:val="0"/>
        <w:tabs>
          <w:tab w:val="left" w:pos="426"/>
        </w:tabs>
        <w:autoSpaceDE w:val="0"/>
        <w:autoSpaceDN w:val="0"/>
        <w:spacing w:after="0"/>
        <w:ind w:right="226"/>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O MUNICÍPIO DE MIRAGUAÍ-RS</w:t>
      </w:r>
      <w:r w:rsidRPr="005363B0">
        <w:rPr>
          <w:rFonts w:ascii="Times New Roman" w:eastAsia="Times New Roman" w:hAnsi="Times New Roman" w:cs="Times New Roman"/>
          <w:sz w:val="23"/>
          <w:szCs w:val="23"/>
          <w:lang w:val="pt-PT"/>
        </w:rPr>
        <w:t>, por intermédio do Sr. Prefeito Municipal, no uso de suas atribuições legais, torna público, para conhecimento dos interessados, a realização de licitação,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b/>
          <w:sz w:val="23"/>
          <w:szCs w:val="23"/>
          <w:lang w:val="pt-PT"/>
        </w:rPr>
        <w:t>REGISTRO</w:t>
      </w:r>
      <w:r w:rsidRPr="005363B0">
        <w:rPr>
          <w:rFonts w:ascii="Times New Roman" w:eastAsia="Times New Roman" w:hAnsi="Times New Roman" w:cs="Times New Roman"/>
          <w:b/>
          <w:spacing w:val="-13"/>
          <w:sz w:val="23"/>
          <w:szCs w:val="23"/>
          <w:lang w:val="pt-PT"/>
        </w:rPr>
        <w:t xml:space="preserve"> </w:t>
      </w:r>
      <w:r w:rsidRPr="005363B0">
        <w:rPr>
          <w:rFonts w:ascii="Times New Roman" w:eastAsia="Times New Roman" w:hAnsi="Times New Roman" w:cs="Times New Roman"/>
          <w:b/>
          <w:sz w:val="23"/>
          <w:szCs w:val="23"/>
          <w:lang w:val="pt-PT"/>
        </w:rPr>
        <w:t>DE</w:t>
      </w:r>
      <w:r w:rsidRPr="005363B0">
        <w:rPr>
          <w:rFonts w:ascii="Times New Roman" w:eastAsia="Times New Roman" w:hAnsi="Times New Roman" w:cs="Times New Roman"/>
          <w:b/>
          <w:spacing w:val="-13"/>
          <w:sz w:val="23"/>
          <w:szCs w:val="23"/>
          <w:lang w:val="pt-PT"/>
        </w:rPr>
        <w:t xml:space="preserve"> </w:t>
      </w:r>
      <w:r w:rsidRPr="005363B0">
        <w:rPr>
          <w:rFonts w:ascii="Times New Roman" w:eastAsia="Times New Roman" w:hAnsi="Times New Roman" w:cs="Times New Roman"/>
          <w:b/>
          <w:sz w:val="23"/>
          <w:szCs w:val="23"/>
          <w:lang w:val="pt-PT"/>
        </w:rPr>
        <w:t>PREÇOS</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modalidade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b/>
          <w:sz w:val="23"/>
          <w:szCs w:val="23"/>
          <w:lang w:val="pt-PT"/>
        </w:rPr>
        <w:t>PREGÃO</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forma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b/>
          <w:sz w:val="23"/>
          <w:szCs w:val="23"/>
          <w:lang w:val="pt-PT"/>
        </w:rPr>
        <w:t>PRESENCIAL</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sob critério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julgamento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b/>
          <w:sz w:val="23"/>
          <w:szCs w:val="23"/>
          <w:lang w:val="pt-PT"/>
        </w:rPr>
        <w:t>MENOR</w:t>
      </w:r>
      <w:r w:rsidRPr="005363B0">
        <w:rPr>
          <w:rFonts w:ascii="Times New Roman" w:eastAsia="Times New Roman" w:hAnsi="Times New Roman" w:cs="Times New Roman"/>
          <w:b/>
          <w:spacing w:val="-15"/>
          <w:sz w:val="23"/>
          <w:szCs w:val="23"/>
          <w:lang w:val="pt-PT"/>
        </w:rPr>
        <w:t xml:space="preserve"> </w:t>
      </w:r>
      <w:r w:rsidRPr="005363B0">
        <w:rPr>
          <w:rFonts w:ascii="Times New Roman" w:eastAsia="Times New Roman" w:hAnsi="Times New Roman" w:cs="Times New Roman"/>
          <w:b/>
          <w:sz w:val="23"/>
          <w:szCs w:val="23"/>
          <w:lang w:val="pt-PT"/>
        </w:rPr>
        <w:t>PREÇO</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nos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termos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2"/>
          <w:sz w:val="23"/>
          <w:szCs w:val="23"/>
          <w:lang w:val="pt-PT"/>
        </w:rPr>
        <w:t xml:space="preserve"> </w:t>
      </w:r>
      <w:hyperlink r:id="rId7">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Federal</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nº 14.133/21,</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1º</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abril</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2021</w:t>
        </w:r>
      </w:hyperlink>
      <w:r w:rsidRPr="005363B0">
        <w:rPr>
          <w:rFonts w:ascii="Times New Roman" w:eastAsia="Times New Roman" w:hAnsi="Times New Roman" w:cs="Times New Roman"/>
          <w:sz w:val="23"/>
          <w:szCs w:val="23"/>
          <w:lang w:val="pt-PT"/>
        </w:rPr>
        <w:t xml:space="preserve">, do </w:t>
      </w:r>
      <w:r w:rsidRPr="005363B0">
        <w:rPr>
          <w:rFonts w:ascii="Times New Roman" w:eastAsia="Times New Roman" w:hAnsi="Times New Roman" w:cs="Times New Roman"/>
          <w:sz w:val="23"/>
          <w:szCs w:val="23"/>
          <w:u w:val="single"/>
        </w:rPr>
        <w:t>Decreto Municipal Nº 2.369/2023, nº 2.370/2023, nº 2.371/2023, nº 2.372/2023, nº 2.373/2023, nº 2.374/2023</w:t>
      </w:r>
      <w:r w:rsidRPr="005363B0">
        <w:rPr>
          <w:rFonts w:ascii="Times New Roman" w:eastAsia="Times New Roman" w:hAnsi="Times New Roman" w:cs="Times New Roman"/>
          <w:sz w:val="23"/>
          <w:szCs w:val="23"/>
          <w:lang w:val="pt-PT"/>
        </w:rPr>
        <w:t xml:space="preserve"> e demais legislações aplicáveis e, ainda, de acordo com as condições estabelecidas neste Edital.</w:t>
      </w:r>
      <w:r w:rsidR="00AF78D6">
        <w:rPr>
          <w:rFonts w:ascii="Times New Roman" w:eastAsia="Times New Roman" w:hAnsi="Times New Roman" w:cs="Times New Roman"/>
          <w:sz w:val="23"/>
          <w:szCs w:val="23"/>
          <w:lang w:val="pt-PT"/>
        </w:rPr>
        <w:t xml:space="preserve"> </w:t>
      </w:r>
      <w:r w:rsidRPr="005363B0">
        <w:rPr>
          <w:rFonts w:ascii="Times New Roman" w:eastAsia="Arial" w:hAnsi="Times New Roman" w:cs="Times New Roman"/>
          <w:lang w:val="pt-PT"/>
        </w:rPr>
        <w:t xml:space="preserve">A sessão do pregão presencial será realizada no seguinte endereço: Av. Ijuí, 1593, centro de Miraguaí RS, </w:t>
      </w:r>
      <w:r w:rsidRPr="005363B0">
        <w:rPr>
          <w:rFonts w:ascii="Times New Roman" w:eastAsia="Arial" w:hAnsi="Times New Roman" w:cs="Times New Roman"/>
          <w:b/>
          <w:lang w:val="pt-PT"/>
        </w:rPr>
        <w:t xml:space="preserve">às </w:t>
      </w:r>
      <w:r w:rsidRPr="00663F40">
        <w:rPr>
          <w:rFonts w:ascii="Times New Roman" w:eastAsia="Arial" w:hAnsi="Times New Roman" w:cs="Times New Roman"/>
          <w:b/>
          <w:sz w:val="24"/>
          <w:szCs w:val="24"/>
          <w:lang w:val="pt-PT"/>
        </w:rPr>
        <w:t xml:space="preserve">09:00 (nove) horas do dia </w:t>
      </w:r>
      <w:r w:rsidR="00663F40" w:rsidRPr="00663F40">
        <w:rPr>
          <w:rFonts w:ascii="Times New Roman" w:eastAsia="Arial" w:hAnsi="Times New Roman" w:cs="Times New Roman"/>
          <w:b/>
          <w:sz w:val="24"/>
          <w:szCs w:val="24"/>
          <w:lang w:val="pt-PT"/>
        </w:rPr>
        <w:t>06</w:t>
      </w:r>
      <w:r w:rsidRPr="00663F40">
        <w:rPr>
          <w:rFonts w:ascii="Times New Roman" w:eastAsia="Arial" w:hAnsi="Times New Roman" w:cs="Times New Roman"/>
          <w:b/>
          <w:sz w:val="24"/>
          <w:szCs w:val="24"/>
          <w:lang w:val="pt-PT"/>
        </w:rPr>
        <w:t xml:space="preserve"> (</w:t>
      </w:r>
      <w:r w:rsidR="00663F40" w:rsidRPr="00663F40">
        <w:rPr>
          <w:rFonts w:ascii="Times New Roman" w:eastAsia="Arial" w:hAnsi="Times New Roman" w:cs="Times New Roman"/>
          <w:b/>
          <w:sz w:val="24"/>
          <w:szCs w:val="24"/>
          <w:lang w:val="pt-PT"/>
        </w:rPr>
        <w:t>seis</w:t>
      </w:r>
      <w:r w:rsidRPr="00663F40">
        <w:rPr>
          <w:rFonts w:ascii="Times New Roman" w:eastAsia="Arial" w:hAnsi="Times New Roman" w:cs="Times New Roman"/>
          <w:b/>
          <w:sz w:val="24"/>
          <w:szCs w:val="24"/>
          <w:lang w:val="pt-PT"/>
        </w:rPr>
        <w:t>)</w:t>
      </w:r>
      <w:r w:rsidR="0095625A" w:rsidRPr="00663F40">
        <w:rPr>
          <w:rFonts w:ascii="Times New Roman" w:eastAsia="Arial" w:hAnsi="Times New Roman" w:cs="Times New Roman"/>
          <w:b/>
          <w:sz w:val="24"/>
          <w:szCs w:val="24"/>
          <w:lang w:val="pt-PT"/>
        </w:rPr>
        <w:t xml:space="preserve"> </w:t>
      </w:r>
      <w:r w:rsidR="00663F40" w:rsidRPr="00663F40">
        <w:rPr>
          <w:rFonts w:ascii="Times New Roman" w:eastAsia="Arial" w:hAnsi="Times New Roman" w:cs="Times New Roman"/>
          <w:b/>
          <w:sz w:val="24"/>
          <w:szCs w:val="24"/>
          <w:lang w:val="pt-PT"/>
        </w:rPr>
        <w:t>Maio</w:t>
      </w:r>
      <w:r w:rsidR="0095625A" w:rsidRPr="00663F40">
        <w:rPr>
          <w:rFonts w:ascii="Times New Roman" w:eastAsia="Arial" w:hAnsi="Times New Roman" w:cs="Times New Roman"/>
          <w:b/>
          <w:sz w:val="24"/>
          <w:szCs w:val="24"/>
          <w:lang w:val="pt-PT"/>
        </w:rPr>
        <w:t xml:space="preserve"> de 202</w:t>
      </w:r>
      <w:r w:rsidR="00FE4993" w:rsidRPr="00663F40">
        <w:rPr>
          <w:rFonts w:ascii="Times New Roman" w:eastAsia="Arial" w:hAnsi="Times New Roman" w:cs="Times New Roman"/>
          <w:b/>
          <w:sz w:val="24"/>
          <w:szCs w:val="24"/>
          <w:lang w:val="pt-PT"/>
        </w:rPr>
        <w:t>6</w:t>
      </w:r>
      <w:r w:rsidRPr="005363B0">
        <w:rPr>
          <w:rFonts w:ascii="Times New Roman" w:eastAsia="Arial" w:hAnsi="Times New Roman" w:cs="Times New Roman"/>
          <w:lang w:val="pt-PT"/>
        </w:rPr>
        <w:t xml:space="preserve"> na sala de licitações da Prefeitura Municipal de MIRAGUAI, localizada na Av. Ijuí, 1593 sendo que todas as referências de tempo observam o horário de Brasília.</w:t>
      </w:r>
    </w:p>
    <w:p w14:paraId="306136D8" w14:textId="77777777" w:rsidR="00721B05" w:rsidRPr="005363B0" w:rsidRDefault="00721B05" w:rsidP="00721B05">
      <w:pPr>
        <w:widowControl w:val="0"/>
        <w:tabs>
          <w:tab w:val="left" w:pos="426"/>
        </w:tabs>
        <w:autoSpaceDE w:val="0"/>
        <w:autoSpaceDN w:val="0"/>
        <w:spacing w:after="0"/>
        <w:ind w:right="226"/>
        <w:jc w:val="left"/>
        <w:rPr>
          <w:rFonts w:ascii="Times New Roman" w:eastAsia="Times New Roman" w:hAnsi="Times New Roman" w:cs="Times New Roman"/>
          <w:b/>
          <w:sz w:val="23"/>
          <w:szCs w:val="23"/>
        </w:rPr>
      </w:pPr>
      <w:r w:rsidRPr="005363B0">
        <w:rPr>
          <w:rFonts w:ascii="Times New Roman" w:eastAsia="Times New Roman" w:hAnsi="Times New Roman" w:cs="Times New Roman"/>
          <w:b/>
          <w:bCs/>
          <w:sz w:val="23"/>
          <w:szCs w:val="23"/>
        </w:rPr>
        <w:t>Observação: Sessão pública gravada em áudio e vídeo em atendimento ao disposto no Artigo 17, § 2º da Lei Federal nº14.133/21.</w:t>
      </w:r>
    </w:p>
    <w:p w14:paraId="1C81C946" w14:textId="77777777" w:rsidR="00721B05" w:rsidRPr="005363B0" w:rsidRDefault="00721B05" w:rsidP="00721B05">
      <w:pPr>
        <w:widowControl w:val="0"/>
        <w:tabs>
          <w:tab w:val="left" w:pos="426"/>
        </w:tabs>
        <w:autoSpaceDE w:val="0"/>
        <w:autoSpaceDN w:val="0"/>
        <w:spacing w:after="0"/>
        <w:ind w:right="226"/>
        <w:jc w:val="both"/>
        <w:rPr>
          <w:rFonts w:ascii="Times New Roman" w:eastAsia="Times New Roman" w:hAnsi="Times New Roman" w:cs="Times New Roman"/>
          <w:sz w:val="23"/>
          <w:szCs w:val="23"/>
          <w:lang w:val="pt-PT"/>
        </w:rPr>
      </w:pPr>
    </w:p>
    <w:p w14:paraId="3A133CE0" w14:textId="77777777" w:rsidR="00721B05" w:rsidRPr="005363B0" w:rsidRDefault="00721B05" w:rsidP="00721B05">
      <w:pPr>
        <w:widowControl w:val="0"/>
        <w:tabs>
          <w:tab w:val="left" w:pos="426"/>
          <w:tab w:val="left" w:pos="461"/>
        </w:tabs>
        <w:autoSpaceDE w:val="0"/>
        <w:autoSpaceDN w:val="0"/>
        <w:spacing w:after="0" w:line="240" w:lineRule="auto"/>
        <w:jc w:val="left"/>
        <w:outlineLvl w:val="2"/>
        <w:rPr>
          <w:rFonts w:ascii="Times New Roman" w:eastAsia="Times New Roman" w:hAnsi="Times New Roman" w:cs="Times New Roman"/>
          <w:b/>
          <w:bCs/>
          <w:spacing w:val="-2"/>
          <w:sz w:val="23"/>
          <w:szCs w:val="23"/>
          <w:lang w:val="pt-PT"/>
        </w:rPr>
      </w:pPr>
      <w:r w:rsidRPr="005363B0">
        <w:rPr>
          <w:rFonts w:ascii="Times New Roman" w:eastAsia="Times New Roman" w:hAnsi="Times New Roman" w:cs="Times New Roman"/>
          <w:b/>
          <w:bCs/>
          <w:sz w:val="23"/>
          <w:szCs w:val="23"/>
          <w:lang w:val="pt-PT"/>
        </w:rPr>
        <w:t>DO</w:t>
      </w:r>
      <w:r w:rsidRPr="005363B0">
        <w:rPr>
          <w:rFonts w:ascii="Times New Roman" w:eastAsia="Times New Roman" w:hAnsi="Times New Roman" w:cs="Times New Roman"/>
          <w:b/>
          <w:bCs/>
          <w:spacing w:val="-1"/>
          <w:sz w:val="23"/>
          <w:szCs w:val="23"/>
          <w:lang w:val="pt-PT"/>
        </w:rPr>
        <w:t xml:space="preserve"> </w:t>
      </w:r>
      <w:r w:rsidRPr="005363B0">
        <w:rPr>
          <w:rFonts w:ascii="Times New Roman" w:eastAsia="Times New Roman" w:hAnsi="Times New Roman" w:cs="Times New Roman"/>
          <w:b/>
          <w:bCs/>
          <w:spacing w:val="-2"/>
          <w:sz w:val="23"/>
          <w:szCs w:val="23"/>
          <w:lang w:val="pt-PT"/>
        </w:rPr>
        <w:t>OBJETO E JUSTIFICATIVA:</w:t>
      </w:r>
    </w:p>
    <w:p w14:paraId="0F132AEE" w14:textId="77777777" w:rsidR="00721B05" w:rsidRPr="005363B0" w:rsidRDefault="00721B05" w:rsidP="00721B05">
      <w:pPr>
        <w:widowControl w:val="0"/>
        <w:tabs>
          <w:tab w:val="left" w:pos="426"/>
          <w:tab w:val="left" w:pos="461"/>
        </w:tabs>
        <w:autoSpaceDE w:val="0"/>
        <w:autoSpaceDN w:val="0"/>
        <w:spacing w:after="0" w:line="240" w:lineRule="auto"/>
        <w:jc w:val="left"/>
        <w:outlineLvl w:val="2"/>
        <w:rPr>
          <w:rFonts w:ascii="Times New Roman" w:eastAsia="Times New Roman" w:hAnsi="Times New Roman" w:cs="Times New Roman"/>
          <w:b/>
          <w:bCs/>
          <w:i/>
          <w:sz w:val="23"/>
          <w:szCs w:val="23"/>
          <w:lang w:val="pt-PT"/>
        </w:rPr>
      </w:pPr>
    </w:p>
    <w:p w14:paraId="7B9BABFC" w14:textId="45C68148" w:rsidR="0044432F" w:rsidRPr="005363B0" w:rsidRDefault="00721B05" w:rsidP="00721B05">
      <w:pPr>
        <w:widowControl w:val="0"/>
        <w:tabs>
          <w:tab w:val="left" w:pos="426"/>
        </w:tabs>
        <w:autoSpaceDE w:val="0"/>
        <w:autoSpaceDN w:val="0"/>
        <w:spacing w:after="0"/>
        <w:ind w:right="231"/>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b/>
        <w:t xml:space="preserve">O objeto da presente licitação é o </w:t>
      </w:r>
      <w:r w:rsidR="00AF78D6" w:rsidRPr="005363B0">
        <w:rPr>
          <w:rFonts w:ascii="Times New Roman" w:eastAsia="Times New Roman" w:hAnsi="Times New Roman" w:cs="Times New Roman"/>
          <w:b/>
          <w:sz w:val="23"/>
          <w:szCs w:val="23"/>
          <w:lang w:val="pt-PT"/>
        </w:rPr>
        <w:t>REGISTRO DE PREÇOS PARA FUTURA E EVENTUAL AQUISIÇÃO DE MATERIAIS ELÉTRICOS, A FIM DE ATENDER AS NECESSIDADES DAS SECRETARIAS MUNICIPAIS</w:t>
      </w:r>
      <w:r w:rsidRPr="005363B0">
        <w:rPr>
          <w:rFonts w:ascii="Times New Roman" w:eastAsia="Times New Roman" w:hAnsi="Times New Roman" w:cs="Times New Roman"/>
          <w:sz w:val="23"/>
          <w:szCs w:val="23"/>
          <w:lang w:val="pt-PT"/>
        </w:rPr>
        <w:t xml:space="preserve">, conforme condições, quantidades e exigências estabelecidas </w:t>
      </w:r>
      <w:r w:rsidR="00AF78D6">
        <w:rPr>
          <w:rFonts w:ascii="Times New Roman" w:eastAsia="Times New Roman" w:hAnsi="Times New Roman" w:cs="Times New Roman"/>
          <w:sz w:val="23"/>
          <w:szCs w:val="23"/>
          <w:lang w:val="pt-PT"/>
        </w:rPr>
        <w:t xml:space="preserve">conforme </w:t>
      </w:r>
      <w:r w:rsidR="00AF78D6" w:rsidRPr="00AF78D6">
        <w:rPr>
          <w:rFonts w:ascii="Times New Roman" w:eastAsia="Times New Roman" w:hAnsi="Times New Roman" w:cs="Times New Roman"/>
          <w:b/>
          <w:bCs/>
          <w:sz w:val="23"/>
          <w:szCs w:val="23"/>
          <w:lang w:val="pt-PT"/>
        </w:rPr>
        <w:t>ANEXO I,</w:t>
      </w:r>
      <w:r w:rsidR="00AF78D6">
        <w:rPr>
          <w:rFonts w:ascii="Times New Roman" w:eastAsia="Times New Roman" w:hAnsi="Times New Roman" w:cs="Times New Roman"/>
          <w:sz w:val="23"/>
          <w:szCs w:val="23"/>
          <w:lang w:val="pt-PT"/>
        </w:rPr>
        <w:t xml:space="preserve">  deste </w:t>
      </w:r>
      <w:r w:rsidRPr="005363B0">
        <w:rPr>
          <w:rFonts w:ascii="Times New Roman" w:eastAsia="Times New Roman" w:hAnsi="Times New Roman" w:cs="Times New Roman"/>
          <w:sz w:val="23"/>
          <w:szCs w:val="23"/>
          <w:lang w:val="pt-PT"/>
        </w:rPr>
        <w:t>Edital</w:t>
      </w:r>
      <w:r w:rsidR="00AF78D6">
        <w:rPr>
          <w:rFonts w:ascii="Times New Roman" w:eastAsia="Times New Roman" w:hAnsi="Times New Roman" w:cs="Times New Roman"/>
          <w:sz w:val="23"/>
          <w:szCs w:val="23"/>
          <w:lang w:val="pt-PT"/>
        </w:rPr>
        <w:t>.</w:t>
      </w:r>
    </w:p>
    <w:p w14:paraId="289AAE6B" w14:textId="0A6560EB" w:rsidR="00721B05" w:rsidRPr="005363B0" w:rsidRDefault="005D53F6" w:rsidP="00721B05">
      <w:pPr>
        <w:widowControl w:val="0"/>
        <w:tabs>
          <w:tab w:val="left" w:pos="8477"/>
        </w:tabs>
        <w:autoSpaceDE w:val="0"/>
        <w:autoSpaceDN w:val="0"/>
        <w:spacing w:after="0" w:line="240" w:lineRule="auto"/>
        <w:jc w:val="both"/>
        <w:rPr>
          <w:rFonts w:ascii="Times New Roman" w:eastAsia="Times New Roman" w:hAnsi="Times New Roman" w:cs="Times New Roman"/>
          <w:sz w:val="10"/>
          <w:szCs w:val="10"/>
          <w:lang w:val="pt-PT"/>
        </w:rPr>
      </w:pPr>
      <w:r w:rsidRPr="005363B0">
        <w:rPr>
          <w:rFonts w:ascii="Times New Roman" w:eastAsia="Times New Roman" w:hAnsi="Times New Roman" w:cs="Times New Roman"/>
          <w:sz w:val="23"/>
          <w:szCs w:val="23"/>
          <w:lang w:val="pt-PT"/>
        </w:rPr>
        <w:t xml:space="preserve"> </w:t>
      </w:r>
    </w:p>
    <w:p w14:paraId="51220980" w14:textId="4F6B648E" w:rsidR="00721B05" w:rsidRPr="005363B0" w:rsidRDefault="00721B05" w:rsidP="00721B05">
      <w:pPr>
        <w:widowControl w:val="0"/>
        <w:tabs>
          <w:tab w:val="left" w:pos="426"/>
        </w:tabs>
        <w:autoSpaceDE w:val="0"/>
        <w:autoSpaceDN w:val="0"/>
        <w:spacing w:after="12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1.</w:t>
      </w:r>
      <w:r w:rsidRPr="008C0C23">
        <w:rPr>
          <w:rFonts w:ascii="Times New Roman" w:eastAsia="Times New Roman" w:hAnsi="Times New Roman" w:cs="Times New Roman"/>
          <w:sz w:val="23"/>
          <w:szCs w:val="23"/>
          <w:lang w:val="pt-PT"/>
        </w:rPr>
        <w:t xml:space="preserve">1 </w:t>
      </w:r>
      <w:r w:rsidR="00AF78D6" w:rsidRPr="008C0C23">
        <w:rPr>
          <w:rFonts w:ascii="Times New Roman" w:eastAsia="Times New Roman" w:hAnsi="Times New Roman" w:cs="Times New Roman"/>
          <w:b/>
          <w:sz w:val="23"/>
          <w:szCs w:val="23"/>
          <w:lang w:val="pt-PT"/>
        </w:rPr>
        <w:t xml:space="preserve">DEVE SER APRESENTADO AMOSTRA PARA </w:t>
      </w:r>
      <w:r w:rsidR="008C0C23" w:rsidRPr="008C0C23">
        <w:rPr>
          <w:rFonts w:ascii="Times New Roman" w:eastAsia="Times New Roman" w:hAnsi="Times New Roman" w:cs="Times New Roman"/>
          <w:b/>
          <w:sz w:val="23"/>
          <w:szCs w:val="23"/>
          <w:lang w:val="pt-PT"/>
        </w:rPr>
        <w:t xml:space="preserve">OS ÍTENS 01, 02, 03, 04, 05, 06, 07, 08, 09, 10, 11 ,12, 13, 14, 15, 16, 17, 18, 19, 20, 21, 22, 23, 24, 30 e 31, </w:t>
      </w:r>
      <w:r w:rsidR="00AF78D6" w:rsidRPr="008C0C23">
        <w:rPr>
          <w:rFonts w:ascii="Times New Roman" w:eastAsia="Times New Roman" w:hAnsi="Times New Roman" w:cs="Times New Roman"/>
          <w:b/>
          <w:sz w:val="23"/>
          <w:szCs w:val="23"/>
          <w:lang w:val="pt-PT"/>
        </w:rPr>
        <w:t>DESTE EDITAL</w:t>
      </w:r>
      <w:r w:rsidR="001E55EA">
        <w:rPr>
          <w:rFonts w:ascii="Times New Roman" w:eastAsia="Times New Roman" w:hAnsi="Times New Roman" w:cs="Times New Roman"/>
          <w:b/>
          <w:sz w:val="23"/>
          <w:szCs w:val="23"/>
          <w:lang w:val="pt-PT"/>
        </w:rPr>
        <w:t>,</w:t>
      </w:r>
      <w:r w:rsidR="00AF78D6" w:rsidRPr="008C0C23">
        <w:rPr>
          <w:rFonts w:ascii="Times New Roman" w:eastAsia="Times New Roman" w:hAnsi="Times New Roman" w:cs="Times New Roman"/>
          <w:b/>
          <w:sz w:val="23"/>
          <w:szCs w:val="23"/>
          <w:lang w:val="pt-PT"/>
        </w:rPr>
        <w:t xml:space="preserve"> NO DIA DO PREGÃO</w:t>
      </w:r>
      <w:r w:rsidRPr="005363B0">
        <w:rPr>
          <w:rFonts w:ascii="Times New Roman" w:eastAsia="Times New Roman" w:hAnsi="Times New Roman" w:cs="Times New Roman"/>
          <w:sz w:val="23"/>
          <w:szCs w:val="23"/>
          <w:lang w:val="pt-PT"/>
        </w:rPr>
        <w:t xml:space="preserve">, </w:t>
      </w:r>
      <w:r w:rsidR="001E55EA" w:rsidRPr="001E55EA">
        <w:rPr>
          <w:rFonts w:ascii="Times New Roman" w:eastAsia="Times New Roman" w:hAnsi="Times New Roman" w:cs="Times New Roman"/>
          <w:b/>
          <w:bCs/>
          <w:sz w:val="23"/>
          <w:szCs w:val="23"/>
          <w:lang w:val="pt-PT"/>
        </w:rPr>
        <w:t>NO</w:t>
      </w:r>
      <w:r w:rsidR="001E55EA">
        <w:rPr>
          <w:rFonts w:ascii="Times New Roman" w:eastAsia="Times New Roman" w:hAnsi="Times New Roman" w:cs="Times New Roman"/>
          <w:b/>
          <w:bCs/>
          <w:sz w:val="23"/>
          <w:szCs w:val="23"/>
          <w:lang w:val="pt-PT"/>
        </w:rPr>
        <w:t xml:space="preserve"> MOMENTO</w:t>
      </w:r>
      <w:r w:rsidR="001E55EA" w:rsidRPr="001E55EA">
        <w:rPr>
          <w:rFonts w:ascii="Times New Roman" w:eastAsia="Times New Roman" w:hAnsi="Times New Roman" w:cs="Times New Roman"/>
          <w:b/>
          <w:bCs/>
          <w:sz w:val="23"/>
          <w:szCs w:val="23"/>
          <w:lang w:val="pt-PT"/>
        </w:rPr>
        <w:t xml:space="preserve"> </w:t>
      </w:r>
      <w:r w:rsidR="001E55EA">
        <w:rPr>
          <w:rFonts w:ascii="Times New Roman" w:eastAsia="Times New Roman" w:hAnsi="Times New Roman" w:cs="Times New Roman"/>
          <w:b/>
          <w:bCs/>
          <w:sz w:val="23"/>
          <w:szCs w:val="23"/>
          <w:lang w:val="pt-PT"/>
        </w:rPr>
        <w:t xml:space="preserve">DA </w:t>
      </w:r>
      <w:r w:rsidR="001E55EA" w:rsidRPr="001E55EA">
        <w:rPr>
          <w:rFonts w:ascii="Times New Roman" w:eastAsia="Times New Roman" w:hAnsi="Times New Roman" w:cs="Times New Roman"/>
          <w:b/>
          <w:bCs/>
          <w:sz w:val="23"/>
          <w:szCs w:val="23"/>
          <w:lang w:val="pt-PT"/>
        </w:rPr>
        <w:t>ABERTURA DAS PROPOSTAS</w:t>
      </w:r>
      <w:r w:rsidR="001E55EA">
        <w:rPr>
          <w:rFonts w:ascii="Times New Roman" w:eastAsia="Times New Roman" w:hAnsi="Times New Roman" w:cs="Times New Roman"/>
          <w:sz w:val="23"/>
          <w:szCs w:val="23"/>
          <w:lang w:val="pt-PT"/>
        </w:rPr>
        <w:t xml:space="preserve">. </w:t>
      </w:r>
      <w:r w:rsidRPr="005363B0">
        <w:rPr>
          <w:rFonts w:ascii="Times New Roman" w:eastAsia="Times New Roman" w:hAnsi="Times New Roman" w:cs="Times New Roman"/>
          <w:sz w:val="23"/>
          <w:szCs w:val="23"/>
          <w:lang w:val="pt-PT"/>
        </w:rPr>
        <w:t xml:space="preserve">sendo que </w:t>
      </w:r>
      <w:r w:rsidR="001E55EA">
        <w:rPr>
          <w:rFonts w:ascii="Times New Roman" w:eastAsia="Times New Roman" w:hAnsi="Times New Roman" w:cs="Times New Roman"/>
          <w:sz w:val="23"/>
          <w:szCs w:val="23"/>
          <w:lang w:val="pt-PT"/>
        </w:rPr>
        <w:t>a</w:t>
      </w:r>
      <w:r w:rsidRPr="005363B0">
        <w:rPr>
          <w:rFonts w:ascii="Times New Roman" w:eastAsia="Times New Roman" w:hAnsi="Times New Roman" w:cs="Times New Roman"/>
          <w:sz w:val="23"/>
          <w:szCs w:val="23"/>
          <w:lang w:val="pt-PT"/>
        </w:rPr>
        <w:t>s mesm</w:t>
      </w:r>
      <w:r w:rsidR="001E55EA">
        <w:rPr>
          <w:rFonts w:ascii="Times New Roman" w:eastAsia="Times New Roman" w:hAnsi="Times New Roman" w:cs="Times New Roman"/>
          <w:sz w:val="23"/>
          <w:szCs w:val="23"/>
          <w:lang w:val="pt-PT"/>
        </w:rPr>
        <w:t>a</w:t>
      </w:r>
      <w:r w:rsidRPr="005363B0">
        <w:rPr>
          <w:rFonts w:ascii="Times New Roman" w:eastAsia="Times New Roman" w:hAnsi="Times New Roman" w:cs="Times New Roman"/>
          <w:sz w:val="23"/>
          <w:szCs w:val="23"/>
          <w:lang w:val="pt-PT"/>
        </w:rPr>
        <w:t>s serão julgados por comissão especial, composta por servidores municipais designados para tal. Os itens cotados com características e qualidade inferior ou diferente da descrita no objeto deste edital, poderão ser desclassificados conforme julgamento da comissão.</w:t>
      </w:r>
    </w:p>
    <w:p w14:paraId="21D34A0B" w14:textId="77777777" w:rsidR="00721B05" w:rsidRPr="005363B0" w:rsidRDefault="00721B05" w:rsidP="00721B05">
      <w:pPr>
        <w:widowControl w:val="0"/>
        <w:tabs>
          <w:tab w:val="left" w:pos="426"/>
        </w:tabs>
        <w:autoSpaceDE w:val="0"/>
        <w:autoSpaceDN w:val="0"/>
        <w:spacing w:after="12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1.2 Os itens que contém marca referencial deverão ser cotados com marcas de qualidade similar ou superior às marcas referenciais, sendo que os mesmos serão julgados por comissão especial, composta por servidores municipais designados para tal. Os itens cotados com marca de qualidade inferior a da marca referencial poderão ser desclassificados conforme julgamento da comissão.</w:t>
      </w:r>
    </w:p>
    <w:p w14:paraId="41CC59F8" w14:textId="77777777" w:rsidR="00721B05" w:rsidRPr="005363B0" w:rsidRDefault="00721B05" w:rsidP="00721B05">
      <w:pPr>
        <w:widowControl w:val="0"/>
        <w:tabs>
          <w:tab w:val="left" w:pos="426"/>
        </w:tabs>
        <w:autoSpaceDE w:val="0"/>
        <w:autoSpaceDN w:val="0"/>
        <w:spacing w:after="12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1.3 Os materiais deverão ser entregues conforme solicitação, junto a Prefeitura Municipal de MIRAGUAI, sendo que o Município se reserva o direito de adquirir apenas parte dos produtos, objeto deste contrato, de acordo com a necessidade e conveniência da Administração. </w:t>
      </w:r>
    </w:p>
    <w:p w14:paraId="57A44DFE"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Arial" w:hAnsi="Times New Roman" w:cs="Times New Roman"/>
          <w:sz w:val="23"/>
          <w:szCs w:val="23"/>
          <w:lang w:val="pt-PT"/>
        </w:rPr>
      </w:pPr>
    </w:p>
    <w:p w14:paraId="5550ED60" w14:textId="77777777" w:rsidR="00721B05" w:rsidRPr="005363B0" w:rsidRDefault="00721B05" w:rsidP="00721B05">
      <w:pPr>
        <w:widowControl w:val="0"/>
        <w:autoSpaceDE w:val="0"/>
        <w:autoSpaceDN w:val="0"/>
        <w:spacing w:after="0" w:line="240" w:lineRule="auto"/>
        <w:jc w:val="both"/>
        <w:rPr>
          <w:rFonts w:ascii="Times New Roman" w:eastAsia="Arial" w:hAnsi="Times New Roman" w:cs="Times New Roman"/>
          <w:b/>
          <w:sz w:val="20"/>
          <w:lang w:val="pt-PT"/>
        </w:rPr>
      </w:pPr>
      <w:r w:rsidRPr="005363B0">
        <w:rPr>
          <w:rFonts w:ascii="Times New Roman" w:eastAsia="Arial" w:hAnsi="Times New Roman" w:cs="Times New Roman"/>
          <w:b/>
          <w:sz w:val="20"/>
          <w:lang w:val="pt-PT"/>
        </w:rPr>
        <w:t xml:space="preserve">NOTA 1: Esta relação de itens para fins de "apresentação" da PROPOSTA FINANCEIRA está Disponível junto a Publicação deste Edital na Página da Internet do Município www.miraguai.rs.gov.br - Link: Licitações e/ou Via </w:t>
      </w:r>
      <w:r w:rsidRPr="005363B0">
        <w:rPr>
          <w:rFonts w:ascii="Times New Roman" w:eastAsia="Arial" w:hAnsi="Times New Roman" w:cs="Times New Roman"/>
          <w:b/>
          <w:sz w:val="20"/>
          <w:lang w:val="pt-PT"/>
        </w:rPr>
        <w:lastRenderedPageBreak/>
        <w:t>E-mail: licitacao@miraguai.rs.gov.br. A mesma deverá ser apresentada via arquivo digital c/ a utilização de Software "Auto Cotação" da Betha. A proposta de forma digital - via Pendrive e deverá vir acompanhada de proposta impressa, podendo ser a impressão do arquivo digital.</w:t>
      </w:r>
    </w:p>
    <w:p w14:paraId="1CAF6F7E" w14:textId="77777777" w:rsidR="00721B05" w:rsidRPr="005363B0" w:rsidRDefault="00721B05" w:rsidP="00335457">
      <w:pPr>
        <w:widowControl w:val="0"/>
        <w:tabs>
          <w:tab w:val="left" w:pos="426"/>
        </w:tabs>
        <w:autoSpaceDE w:val="0"/>
        <w:autoSpaceDN w:val="0"/>
        <w:spacing w:after="0" w:line="240" w:lineRule="auto"/>
        <w:jc w:val="both"/>
        <w:rPr>
          <w:rFonts w:ascii="Times New Roman" w:eastAsia="Arial" w:hAnsi="Times New Roman" w:cs="Times New Roman"/>
          <w:sz w:val="23"/>
          <w:szCs w:val="23"/>
          <w:lang w:val="pt-PT"/>
        </w:rPr>
      </w:pPr>
      <w:r w:rsidRPr="005363B0">
        <w:rPr>
          <w:rFonts w:ascii="Times New Roman" w:eastAsia="Arial" w:hAnsi="Times New Roman" w:cs="Times New Roman"/>
          <w:sz w:val="23"/>
          <w:szCs w:val="23"/>
          <w:lang w:val="pt-PT"/>
        </w:rPr>
        <w:t xml:space="preserve"> </w:t>
      </w:r>
    </w:p>
    <w:p w14:paraId="1154F2AB" w14:textId="77777777" w:rsidR="00721B05" w:rsidRPr="005363B0" w:rsidRDefault="00721B05" w:rsidP="00335457">
      <w:pPr>
        <w:widowControl w:val="0"/>
        <w:numPr>
          <w:ilvl w:val="0"/>
          <w:numId w:val="31"/>
        </w:numPr>
        <w:tabs>
          <w:tab w:val="left" w:pos="426"/>
          <w:tab w:val="left" w:pos="461"/>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24"/>
          <w:sz w:val="23"/>
          <w:szCs w:val="23"/>
          <w:lang w:val="pt-PT"/>
        </w:rPr>
        <w:t xml:space="preserve"> </w:t>
      </w:r>
      <w:r w:rsidRPr="005363B0">
        <w:rPr>
          <w:rFonts w:ascii="Times New Roman" w:eastAsia="Times New Roman" w:hAnsi="Times New Roman" w:cs="Times New Roman"/>
          <w:b/>
          <w:bCs/>
          <w:sz w:val="23"/>
          <w:szCs w:val="23"/>
          <w:lang w:val="pt-PT"/>
        </w:rPr>
        <w:t>PARTICIPAÇÃO</w:t>
      </w:r>
      <w:r w:rsidRPr="005363B0">
        <w:rPr>
          <w:rFonts w:ascii="Times New Roman" w:eastAsia="Times New Roman" w:hAnsi="Times New Roman" w:cs="Times New Roman"/>
          <w:b/>
          <w:bCs/>
          <w:spacing w:val="27"/>
          <w:sz w:val="23"/>
          <w:szCs w:val="23"/>
          <w:lang w:val="pt-PT"/>
        </w:rPr>
        <w:t xml:space="preserve"> </w:t>
      </w:r>
      <w:r w:rsidRPr="005363B0">
        <w:rPr>
          <w:rFonts w:ascii="Times New Roman" w:eastAsia="Times New Roman" w:hAnsi="Times New Roman" w:cs="Times New Roman"/>
          <w:b/>
          <w:bCs/>
          <w:sz w:val="23"/>
          <w:szCs w:val="23"/>
          <w:lang w:val="pt-PT"/>
        </w:rPr>
        <w:t>NA</w:t>
      </w:r>
      <w:r w:rsidRPr="005363B0">
        <w:rPr>
          <w:rFonts w:ascii="Times New Roman" w:eastAsia="Times New Roman" w:hAnsi="Times New Roman" w:cs="Times New Roman"/>
          <w:b/>
          <w:bCs/>
          <w:spacing w:val="25"/>
          <w:sz w:val="23"/>
          <w:szCs w:val="23"/>
          <w:lang w:val="pt-PT"/>
        </w:rPr>
        <w:t xml:space="preserve"> </w:t>
      </w:r>
      <w:r w:rsidRPr="005363B0">
        <w:rPr>
          <w:rFonts w:ascii="Times New Roman" w:eastAsia="Times New Roman" w:hAnsi="Times New Roman" w:cs="Times New Roman"/>
          <w:b/>
          <w:bCs/>
          <w:spacing w:val="-2"/>
          <w:sz w:val="23"/>
          <w:szCs w:val="23"/>
          <w:lang w:val="pt-PT"/>
        </w:rPr>
        <w:t>LICITAÇÃO</w:t>
      </w:r>
    </w:p>
    <w:p w14:paraId="02EE3EF3"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Poderão participar deste Pregão 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interessados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que comprovarem possuir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requisitos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exigidos neste Edital, que tenham especificado, como objeto social da empresa, expresso no estatuto ou contrato social, atividade pertinente e compatível com o objeto deste Edital.</w:t>
      </w:r>
    </w:p>
    <w:p w14:paraId="08F1A5EE"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2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participar</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presente</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certame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licitatório,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interessados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deverão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apresentar</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documentação abaixo relacionada, em original, ou por qualquer processo de cópia autenticada por cartório competente ou por servidor da administração ou publicação em órgão da imprensa oficial. A autenticação pela Prefeitura poderá ser efetuada com antecedência junto ao Departamento de  Licitações, localizado na Prefeitura Municipal de Miraguaí-RS.</w:t>
      </w:r>
    </w:p>
    <w:p w14:paraId="3977510A"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2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poderão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disputar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esta</w:t>
      </w:r>
      <w:r w:rsidRPr="005363B0">
        <w:rPr>
          <w:rFonts w:ascii="Times New Roman" w:eastAsia="Times New Roman" w:hAnsi="Times New Roman" w:cs="Times New Roman"/>
          <w:spacing w:val="-2"/>
          <w:sz w:val="23"/>
          <w:szCs w:val="23"/>
          <w:lang w:val="pt-PT"/>
        </w:rPr>
        <w:t xml:space="preserve"> licitação:</w:t>
      </w:r>
    </w:p>
    <w:p w14:paraId="316CB23C" w14:textId="77777777" w:rsidR="00721B05" w:rsidRPr="005363B0" w:rsidRDefault="00721B05" w:rsidP="00335457">
      <w:pPr>
        <w:widowControl w:val="0"/>
        <w:numPr>
          <w:ilvl w:val="2"/>
          <w:numId w:val="31"/>
        </w:numPr>
        <w:tabs>
          <w:tab w:val="left" w:pos="426"/>
          <w:tab w:val="left" w:pos="74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Aquele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atenda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às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condições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deste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Edital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seu(s)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anexo(s).</w:t>
      </w:r>
    </w:p>
    <w:p w14:paraId="31FE6889" w14:textId="77777777" w:rsidR="00721B05" w:rsidRPr="005363B0" w:rsidRDefault="00721B05" w:rsidP="00335457">
      <w:pPr>
        <w:widowControl w:val="0"/>
        <w:numPr>
          <w:ilvl w:val="2"/>
          <w:numId w:val="31"/>
        </w:numPr>
        <w:tabs>
          <w:tab w:val="left" w:pos="426"/>
          <w:tab w:val="left" w:pos="782"/>
        </w:tabs>
        <w:autoSpaceDE w:val="0"/>
        <w:autoSpaceDN w:val="0"/>
        <w:spacing w:after="0" w:line="240" w:lineRule="auto"/>
        <w:ind w:left="0" w:right="236"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Autor do anteprojeto, do projeto básico ou do projeto executivo, pessoa física ou jurídica, quando a licitação versar sobre serviços ou fornecimento de bens a ele relacionados.</w:t>
      </w:r>
    </w:p>
    <w:p w14:paraId="07FD2737" w14:textId="77777777" w:rsidR="00721B05" w:rsidRPr="005363B0" w:rsidRDefault="00721B05" w:rsidP="00335457">
      <w:pPr>
        <w:widowControl w:val="0"/>
        <w:numPr>
          <w:ilvl w:val="2"/>
          <w:numId w:val="31"/>
        </w:numPr>
        <w:tabs>
          <w:tab w:val="left" w:pos="426"/>
          <w:tab w:val="left" w:pos="756"/>
        </w:tabs>
        <w:autoSpaceDE w:val="0"/>
        <w:autoSpaceDN w:val="0"/>
        <w:spacing w:after="0" w:line="240" w:lineRule="auto"/>
        <w:ind w:left="0" w:right="23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Empresa, isoladamente ou em consórcio, responsável pela elaboração do projeto básico ou do projeto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executivo,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qual</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autor</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projeto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seja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dirigente,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gerente,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controlador,</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acionista ou detentor de mais de 5% (cinco por cento) do capital com direito a voto, responsável técnico ou subcontratado, quando a licitação versar sobre serviços ou fornecimento de bens a ela necessários.</w:t>
      </w:r>
    </w:p>
    <w:p w14:paraId="15D61B7C" w14:textId="77777777" w:rsidR="00721B05" w:rsidRPr="005363B0" w:rsidRDefault="00721B05" w:rsidP="00335457">
      <w:pPr>
        <w:widowControl w:val="0"/>
        <w:numPr>
          <w:ilvl w:val="2"/>
          <w:numId w:val="31"/>
        </w:numPr>
        <w:tabs>
          <w:tab w:val="left" w:pos="426"/>
          <w:tab w:val="left" w:pos="744"/>
        </w:tabs>
        <w:autoSpaceDE w:val="0"/>
        <w:autoSpaceDN w:val="0"/>
        <w:spacing w:after="0" w:line="273" w:lineRule="auto"/>
        <w:ind w:left="0" w:right="23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Pessoa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física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jurídica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encontre,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tempo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licitação,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impossibilitada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participar</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da licitação em decorrência de sanção que lhe foi imposta.</w:t>
      </w:r>
    </w:p>
    <w:p w14:paraId="51E927DB" w14:textId="77777777" w:rsidR="00721B05" w:rsidRPr="005363B0" w:rsidRDefault="00721B05" w:rsidP="00335457">
      <w:pPr>
        <w:widowControl w:val="0"/>
        <w:numPr>
          <w:ilvl w:val="3"/>
          <w:numId w:val="31"/>
        </w:numPr>
        <w:tabs>
          <w:tab w:val="left" w:pos="426"/>
          <w:tab w:val="left" w:pos="957"/>
        </w:tabs>
        <w:autoSpaceDE w:val="0"/>
        <w:autoSpaceDN w:val="0"/>
        <w:spacing w:after="0" w:line="240" w:lineRule="auto"/>
        <w:ind w:left="0" w:right="232"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 pregoeiro verificará se os licitantes atendem às condições de participação no certame, conforme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previsto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 xml:space="preserve">no </w:t>
      </w:r>
      <w:hyperlink r:id="rId8" w:anchor="art14">
        <w:r w:rsidRPr="005363B0">
          <w:rPr>
            <w:rFonts w:ascii="Times New Roman" w:eastAsia="Times New Roman" w:hAnsi="Times New Roman" w:cs="Times New Roman"/>
            <w:sz w:val="23"/>
            <w:szCs w:val="23"/>
            <w:lang w:val="pt-PT"/>
          </w:rPr>
          <w:t>Artigo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14</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Lei Federal nº14.133/2021</w:t>
        </w:r>
      </w:hyperlink>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especialmente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quanto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existência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 xml:space="preserve">de sanção que impeça a participação no certame ou a futura contratação. </w:t>
      </w:r>
    </w:p>
    <w:p w14:paraId="78AAE528" w14:textId="77777777" w:rsidR="00721B05" w:rsidRPr="005363B0" w:rsidRDefault="00721B05" w:rsidP="00335457">
      <w:pPr>
        <w:widowControl w:val="0"/>
        <w:numPr>
          <w:ilvl w:val="2"/>
          <w:numId w:val="31"/>
        </w:numPr>
        <w:tabs>
          <w:tab w:val="left" w:pos="426"/>
          <w:tab w:val="left" w:pos="741"/>
        </w:tabs>
        <w:autoSpaceDE w:val="0"/>
        <w:autoSpaceDN w:val="0"/>
        <w:spacing w:after="0" w:line="240" w:lineRule="auto"/>
        <w:ind w:left="0" w:right="23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Àquele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mantenha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vínculo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natureza</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técnica,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comercial,</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econômica,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financeira,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F261F40" w14:textId="77777777" w:rsidR="00721B05" w:rsidRPr="005363B0" w:rsidRDefault="00721B05" w:rsidP="00335457">
      <w:pPr>
        <w:widowControl w:val="0"/>
        <w:numPr>
          <w:ilvl w:val="2"/>
          <w:numId w:val="31"/>
        </w:numPr>
        <w:tabs>
          <w:tab w:val="left" w:pos="426"/>
          <w:tab w:val="left" w:pos="746"/>
        </w:tabs>
        <w:autoSpaceDE w:val="0"/>
        <w:autoSpaceDN w:val="0"/>
        <w:spacing w:after="0" w:line="240" w:lineRule="auto"/>
        <w:ind w:left="0" w:right="229"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Empresas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controladoras,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controladas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coligadas,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nos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termos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Lei Federal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nº 6.404,</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15</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 dezembro de 1976, concorrendo entre si.</w:t>
      </w:r>
    </w:p>
    <w:p w14:paraId="0489AD80" w14:textId="77777777" w:rsidR="00721B05" w:rsidRPr="005363B0" w:rsidRDefault="00721B05" w:rsidP="00335457">
      <w:pPr>
        <w:widowControl w:val="0"/>
        <w:numPr>
          <w:ilvl w:val="2"/>
          <w:numId w:val="31"/>
        </w:numPr>
        <w:tabs>
          <w:tab w:val="left" w:pos="426"/>
          <w:tab w:val="left" w:pos="753"/>
        </w:tabs>
        <w:autoSpaceDE w:val="0"/>
        <w:autoSpaceDN w:val="0"/>
        <w:spacing w:after="0" w:line="240" w:lineRule="auto"/>
        <w:ind w:left="0" w:right="22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Pessoa física ou jurídica que, nos 05 (cinco) anos anteriores à divulgação do edital, tenha sido condenada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judicialmente,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trânsito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julgado,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exploração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trabalho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infantil,</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submissão de trabalhadores a condições análogas às de escravo ou por contratação de adolescentes nos casos vedados pela legislação trabalhista.</w:t>
      </w:r>
    </w:p>
    <w:p w14:paraId="30D1B369" w14:textId="77777777" w:rsidR="00721B05" w:rsidRPr="005363B0" w:rsidRDefault="00721B05" w:rsidP="00335457">
      <w:pPr>
        <w:widowControl w:val="0"/>
        <w:numPr>
          <w:ilvl w:val="2"/>
          <w:numId w:val="31"/>
        </w:numPr>
        <w:tabs>
          <w:tab w:val="left" w:pos="426"/>
          <w:tab w:val="left" w:pos="74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Pessoas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jurídicas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reunidas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consórcio.</w:t>
      </w:r>
    </w:p>
    <w:p w14:paraId="77DC878D" w14:textId="77777777" w:rsidR="00721B05" w:rsidRPr="005363B0" w:rsidRDefault="00721B05" w:rsidP="00335457">
      <w:pPr>
        <w:widowControl w:val="0"/>
        <w:numPr>
          <w:ilvl w:val="2"/>
          <w:numId w:val="31"/>
        </w:numPr>
        <w:tabs>
          <w:tab w:val="left" w:pos="426"/>
          <w:tab w:val="left" w:pos="74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Organizações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Sociedade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Civil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Interesse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Público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OSCIP,</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atuando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nessa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condição.</w:t>
      </w:r>
    </w:p>
    <w:p w14:paraId="62492634" w14:textId="77777777" w:rsidR="00721B05" w:rsidRPr="005363B0" w:rsidRDefault="00721B05" w:rsidP="00335457">
      <w:pPr>
        <w:widowControl w:val="0"/>
        <w:numPr>
          <w:ilvl w:val="2"/>
          <w:numId w:val="31"/>
        </w:numPr>
        <w:tabs>
          <w:tab w:val="left" w:pos="426"/>
          <w:tab w:val="left" w:pos="861"/>
        </w:tabs>
        <w:autoSpaceDE w:val="0"/>
        <w:autoSpaceDN w:val="0"/>
        <w:spacing w:after="0" w:line="240" w:lineRule="auto"/>
        <w:ind w:left="0" w:right="229"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poderá</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participar,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direta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indiretamente,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licitação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execução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agente público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órgão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entidade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contratante,</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devendo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ser</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observadas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situações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possam</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configurar conflito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interesses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exercício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após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exercício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cargo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emprego,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nos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termos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 xml:space="preserve">legislação que disciplina a matéria, conforme </w:t>
      </w:r>
      <w:hyperlink r:id="rId9" w:anchor="art9§1">
        <w:r w:rsidRPr="005363B0">
          <w:rPr>
            <w:rFonts w:ascii="Times New Roman" w:eastAsia="Times New Roman" w:hAnsi="Times New Roman" w:cs="Times New Roman"/>
            <w:sz w:val="23"/>
            <w:szCs w:val="23"/>
            <w:lang w:val="pt-PT"/>
          </w:rPr>
          <w:t>§ 1º do Artigo 9º da Lei Federal nº14.133/2021</w:t>
        </w:r>
      </w:hyperlink>
      <w:r w:rsidRPr="005363B0">
        <w:rPr>
          <w:rFonts w:ascii="Times New Roman" w:eastAsia="Times New Roman" w:hAnsi="Times New Roman" w:cs="Times New Roman"/>
          <w:sz w:val="23"/>
          <w:szCs w:val="23"/>
          <w:lang w:val="pt-PT"/>
        </w:rPr>
        <w:t>.</w:t>
      </w:r>
    </w:p>
    <w:p w14:paraId="2B4B8E01" w14:textId="77777777" w:rsidR="00721B05" w:rsidRPr="005363B0" w:rsidRDefault="00721B05" w:rsidP="00335457">
      <w:pPr>
        <w:widowControl w:val="0"/>
        <w:numPr>
          <w:ilvl w:val="3"/>
          <w:numId w:val="31"/>
        </w:numPr>
        <w:tabs>
          <w:tab w:val="left" w:pos="426"/>
        </w:tabs>
        <w:autoSpaceDE w:val="0"/>
        <w:autoSpaceDN w:val="0"/>
        <w:spacing w:after="0" w:line="240" w:lineRule="auto"/>
        <w:ind w:left="0" w:right="234"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 impedimento de que trata o item 2.3.10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939289"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A critério da Administração e exclusivamente a seu serviço, o autor dos projetos e a empresa a que se referem os itens 2.3.2 e 2.3.3 poderão participar no apoio das atividades de planejamento da contratação, de execução da licitação ou de gestão do contrato, desde que sob supervisão exclusiva de </w:t>
      </w:r>
      <w:r w:rsidRPr="005363B0">
        <w:rPr>
          <w:rFonts w:ascii="Times New Roman" w:eastAsia="Times New Roman" w:hAnsi="Times New Roman" w:cs="Times New Roman"/>
          <w:sz w:val="23"/>
          <w:szCs w:val="23"/>
          <w:lang w:val="pt-PT"/>
        </w:rPr>
        <w:lastRenderedPageBreak/>
        <w:t>agentes públicos do órgão ou entidade.</w:t>
      </w:r>
    </w:p>
    <w:p w14:paraId="146940E7" w14:textId="77777777" w:rsidR="00721B05" w:rsidRPr="005363B0" w:rsidRDefault="00721B05" w:rsidP="00335457">
      <w:pPr>
        <w:widowControl w:val="0"/>
        <w:numPr>
          <w:ilvl w:val="2"/>
          <w:numId w:val="31"/>
        </w:numPr>
        <w:tabs>
          <w:tab w:val="left" w:pos="426"/>
          <w:tab w:val="left" w:pos="74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Equiparam-se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autores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projeto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empresas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integrantes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mesmo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grupo</w:t>
      </w:r>
      <w:r w:rsidRPr="005363B0">
        <w:rPr>
          <w:rFonts w:ascii="Times New Roman" w:eastAsia="Times New Roman" w:hAnsi="Times New Roman" w:cs="Times New Roman"/>
          <w:spacing w:val="-2"/>
          <w:sz w:val="23"/>
          <w:szCs w:val="23"/>
          <w:lang w:val="pt-PT"/>
        </w:rPr>
        <w:t xml:space="preserve"> econômico.</w:t>
      </w:r>
    </w:p>
    <w:p w14:paraId="24EB9B10"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 disposto nos itens 1.3.2 e 1.3.3 não impede a licitação ou a contratação de serviço que inclua como encargo do contratado a elaboração do projeto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básico e do projeto executivo, nas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contratações integradas, e do projeto executivo, nos demais regimes de execução.</w:t>
      </w:r>
    </w:p>
    <w:p w14:paraId="7DA870AD" w14:textId="77777777" w:rsidR="00721B05" w:rsidRPr="00335457" w:rsidRDefault="00721B05" w:rsidP="00335457">
      <w:pPr>
        <w:widowControl w:val="0"/>
        <w:numPr>
          <w:ilvl w:val="1"/>
          <w:numId w:val="31"/>
        </w:numPr>
        <w:tabs>
          <w:tab w:val="left" w:pos="426"/>
          <w:tab w:val="left" w:pos="643"/>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 xml:space="preserve">de pessoas sancionadas por essas entidades ou que seja declarada inidônea nos termos da </w:t>
      </w:r>
      <w:hyperlink r:id="rId10">
        <w:r w:rsidRPr="005363B0">
          <w:rPr>
            <w:rFonts w:ascii="Times New Roman" w:eastAsia="Times New Roman" w:hAnsi="Times New Roman" w:cs="Times New Roman"/>
            <w:sz w:val="23"/>
            <w:szCs w:val="23"/>
            <w:lang w:val="pt-PT"/>
          </w:rPr>
          <w:t>Lei Federal nº14.133/2021</w:t>
        </w:r>
      </w:hyperlink>
      <w:r w:rsidRPr="005363B0">
        <w:rPr>
          <w:rFonts w:ascii="Times New Roman" w:eastAsia="Times New Roman" w:hAnsi="Times New Roman" w:cs="Times New Roman"/>
          <w:sz w:val="23"/>
          <w:szCs w:val="23"/>
          <w:lang w:val="pt-PT"/>
        </w:rPr>
        <w:t>.</w:t>
      </w:r>
    </w:p>
    <w:p w14:paraId="1C939E4E" w14:textId="77777777" w:rsidR="00335457" w:rsidRPr="005363B0" w:rsidRDefault="00335457" w:rsidP="00335457">
      <w:pPr>
        <w:widowControl w:val="0"/>
        <w:tabs>
          <w:tab w:val="left" w:pos="426"/>
          <w:tab w:val="left" w:pos="643"/>
        </w:tabs>
        <w:autoSpaceDE w:val="0"/>
        <w:autoSpaceDN w:val="0"/>
        <w:spacing w:after="0" w:line="240" w:lineRule="auto"/>
        <w:ind w:right="230"/>
        <w:jc w:val="both"/>
        <w:rPr>
          <w:rFonts w:ascii="Times New Roman" w:eastAsia="Times New Roman" w:hAnsi="Times New Roman" w:cs="Times New Roman"/>
          <w:b/>
          <w:sz w:val="23"/>
          <w:szCs w:val="23"/>
          <w:lang w:val="pt-PT"/>
        </w:rPr>
      </w:pPr>
    </w:p>
    <w:p w14:paraId="41F7A212" w14:textId="77777777" w:rsidR="00721B05" w:rsidRPr="005363B0" w:rsidRDefault="00721B05" w:rsidP="00335457">
      <w:pPr>
        <w:widowControl w:val="0"/>
        <w:numPr>
          <w:ilvl w:val="0"/>
          <w:numId w:val="31"/>
        </w:numPr>
        <w:tabs>
          <w:tab w:val="left" w:pos="426"/>
          <w:tab w:val="left" w:pos="461"/>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APRESENTAÇÃO</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DOS</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pacing w:val="-2"/>
          <w:sz w:val="23"/>
          <w:szCs w:val="23"/>
          <w:lang w:val="pt-PT"/>
        </w:rPr>
        <w:t>ENVELOPES</w:t>
      </w:r>
    </w:p>
    <w:p w14:paraId="356C2FAE" w14:textId="3A126953" w:rsidR="00335457" w:rsidRPr="00335457" w:rsidRDefault="00721B05" w:rsidP="00335457">
      <w:pPr>
        <w:widowControl w:val="0"/>
        <w:numPr>
          <w:ilvl w:val="1"/>
          <w:numId w:val="31"/>
        </w:numPr>
        <w:tabs>
          <w:tab w:val="left" w:pos="426"/>
        </w:tabs>
        <w:autoSpaceDE w:val="0"/>
        <w:autoSpaceDN w:val="0"/>
        <w:spacing w:after="0" w:line="240" w:lineRule="auto"/>
        <w:ind w:left="0" w:right="232" w:firstLine="0"/>
        <w:jc w:val="both"/>
        <w:rPr>
          <w:rFonts w:ascii="Times New Roman" w:eastAsia="Times New Roman" w:hAnsi="Times New Roman" w:cs="Times New Roman"/>
          <w:lang w:val="pt-PT"/>
        </w:rPr>
      </w:pPr>
      <w:r w:rsidRPr="005363B0">
        <w:rPr>
          <w:rFonts w:ascii="Times New Roman" w:eastAsia="Times New Roman" w:hAnsi="Times New Roman" w:cs="Times New Roman"/>
          <w:sz w:val="23"/>
          <w:szCs w:val="23"/>
          <w:lang w:val="pt-PT"/>
        </w:rPr>
        <w:t xml:space="preserve"> Para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participação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certame,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além</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atender</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disposto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item</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2</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deste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edital,</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deverá apresentar</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sua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preço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documentos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habilitação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envelopes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distintos,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lacrados,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 xml:space="preserve">não transparentes, identificados, respectivamente, como de n°01 e n°02, para o que se sugere a seguinte </w:t>
      </w:r>
      <w:r w:rsidRPr="005363B0">
        <w:rPr>
          <w:rFonts w:ascii="Times New Roman" w:eastAsia="Times New Roman" w:hAnsi="Times New Roman" w:cs="Times New Roman"/>
          <w:spacing w:val="-2"/>
          <w:sz w:val="23"/>
          <w:szCs w:val="23"/>
          <w:lang w:val="pt-PT"/>
        </w:rPr>
        <w:t>inscrição:</w:t>
      </w:r>
    </w:p>
    <w:p w14:paraId="3A57EB7F"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b/>
          <w:sz w:val="23"/>
          <w:szCs w:val="23"/>
          <w:lang w:val="pt-PT"/>
        </w:rPr>
        <w:t>AO</w:t>
      </w:r>
      <w:r w:rsidRPr="005363B0">
        <w:rPr>
          <w:rFonts w:ascii="Times New Roman" w:eastAsia="Times New Roman" w:hAnsi="Times New Roman" w:cs="Times New Roman"/>
          <w:b/>
          <w:spacing w:val="-3"/>
          <w:sz w:val="23"/>
          <w:szCs w:val="23"/>
          <w:lang w:val="pt-PT"/>
        </w:rPr>
        <w:t xml:space="preserve"> </w:t>
      </w:r>
      <w:r w:rsidRPr="005363B0">
        <w:rPr>
          <w:rFonts w:ascii="Times New Roman" w:eastAsia="Times New Roman" w:hAnsi="Times New Roman" w:cs="Times New Roman"/>
          <w:b/>
          <w:sz w:val="23"/>
          <w:szCs w:val="23"/>
          <w:lang w:val="pt-PT"/>
        </w:rPr>
        <w:t>MUNICÍPIO</w:t>
      </w:r>
      <w:r w:rsidRPr="005363B0">
        <w:rPr>
          <w:rFonts w:ascii="Times New Roman" w:eastAsia="Times New Roman" w:hAnsi="Times New Roman" w:cs="Times New Roman"/>
          <w:b/>
          <w:spacing w:val="-3"/>
          <w:sz w:val="23"/>
          <w:szCs w:val="23"/>
          <w:lang w:val="pt-PT"/>
        </w:rPr>
        <w:t xml:space="preserve"> </w:t>
      </w:r>
      <w:r w:rsidRPr="005363B0">
        <w:rPr>
          <w:rFonts w:ascii="Times New Roman" w:eastAsia="Times New Roman" w:hAnsi="Times New Roman" w:cs="Times New Roman"/>
          <w:b/>
          <w:sz w:val="23"/>
          <w:szCs w:val="23"/>
          <w:lang w:val="pt-PT"/>
        </w:rPr>
        <w:t>DE</w:t>
      </w:r>
      <w:r w:rsidRPr="005363B0">
        <w:rPr>
          <w:rFonts w:ascii="Times New Roman" w:eastAsia="Times New Roman" w:hAnsi="Times New Roman" w:cs="Times New Roman"/>
          <w:b/>
          <w:spacing w:val="-2"/>
          <w:sz w:val="23"/>
          <w:szCs w:val="23"/>
          <w:lang w:val="pt-PT"/>
        </w:rPr>
        <w:t xml:space="preserve"> </w:t>
      </w:r>
      <w:r w:rsidRPr="005363B0">
        <w:rPr>
          <w:rFonts w:ascii="Times New Roman" w:eastAsia="Times New Roman" w:hAnsi="Times New Roman" w:cs="Times New Roman"/>
          <w:b/>
          <w:sz w:val="23"/>
          <w:szCs w:val="23"/>
          <w:lang w:val="pt-PT"/>
        </w:rPr>
        <w:t>MIRAGUAÍ</w:t>
      </w:r>
      <w:r w:rsidRPr="005363B0">
        <w:rPr>
          <w:rFonts w:ascii="Times New Roman" w:eastAsia="Times New Roman" w:hAnsi="Times New Roman" w:cs="Times New Roman"/>
          <w:b/>
          <w:spacing w:val="-1"/>
          <w:sz w:val="23"/>
          <w:szCs w:val="23"/>
          <w:lang w:val="pt-PT"/>
        </w:rPr>
        <w:t xml:space="preserve"> </w:t>
      </w:r>
      <w:r w:rsidRPr="005363B0">
        <w:rPr>
          <w:rFonts w:ascii="Times New Roman" w:eastAsia="Times New Roman" w:hAnsi="Times New Roman" w:cs="Times New Roman"/>
          <w:b/>
          <w:sz w:val="23"/>
          <w:szCs w:val="23"/>
          <w:lang w:val="pt-PT"/>
        </w:rPr>
        <w:t>-</w:t>
      </w:r>
      <w:r w:rsidRPr="005363B0">
        <w:rPr>
          <w:rFonts w:ascii="Times New Roman" w:eastAsia="Times New Roman" w:hAnsi="Times New Roman" w:cs="Times New Roman"/>
          <w:b/>
          <w:spacing w:val="-2"/>
          <w:sz w:val="23"/>
          <w:szCs w:val="23"/>
          <w:lang w:val="pt-PT"/>
        </w:rPr>
        <w:t xml:space="preserve"> </w:t>
      </w:r>
      <w:r w:rsidRPr="005363B0">
        <w:rPr>
          <w:rFonts w:ascii="Times New Roman" w:eastAsia="Times New Roman" w:hAnsi="Times New Roman" w:cs="Times New Roman"/>
          <w:b/>
          <w:spacing w:val="-5"/>
          <w:sz w:val="23"/>
          <w:szCs w:val="23"/>
          <w:lang w:val="pt-PT"/>
        </w:rPr>
        <w:t>RS</w:t>
      </w:r>
    </w:p>
    <w:p w14:paraId="59F24638" w14:textId="5A82160A" w:rsidR="00721B05" w:rsidRPr="005363B0" w:rsidRDefault="00721B05" w:rsidP="00721B05">
      <w:pPr>
        <w:widowControl w:val="0"/>
        <w:tabs>
          <w:tab w:val="left" w:pos="426"/>
        </w:tabs>
        <w:autoSpaceDE w:val="0"/>
        <w:autoSpaceDN w:val="0"/>
        <w:spacing w:after="0"/>
        <w:ind w:right="313"/>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b/>
          <w:sz w:val="23"/>
          <w:szCs w:val="23"/>
          <w:lang w:val="pt-PT"/>
        </w:rPr>
        <w:t>EDITAL</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DE</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PREGÃO</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PRESENCIAL</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Nº</w:t>
      </w:r>
      <w:r w:rsidRPr="005363B0">
        <w:rPr>
          <w:rFonts w:ascii="Times New Roman" w:eastAsia="Times New Roman" w:hAnsi="Times New Roman" w:cs="Times New Roman"/>
          <w:b/>
          <w:spacing w:val="-3"/>
          <w:sz w:val="23"/>
          <w:szCs w:val="23"/>
          <w:lang w:val="pt-PT"/>
        </w:rPr>
        <w:t xml:space="preserve"> </w:t>
      </w:r>
      <w:r w:rsidR="0095625A" w:rsidRPr="005363B0">
        <w:rPr>
          <w:rFonts w:ascii="Times New Roman" w:eastAsia="Times New Roman" w:hAnsi="Times New Roman" w:cs="Times New Roman"/>
          <w:b/>
          <w:spacing w:val="-3"/>
          <w:sz w:val="23"/>
          <w:szCs w:val="23"/>
          <w:lang w:val="pt-PT"/>
        </w:rPr>
        <w:t>1</w:t>
      </w:r>
      <w:r w:rsidR="00016B49">
        <w:rPr>
          <w:rFonts w:ascii="Times New Roman" w:eastAsia="Times New Roman" w:hAnsi="Times New Roman" w:cs="Times New Roman"/>
          <w:b/>
          <w:spacing w:val="-3"/>
          <w:sz w:val="23"/>
          <w:szCs w:val="23"/>
          <w:lang w:val="pt-PT"/>
        </w:rPr>
        <w:t>3</w:t>
      </w:r>
      <w:r w:rsidR="0095625A" w:rsidRPr="005363B0">
        <w:rPr>
          <w:rFonts w:ascii="Times New Roman" w:eastAsia="Times New Roman" w:hAnsi="Times New Roman" w:cs="Times New Roman"/>
          <w:b/>
          <w:spacing w:val="-3"/>
          <w:sz w:val="23"/>
          <w:szCs w:val="23"/>
          <w:lang w:val="pt-PT"/>
        </w:rPr>
        <w:t>/202</w:t>
      </w:r>
      <w:r w:rsidR="00016B49">
        <w:rPr>
          <w:rFonts w:ascii="Times New Roman" w:eastAsia="Times New Roman" w:hAnsi="Times New Roman" w:cs="Times New Roman"/>
          <w:b/>
          <w:spacing w:val="-3"/>
          <w:sz w:val="23"/>
          <w:szCs w:val="23"/>
          <w:lang w:val="pt-PT"/>
        </w:rPr>
        <w:t>6</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REGISTRO</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DE</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PREÇOS ENVELOPE Nº 01 - PROPOSTA</w:t>
      </w:r>
    </w:p>
    <w:p w14:paraId="3E7CBF71"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b/>
          <w:sz w:val="23"/>
          <w:szCs w:val="23"/>
          <w:lang w:val="pt-PT"/>
        </w:rPr>
        <w:t>PROPONENTE (NOME COMPLETO)</w:t>
      </w:r>
    </w:p>
    <w:p w14:paraId="52C91782"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sz w:val="23"/>
          <w:szCs w:val="23"/>
          <w:lang w:val="pt-PT"/>
        </w:rPr>
      </w:pPr>
    </w:p>
    <w:p w14:paraId="0797BEAE"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b/>
          <w:sz w:val="23"/>
          <w:szCs w:val="23"/>
          <w:lang w:val="pt-PT"/>
        </w:rPr>
        <w:t>AO</w:t>
      </w:r>
      <w:r w:rsidRPr="005363B0">
        <w:rPr>
          <w:rFonts w:ascii="Times New Roman" w:eastAsia="Times New Roman" w:hAnsi="Times New Roman" w:cs="Times New Roman"/>
          <w:b/>
          <w:spacing w:val="-3"/>
          <w:sz w:val="23"/>
          <w:szCs w:val="23"/>
          <w:lang w:val="pt-PT"/>
        </w:rPr>
        <w:t xml:space="preserve"> </w:t>
      </w:r>
      <w:r w:rsidRPr="005363B0">
        <w:rPr>
          <w:rFonts w:ascii="Times New Roman" w:eastAsia="Times New Roman" w:hAnsi="Times New Roman" w:cs="Times New Roman"/>
          <w:b/>
          <w:sz w:val="23"/>
          <w:szCs w:val="23"/>
          <w:lang w:val="pt-PT"/>
        </w:rPr>
        <w:t>MUNICÍPIO</w:t>
      </w:r>
      <w:r w:rsidRPr="005363B0">
        <w:rPr>
          <w:rFonts w:ascii="Times New Roman" w:eastAsia="Times New Roman" w:hAnsi="Times New Roman" w:cs="Times New Roman"/>
          <w:b/>
          <w:spacing w:val="-3"/>
          <w:sz w:val="23"/>
          <w:szCs w:val="23"/>
          <w:lang w:val="pt-PT"/>
        </w:rPr>
        <w:t xml:space="preserve"> </w:t>
      </w:r>
      <w:r w:rsidRPr="005363B0">
        <w:rPr>
          <w:rFonts w:ascii="Times New Roman" w:eastAsia="Times New Roman" w:hAnsi="Times New Roman" w:cs="Times New Roman"/>
          <w:b/>
          <w:sz w:val="23"/>
          <w:szCs w:val="23"/>
          <w:lang w:val="pt-PT"/>
        </w:rPr>
        <w:t>DE</w:t>
      </w:r>
      <w:r w:rsidRPr="005363B0">
        <w:rPr>
          <w:rFonts w:ascii="Times New Roman" w:eastAsia="Times New Roman" w:hAnsi="Times New Roman" w:cs="Times New Roman"/>
          <w:b/>
          <w:spacing w:val="-2"/>
          <w:sz w:val="23"/>
          <w:szCs w:val="23"/>
          <w:lang w:val="pt-PT"/>
        </w:rPr>
        <w:t xml:space="preserve"> MIRAGUAÍ </w:t>
      </w:r>
      <w:r w:rsidRPr="005363B0">
        <w:rPr>
          <w:rFonts w:ascii="Times New Roman" w:eastAsia="Times New Roman" w:hAnsi="Times New Roman" w:cs="Times New Roman"/>
          <w:b/>
          <w:sz w:val="23"/>
          <w:szCs w:val="23"/>
          <w:lang w:val="pt-PT"/>
        </w:rPr>
        <w:t>-</w:t>
      </w:r>
      <w:r w:rsidRPr="005363B0">
        <w:rPr>
          <w:rFonts w:ascii="Times New Roman" w:eastAsia="Times New Roman" w:hAnsi="Times New Roman" w:cs="Times New Roman"/>
          <w:b/>
          <w:spacing w:val="-2"/>
          <w:sz w:val="23"/>
          <w:szCs w:val="23"/>
          <w:lang w:val="pt-PT"/>
        </w:rPr>
        <w:t xml:space="preserve"> </w:t>
      </w:r>
      <w:r w:rsidRPr="005363B0">
        <w:rPr>
          <w:rFonts w:ascii="Times New Roman" w:eastAsia="Times New Roman" w:hAnsi="Times New Roman" w:cs="Times New Roman"/>
          <w:b/>
          <w:spacing w:val="-5"/>
          <w:sz w:val="23"/>
          <w:szCs w:val="23"/>
          <w:lang w:val="pt-PT"/>
        </w:rPr>
        <w:t>RS</w:t>
      </w:r>
    </w:p>
    <w:p w14:paraId="637AD4A1" w14:textId="0901D213" w:rsidR="00721B05" w:rsidRPr="005363B0" w:rsidRDefault="00721B05" w:rsidP="00721B05">
      <w:pPr>
        <w:widowControl w:val="0"/>
        <w:tabs>
          <w:tab w:val="left" w:pos="426"/>
        </w:tabs>
        <w:autoSpaceDE w:val="0"/>
        <w:autoSpaceDN w:val="0"/>
        <w:spacing w:after="0" w:line="273" w:lineRule="auto"/>
        <w:ind w:right="302"/>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b/>
          <w:sz w:val="23"/>
          <w:szCs w:val="23"/>
          <w:lang w:val="pt-PT"/>
        </w:rPr>
        <w:t>EDITAL</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DE</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PREGÃO</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PRESENCIAL</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Nº</w:t>
      </w:r>
      <w:r w:rsidRPr="005363B0">
        <w:rPr>
          <w:rFonts w:ascii="Times New Roman" w:eastAsia="Times New Roman" w:hAnsi="Times New Roman" w:cs="Times New Roman"/>
          <w:b/>
          <w:spacing w:val="-3"/>
          <w:sz w:val="23"/>
          <w:szCs w:val="23"/>
          <w:lang w:val="pt-PT"/>
        </w:rPr>
        <w:t xml:space="preserve"> </w:t>
      </w:r>
      <w:r w:rsidR="00164EE0" w:rsidRPr="005363B0">
        <w:rPr>
          <w:rFonts w:ascii="Times New Roman" w:eastAsia="Times New Roman" w:hAnsi="Times New Roman" w:cs="Times New Roman"/>
          <w:b/>
          <w:spacing w:val="-3"/>
          <w:sz w:val="23"/>
          <w:szCs w:val="23"/>
          <w:lang w:val="pt-PT"/>
        </w:rPr>
        <w:t>1</w:t>
      </w:r>
      <w:r w:rsidR="00016B49">
        <w:rPr>
          <w:rFonts w:ascii="Times New Roman" w:eastAsia="Times New Roman" w:hAnsi="Times New Roman" w:cs="Times New Roman"/>
          <w:b/>
          <w:spacing w:val="-3"/>
          <w:sz w:val="23"/>
          <w:szCs w:val="23"/>
          <w:lang w:val="pt-PT"/>
        </w:rPr>
        <w:t>3</w:t>
      </w:r>
      <w:r w:rsidR="00164EE0" w:rsidRPr="005363B0">
        <w:rPr>
          <w:rFonts w:ascii="Times New Roman" w:eastAsia="Times New Roman" w:hAnsi="Times New Roman" w:cs="Times New Roman"/>
          <w:b/>
          <w:spacing w:val="-3"/>
          <w:sz w:val="23"/>
          <w:szCs w:val="23"/>
          <w:lang w:val="pt-PT"/>
        </w:rPr>
        <w:t>/202</w:t>
      </w:r>
      <w:r w:rsidR="00016B49">
        <w:rPr>
          <w:rFonts w:ascii="Times New Roman" w:eastAsia="Times New Roman" w:hAnsi="Times New Roman" w:cs="Times New Roman"/>
          <w:b/>
          <w:spacing w:val="-3"/>
          <w:sz w:val="23"/>
          <w:szCs w:val="23"/>
          <w:lang w:val="pt-PT"/>
        </w:rPr>
        <w:t>6</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REGISTRO</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DE</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PREÇOS ENVELOPE Nº 02 - DOCUMENTAÇÃO</w:t>
      </w:r>
    </w:p>
    <w:p w14:paraId="7A3BFFE6"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b/>
          <w:sz w:val="23"/>
          <w:szCs w:val="23"/>
          <w:lang w:val="pt-PT"/>
        </w:rPr>
        <w:t>PROPONENTE</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(NOME</w:t>
      </w:r>
      <w:r w:rsidRPr="005363B0">
        <w:rPr>
          <w:rFonts w:ascii="Times New Roman" w:eastAsia="Times New Roman" w:hAnsi="Times New Roman" w:cs="Times New Roman"/>
          <w:b/>
          <w:spacing w:val="-5"/>
          <w:sz w:val="23"/>
          <w:szCs w:val="23"/>
          <w:lang w:val="pt-PT"/>
        </w:rPr>
        <w:t xml:space="preserve"> </w:t>
      </w:r>
      <w:r w:rsidRPr="005363B0">
        <w:rPr>
          <w:rFonts w:ascii="Times New Roman" w:eastAsia="Times New Roman" w:hAnsi="Times New Roman" w:cs="Times New Roman"/>
          <w:b/>
          <w:spacing w:val="-2"/>
          <w:sz w:val="23"/>
          <w:szCs w:val="23"/>
          <w:lang w:val="pt-PT"/>
        </w:rPr>
        <w:t>COMPLETO)</w:t>
      </w:r>
    </w:p>
    <w:p w14:paraId="6AD50B78"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 </w:t>
      </w:r>
    </w:p>
    <w:p w14:paraId="0A25F09C" w14:textId="77777777" w:rsidR="00721B05" w:rsidRPr="005363B0" w:rsidRDefault="00721B05" w:rsidP="00335457">
      <w:pPr>
        <w:widowControl w:val="0"/>
        <w:numPr>
          <w:ilvl w:val="0"/>
          <w:numId w:val="31"/>
        </w:numPr>
        <w:tabs>
          <w:tab w:val="left" w:pos="284"/>
          <w:tab w:val="left" w:pos="461"/>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REPRESENTAÇÃO</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E</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DO</w:t>
      </w:r>
      <w:r w:rsidRPr="005363B0">
        <w:rPr>
          <w:rFonts w:ascii="Times New Roman" w:eastAsia="Times New Roman" w:hAnsi="Times New Roman" w:cs="Times New Roman"/>
          <w:b/>
          <w:bCs/>
          <w:spacing w:val="-1"/>
          <w:sz w:val="23"/>
          <w:szCs w:val="23"/>
          <w:lang w:val="pt-PT"/>
        </w:rPr>
        <w:t xml:space="preserve"> </w:t>
      </w:r>
      <w:r w:rsidRPr="005363B0">
        <w:rPr>
          <w:rFonts w:ascii="Times New Roman" w:eastAsia="Times New Roman" w:hAnsi="Times New Roman" w:cs="Times New Roman"/>
          <w:b/>
          <w:bCs/>
          <w:spacing w:val="-2"/>
          <w:sz w:val="23"/>
          <w:szCs w:val="23"/>
          <w:lang w:val="pt-PT"/>
        </w:rPr>
        <w:t>CREDENCIAMENTO</w:t>
      </w:r>
    </w:p>
    <w:p w14:paraId="6C8C4771" w14:textId="77777777" w:rsidR="00721B05" w:rsidRPr="005363B0" w:rsidRDefault="00721B05" w:rsidP="00335457">
      <w:pPr>
        <w:widowControl w:val="0"/>
        <w:numPr>
          <w:ilvl w:val="1"/>
          <w:numId w:val="31"/>
        </w:numPr>
        <w:tabs>
          <w:tab w:val="left" w:pos="284"/>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participar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certame,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apresentar:</w:t>
      </w:r>
    </w:p>
    <w:p w14:paraId="5C9DB1C9" w14:textId="77777777" w:rsidR="00721B05" w:rsidRPr="005363B0" w:rsidRDefault="00721B05" w:rsidP="00335457">
      <w:pPr>
        <w:widowControl w:val="0"/>
        <w:numPr>
          <w:ilvl w:val="0"/>
          <w:numId w:val="30"/>
        </w:numPr>
        <w:tabs>
          <w:tab w:val="left" w:pos="284"/>
          <w:tab w:val="left" w:pos="468"/>
        </w:tabs>
        <w:autoSpaceDE w:val="0"/>
        <w:autoSpaceDN w:val="0"/>
        <w:spacing w:after="0" w:line="240" w:lineRule="auto"/>
        <w:ind w:left="0" w:right="228"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Carta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credenciamento,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conforme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modelo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b/>
          <w:sz w:val="23"/>
          <w:szCs w:val="23"/>
          <w:lang w:val="pt-PT"/>
        </w:rPr>
        <w:t>ANEXO</w:t>
      </w:r>
      <w:r w:rsidRPr="005363B0">
        <w:rPr>
          <w:rFonts w:ascii="Times New Roman" w:eastAsia="Times New Roman" w:hAnsi="Times New Roman" w:cs="Times New Roman"/>
          <w:b/>
          <w:spacing w:val="-14"/>
          <w:sz w:val="23"/>
          <w:szCs w:val="23"/>
          <w:lang w:val="pt-PT"/>
        </w:rPr>
        <w:t xml:space="preserve"> </w:t>
      </w:r>
      <w:r w:rsidRPr="005363B0">
        <w:rPr>
          <w:rFonts w:ascii="Times New Roman" w:eastAsia="Times New Roman" w:hAnsi="Times New Roman" w:cs="Times New Roman"/>
          <w:b/>
          <w:sz w:val="23"/>
          <w:szCs w:val="23"/>
          <w:lang w:val="pt-PT"/>
        </w:rPr>
        <w:t>III</w:t>
      </w:r>
      <w:r w:rsidRPr="005363B0">
        <w:rPr>
          <w:rFonts w:ascii="Times New Roman" w:eastAsia="Times New Roman" w:hAnsi="Times New Roman" w:cs="Times New Roman"/>
          <w:b/>
          <w:spacing w:val="-15"/>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Procuração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outorgando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plenos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poderes, inclusive,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ofertar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lances,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firmada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representante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legal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cuja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comprovação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far-se- á através da apresentação, antes da abertura dos envelopes das propostas.</w:t>
      </w:r>
    </w:p>
    <w:p w14:paraId="28BA500D" w14:textId="77777777" w:rsidR="00721B05" w:rsidRPr="005363B0" w:rsidRDefault="00721B05" w:rsidP="00335457">
      <w:pPr>
        <w:widowControl w:val="0"/>
        <w:numPr>
          <w:ilvl w:val="0"/>
          <w:numId w:val="30"/>
        </w:numPr>
        <w:tabs>
          <w:tab w:val="left" w:pos="284"/>
          <w:tab w:val="left" w:pos="492"/>
        </w:tabs>
        <w:autoSpaceDE w:val="0"/>
        <w:autoSpaceDN w:val="0"/>
        <w:spacing w:after="0" w:line="264" w:lineRule="exact"/>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Cédula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identidade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5"/>
          <w:sz w:val="23"/>
          <w:szCs w:val="23"/>
          <w:lang w:val="pt-PT"/>
        </w:rPr>
        <w:t xml:space="preserve"> RG.</w:t>
      </w:r>
    </w:p>
    <w:p w14:paraId="0E9DC902" w14:textId="77777777" w:rsidR="00721B05" w:rsidRPr="005363B0" w:rsidRDefault="00721B05" w:rsidP="00335457">
      <w:pPr>
        <w:widowControl w:val="0"/>
        <w:numPr>
          <w:ilvl w:val="0"/>
          <w:numId w:val="30"/>
        </w:numPr>
        <w:tabs>
          <w:tab w:val="left" w:pos="284"/>
          <w:tab w:val="left" w:pos="467"/>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Registro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comercial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caso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individual.</w:t>
      </w:r>
    </w:p>
    <w:p w14:paraId="563513BD" w14:textId="77777777" w:rsidR="00721B05" w:rsidRPr="005363B0" w:rsidRDefault="00721B05" w:rsidP="00335457">
      <w:pPr>
        <w:widowControl w:val="0"/>
        <w:numPr>
          <w:ilvl w:val="0"/>
          <w:numId w:val="30"/>
        </w:numPr>
        <w:tabs>
          <w:tab w:val="left" w:pos="284"/>
          <w:tab w:val="left" w:pos="508"/>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4D431479" w14:textId="77777777" w:rsidR="00721B05" w:rsidRPr="005363B0" w:rsidRDefault="00721B05" w:rsidP="00335457">
      <w:pPr>
        <w:widowControl w:val="0"/>
        <w:numPr>
          <w:ilvl w:val="0"/>
          <w:numId w:val="30"/>
        </w:numPr>
        <w:tabs>
          <w:tab w:val="left" w:pos="284"/>
          <w:tab w:val="left" w:pos="476"/>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No caso de sociedade civil, inscrição do ato constitutivo, acompanhado de prova de diretoria em </w:t>
      </w:r>
      <w:r w:rsidRPr="005363B0">
        <w:rPr>
          <w:rFonts w:ascii="Times New Roman" w:eastAsia="Times New Roman" w:hAnsi="Times New Roman" w:cs="Times New Roman"/>
          <w:spacing w:val="-2"/>
          <w:sz w:val="23"/>
          <w:szCs w:val="23"/>
          <w:lang w:val="pt-PT"/>
        </w:rPr>
        <w:t>exercício.</w:t>
      </w:r>
    </w:p>
    <w:p w14:paraId="2175457E" w14:textId="77777777" w:rsidR="00721B05" w:rsidRPr="005363B0" w:rsidRDefault="00721B05" w:rsidP="00335457">
      <w:pPr>
        <w:widowControl w:val="0"/>
        <w:numPr>
          <w:ilvl w:val="1"/>
          <w:numId w:val="31"/>
        </w:numPr>
        <w:tabs>
          <w:tab w:val="left" w:pos="284"/>
          <w:tab w:val="left" w:pos="593"/>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Juntamente</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36"/>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credenciamento,</w:t>
      </w:r>
      <w:r w:rsidRPr="005363B0">
        <w:rPr>
          <w:rFonts w:ascii="Times New Roman" w:eastAsia="Times New Roman" w:hAnsi="Times New Roman" w:cs="Times New Roman"/>
          <w:spacing w:val="44"/>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5"/>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36"/>
          <w:sz w:val="23"/>
          <w:szCs w:val="23"/>
          <w:lang w:val="pt-PT"/>
        </w:rPr>
        <w:t xml:space="preserve"> </w:t>
      </w:r>
      <w:r w:rsidRPr="005363B0">
        <w:rPr>
          <w:rFonts w:ascii="Times New Roman" w:eastAsia="Times New Roman" w:hAnsi="Times New Roman" w:cs="Times New Roman"/>
          <w:sz w:val="23"/>
          <w:szCs w:val="23"/>
          <w:lang w:val="pt-PT"/>
        </w:rPr>
        <w:t>participante</w:t>
      </w:r>
      <w:r w:rsidRPr="005363B0">
        <w:rPr>
          <w:rFonts w:ascii="Times New Roman" w:eastAsia="Times New Roman" w:hAnsi="Times New Roman" w:cs="Times New Roman"/>
          <w:spacing w:val="36"/>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36"/>
          <w:sz w:val="23"/>
          <w:szCs w:val="23"/>
          <w:lang w:val="pt-PT"/>
        </w:rPr>
        <w:t xml:space="preserve"> </w:t>
      </w:r>
      <w:r w:rsidRPr="005363B0">
        <w:rPr>
          <w:rFonts w:ascii="Times New Roman" w:eastAsia="Times New Roman" w:hAnsi="Times New Roman" w:cs="Times New Roman"/>
          <w:spacing w:val="-2"/>
          <w:sz w:val="23"/>
          <w:szCs w:val="23"/>
          <w:lang w:val="pt-PT"/>
        </w:rPr>
        <w:t>apresentar:</w:t>
      </w:r>
    </w:p>
    <w:p w14:paraId="2AF7BCF4" w14:textId="77777777" w:rsidR="00721B05" w:rsidRPr="005363B0" w:rsidRDefault="00721B05" w:rsidP="00335457">
      <w:pPr>
        <w:widowControl w:val="0"/>
        <w:numPr>
          <w:ilvl w:val="2"/>
          <w:numId w:val="31"/>
        </w:numPr>
        <w:tabs>
          <w:tab w:val="left" w:pos="284"/>
          <w:tab w:val="left" w:pos="769"/>
        </w:tabs>
        <w:autoSpaceDE w:val="0"/>
        <w:autoSpaceDN w:val="0"/>
        <w:spacing w:after="0" w:line="273" w:lineRule="auto"/>
        <w:ind w:left="0" w:right="251"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Declaração formal, sob as penas da lei, firmada por representante legal da empresa, de que cumpre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requisitos</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habilitação,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conforme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modelo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b/>
          <w:sz w:val="23"/>
          <w:szCs w:val="23"/>
          <w:lang w:val="pt-PT"/>
        </w:rPr>
        <w:t>ANEXO</w:t>
      </w:r>
      <w:r w:rsidRPr="005363B0">
        <w:rPr>
          <w:rFonts w:ascii="Times New Roman" w:eastAsia="Times New Roman" w:hAnsi="Times New Roman" w:cs="Times New Roman"/>
          <w:b/>
          <w:spacing w:val="40"/>
          <w:sz w:val="23"/>
          <w:szCs w:val="23"/>
          <w:lang w:val="pt-PT"/>
        </w:rPr>
        <w:t xml:space="preserve"> </w:t>
      </w:r>
      <w:r w:rsidRPr="005363B0">
        <w:rPr>
          <w:rFonts w:ascii="Times New Roman" w:eastAsia="Times New Roman" w:hAnsi="Times New Roman" w:cs="Times New Roman"/>
          <w:b/>
          <w:sz w:val="23"/>
          <w:szCs w:val="23"/>
          <w:lang w:val="pt-PT"/>
        </w:rPr>
        <w:t>IV</w:t>
      </w:r>
      <w:r w:rsidRPr="005363B0">
        <w:rPr>
          <w:rFonts w:ascii="Times New Roman" w:eastAsia="Times New Roman" w:hAnsi="Times New Roman" w:cs="Times New Roman"/>
          <w:sz w:val="23"/>
          <w:szCs w:val="23"/>
          <w:lang w:val="pt-PT"/>
        </w:rPr>
        <w:t>.</w:t>
      </w:r>
    </w:p>
    <w:p w14:paraId="7D18AFBC" w14:textId="77777777" w:rsidR="00721B05" w:rsidRDefault="00721B05" w:rsidP="00335457">
      <w:pPr>
        <w:widowControl w:val="0"/>
        <w:numPr>
          <w:ilvl w:val="2"/>
          <w:numId w:val="31"/>
        </w:numPr>
        <w:tabs>
          <w:tab w:val="left" w:pos="284"/>
          <w:tab w:val="left" w:pos="789"/>
        </w:tabs>
        <w:autoSpaceDE w:val="0"/>
        <w:autoSpaceDN w:val="0"/>
        <w:spacing w:after="0" w:line="240" w:lineRule="auto"/>
        <w:ind w:left="0" w:right="235"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 empresa que pretender se utilizar dos benefícios previstos nos Artigos 42 a 45 da Lei Complementar</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nº</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123,</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14</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dezembro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2006,</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apresentar</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declaração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formal atualizada,</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firmada</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representante</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legal</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se</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enquadra</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como</w:t>
      </w:r>
      <w:r w:rsidRPr="005363B0">
        <w:rPr>
          <w:rFonts w:ascii="Times New Roman" w:eastAsia="Times New Roman" w:hAnsi="Times New Roman" w:cs="Times New Roman"/>
          <w:spacing w:val="29"/>
          <w:sz w:val="23"/>
          <w:szCs w:val="23"/>
          <w:lang w:val="pt-PT"/>
        </w:rPr>
        <w:t xml:space="preserve"> </w:t>
      </w:r>
      <w:r w:rsidRPr="005363B0">
        <w:rPr>
          <w:rFonts w:ascii="Times New Roman" w:eastAsia="Times New Roman" w:hAnsi="Times New Roman" w:cs="Times New Roman"/>
          <w:sz w:val="23"/>
          <w:szCs w:val="23"/>
          <w:lang w:val="pt-PT"/>
        </w:rPr>
        <w:t>microempresa ou</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pequeno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porte,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conforme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modelo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b/>
          <w:sz w:val="23"/>
          <w:szCs w:val="23"/>
          <w:lang w:val="pt-PT"/>
        </w:rPr>
        <w:t>ANEXO</w:t>
      </w:r>
      <w:r w:rsidRPr="005363B0">
        <w:rPr>
          <w:rFonts w:ascii="Times New Roman" w:eastAsia="Times New Roman" w:hAnsi="Times New Roman" w:cs="Times New Roman"/>
          <w:b/>
          <w:spacing w:val="40"/>
          <w:sz w:val="23"/>
          <w:szCs w:val="23"/>
          <w:lang w:val="pt-PT"/>
        </w:rPr>
        <w:t xml:space="preserve"> </w:t>
      </w:r>
      <w:r w:rsidRPr="005363B0">
        <w:rPr>
          <w:rFonts w:ascii="Times New Roman" w:eastAsia="Times New Roman" w:hAnsi="Times New Roman" w:cs="Times New Roman"/>
          <w:b/>
          <w:sz w:val="23"/>
          <w:szCs w:val="23"/>
          <w:lang w:val="pt-PT"/>
        </w:rPr>
        <w:t>V</w:t>
      </w:r>
      <w:r w:rsidRPr="005363B0">
        <w:rPr>
          <w:rFonts w:ascii="Times New Roman" w:eastAsia="Times New Roman" w:hAnsi="Times New Roman" w:cs="Times New Roman"/>
          <w:sz w:val="23"/>
          <w:szCs w:val="23"/>
          <w:lang w:val="pt-PT"/>
        </w:rPr>
        <w:t>.</w:t>
      </w:r>
    </w:p>
    <w:p w14:paraId="490EC5A7" w14:textId="77777777" w:rsidR="00335457" w:rsidRPr="005363B0" w:rsidRDefault="00335457" w:rsidP="00335457">
      <w:pPr>
        <w:widowControl w:val="0"/>
        <w:tabs>
          <w:tab w:val="left" w:pos="284"/>
          <w:tab w:val="left" w:pos="789"/>
        </w:tabs>
        <w:autoSpaceDE w:val="0"/>
        <w:autoSpaceDN w:val="0"/>
        <w:spacing w:after="0" w:line="240" w:lineRule="auto"/>
        <w:ind w:right="235"/>
        <w:jc w:val="both"/>
        <w:rPr>
          <w:rFonts w:ascii="Times New Roman" w:eastAsia="Times New Roman" w:hAnsi="Times New Roman" w:cs="Times New Roman"/>
          <w:sz w:val="23"/>
          <w:szCs w:val="23"/>
          <w:lang w:val="pt-PT"/>
        </w:rPr>
      </w:pPr>
    </w:p>
    <w:p w14:paraId="371AA9FF" w14:textId="77777777" w:rsidR="00721B05" w:rsidRPr="005363B0" w:rsidRDefault="00721B05" w:rsidP="00335457">
      <w:pPr>
        <w:widowControl w:val="0"/>
        <w:numPr>
          <w:ilvl w:val="0"/>
          <w:numId w:val="31"/>
        </w:numPr>
        <w:tabs>
          <w:tab w:val="left" w:pos="284"/>
          <w:tab w:val="left" w:pos="461"/>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DO</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RECEBIMENTO</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E</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ABERTURA</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DOS</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pacing w:val="-2"/>
          <w:sz w:val="23"/>
          <w:szCs w:val="23"/>
          <w:lang w:val="pt-PT"/>
        </w:rPr>
        <w:t>ENVELOPES</w:t>
      </w:r>
    </w:p>
    <w:p w14:paraId="14F8684B" w14:textId="77777777" w:rsidR="00721B05" w:rsidRPr="005363B0" w:rsidRDefault="00721B05" w:rsidP="00335457">
      <w:pPr>
        <w:widowControl w:val="0"/>
        <w:numPr>
          <w:ilvl w:val="1"/>
          <w:numId w:val="31"/>
        </w:numPr>
        <w:tabs>
          <w:tab w:val="left" w:pos="284"/>
        </w:tabs>
        <w:autoSpaceDE w:val="0"/>
        <w:autoSpaceDN w:val="0"/>
        <w:spacing w:after="0" w:line="240" w:lineRule="auto"/>
        <w:ind w:left="0" w:right="226" w:firstLine="0"/>
        <w:jc w:val="both"/>
        <w:rPr>
          <w:rFonts w:ascii="Times New Roman" w:eastAsia="Times New Roman" w:hAnsi="Times New Roman" w:cs="Times New Roman"/>
          <w:lang w:val="pt-PT"/>
        </w:rPr>
      </w:pPr>
      <w:r w:rsidRPr="005363B0">
        <w:rPr>
          <w:rFonts w:ascii="Times New Roman" w:eastAsia="Times New Roman" w:hAnsi="Times New Roman" w:cs="Times New Roman"/>
          <w:sz w:val="23"/>
          <w:szCs w:val="23"/>
          <w:lang w:val="pt-PT"/>
        </w:rPr>
        <w:t>No dia,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hora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local,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mencionados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no preâmbulo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deste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edital, na presença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licitantes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 xml:space="preserve">e demais </w:t>
      </w:r>
      <w:r w:rsidRPr="005363B0">
        <w:rPr>
          <w:rFonts w:ascii="Times New Roman" w:eastAsia="Times New Roman" w:hAnsi="Times New Roman" w:cs="Times New Roman"/>
          <w:sz w:val="23"/>
          <w:szCs w:val="23"/>
          <w:lang w:val="pt-PT"/>
        </w:rPr>
        <w:lastRenderedPageBreak/>
        <w:t>pessoas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presentes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sessão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pública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pregão,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pregoeiro,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inicialmente,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receberá</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 xml:space="preserve">envelopes </w:t>
      </w:r>
      <w:r w:rsidRPr="005363B0">
        <w:rPr>
          <w:rFonts w:ascii="Times New Roman" w:eastAsia="Times New Roman" w:hAnsi="Times New Roman" w:cs="Times New Roman"/>
          <w:b/>
          <w:sz w:val="23"/>
          <w:szCs w:val="23"/>
          <w:lang w:val="pt-PT"/>
        </w:rPr>
        <w:t>Nº</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z w:val="23"/>
          <w:szCs w:val="23"/>
          <w:lang w:val="pt-PT"/>
        </w:rPr>
        <w:t>01</w:t>
      </w:r>
      <w:r w:rsidRPr="005363B0">
        <w:rPr>
          <w:rFonts w:ascii="Times New Roman" w:eastAsia="Times New Roman" w:hAnsi="Times New Roman" w:cs="Times New Roman"/>
          <w:b/>
          <w:lang w:val="pt-PT"/>
        </w:rPr>
        <w:t>-</w:t>
      </w:r>
      <w:r w:rsidRPr="005363B0">
        <w:rPr>
          <w:rFonts w:ascii="Times New Roman" w:eastAsia="Times New Roman" w:hAnsi="Times New Roman" w:cs="Times New Roman"/>
          <w:b/>
          <w:spacing w:val="-1"/>
          <w:lang w:val="pt-PT"/>
        </w:rPr>
        <w:t xml:space="preserve"> </w:t>
      </w:r>
      <w:r w:rsidRPr="005363B0">
        <w:rPr>
          <w:rFonts w:ascii="Times New Roman" w:eastAsia="Times New Roman" w:hAnsi="Times New Roman" w:cs="Times New Roman"/>
          <w:b/>
          <w:lang w:val="pt-PT"/>
        </w:rPr>
        <w:t>PROPOSTA</w:t>
      </w:r>
      <w:r w:rsidRPr="005363B0">
        <w:rPr>
          <w:rFonts w:ascii="Times New Roman" w:eastAsia="Times New Roman" w:hAnsi="Times New Roman" w:cs="Times New Roman"/>
          <w:b/>
          <w:spacing w:val="-2"/>
          <w:lang w:val="pt-PT"/>
        </w:rPr>
        <w:t xml:space="preserve"> </w:t>
      </w:r>
      <w:r w:rsidRPr="005363B0">
        <w:rPr>
          <w:rFonts w:ascii="Times New Roman" w:eastAsia="Times New Roman" w:hAnsi="Times New Roman" w:cs="Times New Roman"/>
          <w:b/>
          <w:lang w:val="pt-PT"/>
        </w:rPr>
        <w:t>e Nº</w:t>
      </w:r>
      <w:r w:rsidRPr="005363B0">
        <w:rPr>
          <w:rFonts w:ascii="Times New Roman" w:eastAsia="Times New Roman" w:hAnsi="Times New Roman" w:cs="Times New Roman"/>
          <w:b/>
          <w:spacing w:val="-1"/>
          <w:lang w:val="pt-PT"/>
        </w:rPr>
        <w:t xml:space="preserve"> </w:t>
      </w:r>
      <w:r w:rsidRPr="005363B0">
        <w:rPr>
          <w:rFonts w:ascii="Times New Roman" w:eastAsia="Times New Roman" w:hAnsi="Times New Roman" w:cs="Times New Roman"/>
          <w:b/>
          <w:lang w:val="pt-PT"/>
        </w:rPr>
        <w:t>02</w:t>
      </w:r>
      <w:r w:rsidRPr="005363B0">
        <w:rPr>
          <w:rFonts w:ascii="Times New Roman" w:eastAsia="Times New Roman" w:hAnsi="Times New Roman" w:cs="Times New Roman"/>
          <w:b/>
          <w:spacing w:val="-1"/>
          <w:lang w:val="pt-PT"/>
        </w:rPr>
        <w:t xml:space="preserve"> </w:t>
      </w:r>
      <w:r w:rsidRPr="005363B0">
        <w:rPr>
          <w:rFonts w:ascii="Times New Roman" w:eastAsia="Times New Roman" w:hAnsi="Times New Roman" w:cs="Times New Roman"/>
          <w:b/>
          <w:lang w:val="pt-PT"/>
        </w:rPr>
        <w:t>-</w:t>
      </w:r>
      <w:r w:rsidRPr="005363B0">
        <w:rPr>
          <w:rFonts w:ascii="Times New Roman" w:eastAsia="Times New Roman" w:hAnsi="Times New Roman" w:cs="Times New Roman"/>
          <w:b/>
          <w:spacing w:val="-3"/>
          <w:lang w:val="pt-PT"/>
        </w:rPr>
        <w:t xml:space="preserve"> </w:t>
      </w:r>
      <w:r w:rsidRPr="005363B0">
        <w:rPr>
          <w:rFonts w:ascii="Times New Roman" w:eastAsia="Times New Roman" w:hAnsi="Times New Roman" w:cs="Times New Roman"/>
          <w:b/>
          <w:spacing w:val="-2"/>
          <w:lang w:val="pt-PT"/>
        </w:rPr>
        <w:t>DOCUMENTAÇÃO.</w:t>
      </w:r>
    </w:p>
    <w:p w14:paraId="18C5B1C2" w14:textId="77777777" w:rsidR="00721B05" w:rsidRPr="005363B0" w:rsidRDefault="00721B05" w:rsidP="00335457">
      <w:pPr>
        <w:widowControl w:val="0"/>
        <w:numPr>
          <w:ilvl w:val="1"/>
          <w:numId w:val="31"/>
        </w:numPr>
        <w:tabs>
          <w:tab w:val="left" w:pos="284"/>
        </w:tabs>
        <w:autoSpaceDE w:val="0"/>
        <w:autoSpaceDN w:val="0"/>
        <w:spacing w:after="0" w:line="273" w:lineRule="auto"/>
        <w:ind w:left="0" w:right="23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Uma</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vez</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encerrado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entrega</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32"/>
          <w:sz w:val="23"/>
          <w:szCs w:val="23"/>
          <w:lang w:val="pt-PT"/>
        </w:rPr>
        <w:t xml:space="preserve"> </w:t>
      </w:r>
      <w:r w:rsidRPr="005363B0">
        <w:rPr>
          <w:rFonts w:ascii="Times New Roman" w:eastAsia="Times New Roman" w:hAnsi="Times New Roman" w:cs="Times New Roman"/>
          <w:sz w:val="23"/>
          <w:szCs w:val="23"/>
          <w:lang w:val="pt-PT"/>
        </w:rPr>
        <w:t>envelopes</w:t>
      </w:r>
      <w:r w:rsidRPr="005363B0">
        <w:rPr>
          <w:rFonts w:ascii="Times New Roman" w:eastAsia="Times New Roman" w:hAnsi="Times New Roman" w:cs="Times New Roman"/>
          <w:spacing w:val="30"/>
          <w:sz w:val="23"/>
          <w:szCs w:val="23"/>
          <w:lang w:val="pt-PT"/>
        </w:rPr>
        <w:t xml:space="preserve"> </w:t>
      </w:r>
      <w:r w:rsidRPr="005363B0">
        <w:rPr>
          <w:rFonts w:ascii="Times New Roman" w:eastAsia="Times New Roman" w:hAnsi="Times New Roman" w:cs="Times New Roman"/>
          <w:sz w:val="23"/>
          <w:szCs w:val="23"/>
          <w:lang w:val="pt-PT"/>
        </w:rPr>
        <w:t>acima</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referidos,</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aceita</w:t>
      </w:r>
      <w:r w:rsidRPr="005363B0">
        <w:rPr>
          <w:rFonts w:ascii="Times New Roman" w:eastAsia="Times New Roman" w:hAnsi="Times New Roman" w:cs="Times New Roman"/>
          <w:spacing w:val="29"/>
          <w:sz w:val="23"/>
          <w:szCs w:val="23"/>
          <w:lang w:val="pt-PT"/>
        </w:rPr>
        <w:t xml:space="preserve"> </w:t>
      </w:r>
      <w:r w:rsidRPr="005363B0">
        <w:rPr>
          <w:rFonts w:ascii="Times New Roman" w:eastAsia="Times New Roman" w:hAnsi="Times New Roman" w:cs="Times New Roman"/>
          <w:sz w:val="23"/>
          <w:szCs w:val="23"/>
          <w:lang w:val="pt-PT"/>
        </w:rPr>
        <w:t>a participação de nenhuma licitante retardatária.</w:t>
      </w:r>
    </w:p>
    <w:p w14:paraId="73410EE7" w14:textId="77777777" w:rsidR="00721B05" w:rsidRPr="005363B0" w:rsidRDefault="00721B05" w:rsidP="00335457">
      <w:pPr>
        <w:widowControl w:val="0"/>
        <w:numPr>
          <w:ilvl w:val="1"/>
          <w:numId w:val="31"/>
        </w:numPr>
        <w:tabs>
          <w:tab w:val="left" w:pos="284"/>
        </w:tabs>
        <w:autoSpaceDE w:val="0"/>
        <w:autoSpaceDN w:val="0"/>
        <w:spacing w:after="0" w:line="273" w:lineRule="auto"/>
        <w:ind w:left="0" w:right="23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pregoeiro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realizará</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credenciamento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interessadas,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quais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deverão:</w:t>
      </w:r>
    </w:p>
    <w:p w14:paraId="21E5B34C" w14:textId="77777777" w:rsidR="00721B05" w:rsidRDefault="00721B05" w:rsidP="00335457">
      <w:pPr>
        <w:widowControl w:val="0"/>
        <w:tabs>
          <w:tab w:val="left" w:pos="284"/>
        </w:tabs>
        <w:autoSpaceDE w:val="0"/>
        <w:autoSpaceDN w:val="0"/>
        <w:spacing w:after="0" w:line="273"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a)</w:t>
      </w:r>
      <w:r w:rsidRPr="005363B0">
        <w:rPr>
          <w:rFonts w:ascii="Times New Roman" w:eastAsia="Times New Roman" w:hAnsi="Times New Roman" w:cs="Times New Roman"/>
          <w:b/>
          <w:spacing w:val="-8"/>
          <w:sz w:val="23"/>
          <w:szCs w:val="23"/>
          <w:lang w:val="pt-PT"/>
        </w:rPr>
        <w:t xml:space="preserve"> </w:t>
      </w:r>
      <w:r w:rsidRPr="005363B0">
        <w:rPr>
          <w:rFonts w:ascii="Times New Roman" w:eastAsia="Times New Roman" w:hAnsi="Times New Roman" w:cs="Times New Roman"/>
          <w:sz w:val="23"/>
          <w:szCs w:val="23"/>
          <w:lang w:val="pt-PT"/>
        </w:rPr>
        <w:t>Comprovar,</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meio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instrumento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próprio,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poderes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formulação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ofertas</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lances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verbais, bem como para a prática dos demais atos do certame.</w:t>
      </w:r>
    </w:p>
    <w:p w14:paraId="57FE04F2" w14:textId="77777777" w:rsidR="00335457" w:rsidRPr="005363B0" w:rsidRDefault="00335457" w:rsidP="00335457">
      <w:pPr>
        <w:widowControl w:val="0"/>
        <w:tabs>
          <w:tab w:val="left" w:pos="284"/>
        </w:tabs>
        <w:autoSpaceDE w:val="0"/>
        <w:autoSpaceDN w:val="0"/>
        <w:spacing w:after="0" w:line="273" w:lineRule="auto"/>
        <w:jc w:val="both"/>
        <w:rPr>
          <w:rFonts w:ascii="Times New Roman" w:eastAsia="Times New Roman" w:hAnsi="Times New Roman" w:cs="Times New Roman"/>
          <w:sz w:val="23"/>
          <w:szCs w:val="23"/>
          <w:lang w:val="pt-PT"/>
        </w:rPr>
      </w:pPr>
    </w:p>
    <w:p w14:paraId="041C3C5C" w14:textId="77777777" w:rsidR="00721B05" w:rsidRPr="005363B0" w:rsidRDefault="00721B05" w:rsidP="00335457">
      <w:pPr>
        <w:widowControl w:val="0"/>
        <w:numPr>
          <w:ilvl w:val="0"/>
          <w:numId w:val="31"/>
        </w:numPr>
        <w:tabs>
          <w:tab w:val="left" w:pos="284"/>
          <w:tab w:val="left" w:pos="47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DO</w:t>
      </w:r>
      <w:r w:rsidRPr="005363B0">
        <w:rPr>
          <w:rFonts w:ascii="Times New Roman" w:eastAsia="Times New Roman" w:hAnsi="Times New Roman" w:cs="Times New Roman"/>
          <w:b/>
          <w:bCs/>
          <w:spacing w:val="27"/>
          <w:sz w:val="23"/>
          <w:szCs w:val="23"/>
          <w:lang w:val="pt-PT"/>
        </w:rPr>
        <w:t xml:space="preserve"> </w:t>
      </w:r>
      <w:r w:rsidRPr="005363B0">
        <w:rPr>
          <w:rFonts w:ascii="Times New Roman" w:eastAsia="Times New Roman" w:hAnsi="Times New Roman" w:cs="Times New Roman"/>
          <w:b/>
          <w:bCs/>
          <w:sz w:val="23"/>
          <w:szCs w:val="23"/>
          <w:lang w:val="pt-PT"/>
        </w:rPr>
        <w:t>PREENCHIMENTO</w:t>
      </w:r>
      <w:r w:rsidRPr="005363B0">
        <w:rPr>
          <w:rFonts w:ascii="Times New Roman" w:eastAsia="Times New Roman" w:hAnsi="Times New Roman" w:cs="Times New Roman"/>
          <w:b/>
          <w:bCs/>
          <w:spacing w:val="27"/>
          <w:sz w:val="23"/>
          <w:szCs w:val="23"/>
          <w:lang w:val="pt-PT"/>
        </w:rPr>
        <w:t xml:space="preserve"> </w:t>
      </w: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25"/>
          <w:sz w:val="23"/>
          <w:szCs w:val="23"/>
          <w:lang w:val="pt-PT"/>
        </w:rPr>
        <w:t xml:space="preserve"> </w:t>
      </w:r>
      <w:r w:rsidRPr="005363B0">
        <w:rPr>
          <w:rFonts w:ascii="Times New Roman" w:eastAsia="Times New Roman" w:hAnsi="Times New Roman" w:cs="Times New Roman"/>
          <w:b/>
          <w:bCs/>
          <w:sz w:val="23"/>
          <w:szCs w:val="23"/>
          <w:lang w:val="pt-PT"/>
        </w:rPr>
        <w:t>PROPOSTA</w:t>
      </w:r>
      <w:r w:rsidRPr="005363B0">
        <w:rPr>
          <w:rFonts w:ascii="Times New Roman" w:eastAsia="Times New Roman" w:hAnsi="Times New Roman" w:cs="Times New Roman"/>
          <w:b/>
          <w:bCs/>
          <w:spacing w:val="25"/>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26"/>
          <w:sz w:val="23"/>
          <w:szCs w:val="23"/>
          <w:lang w:val="pt-PT"/>
        </w:rPr>
        <w:t xml:space="preserve"> </w:t>
      </w:r>
      <w:r w:rsidRPr="005363B0">
        <w:rPr>
          <w:rFonts w:ascii="Times New Roman" w:eastAsia="Times New Roman" w:hAnsi="Times New Roman" w:cs="Times New Roman"/>
          <w:b/>
          <w:bCs/>
          <w:spacing w:val="-2"/>
          <w:sz w:val="23"/>
          <w:szCs w:val="23"/>
          <w:lang w:val="pt-PT"/>
        </w:rPr>
        <w:t>PREÇO</w:t>
      </w:r>
    </w:p>
    <w:p w14:paraId="4A444F6B" w14:textId="77777777" w:rsidR="00721B05" w:rsidRPr="005363B0" w:rsidRDefault="00721B05" w:rsidP="00335457">
      <w:pPr>
        <w:widowControl w:val="0"/>
        <w:numPr>
          <w:ilvl w:val="1"/>
          <w:numId w:val="31"/>
        </w:numPr>
        <w:tabs>
          <w:tab w:val="left" w:pos="284"/>
        </w:tabs>
        <w:autoSpaceDE w:val="0"/>
        <w:autoSpaceDN w:val="0"/>
        <w:spacing w:after="0" w:line="240" w:lineRule="auto"/>
        <w:ind w:left="0" w:right="232"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 proposta deverá ser apresentada em folhas sequenciais, sendo a última datada e assinada pelo representante legal da empresa, devendo ser redigida em linguagem clara, sem rasuras, ressalvas ou entrelinhas, e deverá conter:</w:t>
      </w:r>
    </w:p>
    <w:p w14:paraId="39A785FA" w14:textId="07D82C57" w:rsidR="00721B05" w:rsidRPr="0042519C" w:rsidRDefault="00721B05" w:rsidP="00335457">
      <w:pPr>
        <w:widowControl w:val="0"/>
        <w:numPr>
          <w:ilvl w:val="0"/>
          <w:numId w:val="29"/>
        </w:numPr>
        <w:tabs>
          <w:tab w:val="left" w:pos="284"/>
          <w:tab w:val="left" w:pos="480"/>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validade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inferior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00335457">
        <w:rPr>
          <w:rFonts w:ascii="Times New Roman" w:eastAsia="Times New Roman" w:hAnsi="Times New Roman" w:cs="Times New Roman"/>
          <w:sz w:val="23"/>
          <w:szCs w:val="23"/>
          <w:lang w:val="pt-PT"/>
        </w:rPr>
        <w:t>6</w:t>
      </w:r>
      <w:r w:rsidRPr="005363B0">
        <w:rPr>
          <w:rFonts w:ascii="Times New Roman" w:eastAsia="Times New Roman" w:hAnsi="Times New Roman" w:cs="Times New Roman"/>
          <w:sz w:val="23"/>
          <w:szCs w:val="23"/>
          <w:lang w:val="pt-PT"/>
        </w:rPr>
        <w:t>0</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w:t>
      </w:r>
      <w:r w:rsidR="00335457">
        <w:rPr>
          <w:rFonts w:ascii="Times New Roman" w:eastAsia="Times New Roman" w:hAnsi="Times New Roman" w:cs="Times New Roman"/>
          <w:sz w:val="23"/>
          <w:szCs w:val="23"/>
          <w:lang w:val="pt-PT"/>
        </w:rPr>
        <w:t>sessenta</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2"/>
          <w:sz w:val="23"/>
          <w:szCs w:val="23"/>
          <w:lang w:val="pt-PT"/>
        </w:rPr>
        <w:t xml:space="preserve"> dias</w:t>
      </w:r>
      <w:r w:rsidR="00A75664" w:rsidRPr="005363B0">
        <w:rPr>
          <w:rFonts w:ascii="Times New Roman" w:eastAsia="Times New Roman" w:hAnsi="Times New Roman" w:cs="Times New Roman"/>
          <w:spacing w:val="-2"/>
          <w:sz w:val="23"/>
          <w:szCs w:val="23"/>
          <w:lang w:val="pt-PT"/>
        </w:rPr>
        <w:t xml:space="preserve"> </w:t>
      </w:r>
      <w:r w:rsidR="00A75664" w:rsidRPr="0042519C">
        <w:rPr>
          <w:rFonts w:ascii="Times New Roman" w:eastAsia="Times New Roman" w:hAnsi="Times New Roman" w:cs="Times New Roman"/>
          <w:spacing w:val="-2"/>
          <w:sz w:val="23"/>
          <w:szCs w:val="23"/>
          <w:lang w:val="pt-PT"/>
        </w:rPr>
        <w:t>(caso não expresso na proposta será considerado o prazo de 60 dias).</w:t>
      </w:r>
    </w:p>
    <w:p w14:paraId="6ACB93F2" w14:textId="77777777" w:rsidR="00721B05" w:rsidRPr="005363B0" w:rsidRDefault="00721B05" w:rsidP="00335457">
      <w:pPr>
        <w:widowControl w:val="0"/>
        <w:numPr>
          <w:ilvl w:val="0"/>
          <w:numId w:val="29"/>
        </w:numPr>
        <w:tabs>
          <w:tab w:val="left" w:pos="284"/>
          <w:tab w:val="left" w:pos="492"/>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financeira,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conforme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modelo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b/>
          <w:sz w:val="23"/>
          <w:szCs w:val="23"/>
          <w:lang w:val="pt-PT"/>
        </w:rPr>
        <w:t>(ANEXO</w:t>
      </w:r>
      <w:r w:rsidRPr="005363B0">
        <w:rPr>
          <w:rFonts w:ascii="Times New Roman" w:eastAsia="Times New Roman" w:hAnsi="Times New Roman" w:cs="Times New Roman"/>
          <w:b/>
          <w:spacing w:val="-4"/>
          <w:sz w:val="23"/>
          <w:szCs w:val="23"/>
          <w:lang w:val="pt-PT"/>
        </w:rPr>
        <w:t xml:space="preserve"> </w:t>
      </w:r>
      <w:r w:rsidRPr="005363B0">
        <w:rPr>
          <w:rFonts w:ascii="Times New Roman" w:eastAsia="Times New Roman" w:hAnsi="Times New Roman" w:cs="Times New Roman"/>
          <w:b/>
          <w:spacing w:val="-2"/>
          <w:sz w:val="23"/>
          <w:szCs w:val="23"/>
          <w:lang w:val="pt-PT"/>
        </w:rPr>
        <w:t>II).</w:t>
      </w:r>
    </w:p>
    <w:p w14:paraId="1EF799BC" w14:textId="77777777" w:rsidR="00721B05" w:rsidRPr="005363B0" w:rsidRDefault="00721B05" w:rsidP="00335457">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indicar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marca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materiais/produtos.</w:t>
      </w:r>
    </w:p>
    <w:p w14:paraId="1BD18DA7" w14:textId="77777777" w:rsidR="00721B05" w:rsidRPr="005363B0" w:rsidRDefault="00721B05" w:rsidP="00335457">
      <w:pPr>
        <w:widowControl w:val="0"/>
        <w:numPr>
          <w:ilvl w:val="0"/>
          <w:numId w:val="29"/>
        </w:numPr>
        <w:tabs>
          <w:tab w:val="left" w:pos="284"/>
          <w:tab w:val="left" w:pos="492"/>
        </w:tabs>
        <w:autoSpaceDE w:val="0"/>
        <w:autoSpaceDN w:val="0"/>
        <w:spacing w:after="0" w:line="240" w:lineRule="auto"/>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indicar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conta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bancária,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endereço,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telefone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e-mail,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posteriores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depósitos em caso de restar vencedora no processo licitatório.</w:t>
      </w:r>
    </w:p>
    <w:p w14:paraId="5133F6AA" w14:textId="77777777" w:rsidR="00721B05" w:rsidRPr="005363B0" w:rsidRDefault="00721B05" w:rsidP="00335457">
      <w:pPr>
        <w:widowControl w:val="0"/>
        <w:numPr>
          <w:ilvl w:val="0"/>
          <w:numId w:val="29"/>
        </w:numPr>
        <w:tabs>
          <w:tab w:val="left" w:pos="284"/>
          <w:tab w:val="left" w:pos="493"/>
        </w:tabs>
        <w:autoSpaceDE w:val="0"/>
        <w:autoSpaceDN w:val="0"/>
        <w:spacing w:after="0" w:line="240" w:lineRule="auto"/>
        <w:ind w:left="0" w:right="232"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coletivas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trabalho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nos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termos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ajustamento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conduta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vigentes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data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 xml:space="preserve">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 </w:t>
      </w:r>
      <w:r w:rsidRPr="005363B0">
        <w:rPr>
          <w:rFonts w:ascii="Times New Roman" w:eastAsia="Times New Roman" w:hAnsi="Times New Roman" w:cs="Times New Roman"/>
          <w:b/>
          <w:sz w:val="23"/>
          <w:szCs w:val="23"/>
          <w:lang w:val="pt-PT"/>
        </w:rPr>
        <w:t>(ANEXO I).</w:t>
      </w:r>
    </w:p>
    <w:p w14:paraId="518ABE09" w14:textId="77777777" w:rsidR="00721B05" w:rsidRPr="005363B0" w:rsidRDefault="00721B05" w:rsidP="00335457">
      <w:pPr>
        <w:widowControl w:val="0"/>
        <w:numPr>
          <w:ilvl w:val="0"/>
          <w:numId w:val="29"/>
        </w:numPr>
        <w:tabs>
          <w:tab w:val="left" w:pos="284"/>
          <w:tab w:val="left" w:pos="522"/>
        </w:tabs>
        <w:autoSpaceDE w:val="0"/>
        <w:autoSpaceDN w:val="0"/>
        <w:spacing w:after="0" w:line="240" w:lineRule="auto"/>
        <w:ind w:left="0" w:right="23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O licitante NÃO poderá oferecer proposta em quantitativo inferior ao máximo previsto para </w:t>
      </w:r>
      <w:r w:rsidRPr="005363B0">
        <w:rPr>
          <w:rFonts w:ascii="Times New Roman" w:eastAsia="Times New Roman" w:hAnsi="Times New Roman" w:cs="Times New Roman"/>
          <w:spacing w:val="-2"/>
          <w:sz w:val="23"/>
          <w:szCs w:val="23"/>
          <w:lang w:val="pt-PT"/>
        </w:rPr>
        <w:t>contratação.</w:t>
      </w:r>
    </w:p>
    <w:p w14:paraId="52A936C9" w14:textId="77777777" w:rsidR="00721B05" w:rsidRPr="005363B0" w:rsidRDefault="00721B05" w:rsidP="00335457">
      <w:pPr>
        <w:widowControl w:val="0"/>
        <w:tabs>
          <w:tab w:val="left" w:pos="284"/>
          <w:tab w:val="left" w:pos="522"/>
        </w:tabs>
        <w:autoSpaceDE w:val="0"/>
        <w:autoSpaceDN w:val="0"/>
        <w:spacing w:after="0"/>
        <w:ind w:right="235"/>
        <w:jc w:val="both"/>
        <w:rPr>
          <w:rFonts w:ascii="Times New Roman" w:eastAsia="Times New Roman" w:hAnsi="Times New Roman" w:cs="Times New Roman"/>
          <w:b/>
          <w:sz w:val="23"/>
          <w:szCs w:val="23"/>
          <w:lang w:val="pt-PT"/>
        </w:rPr>
      </w:pPr>
    </w:p>
    <w:p w14:paraId="40A79CDA" w14:textId="423770F5"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 xml:space="preserve">III- A Proposta </w:t>
      </w:r>
      <w:r w:rsidR="00FF500F" w:rsidRPr="0042519C">
        <w:rPr>
          <w:rFonts w:ascii="Times New Roman" w:eastAsia="Calibri" w:hAnsi="Times New Roman" w:cs="Times New Roman"/>
          <w:b/>
          <w:sz w:val="21"/>
          <w:szCs w:val="21"/>
          <w:lang w:val="pt-PT"/>
        </w:rPr>
        <w:t>preferencialmente</w:t>
      </w:r>
      <w:r w:rsidR="00CC5980" w:rsidRPr="0042519C">
        <w:rPr>
          <w:rFonts w:ascii="Times New Roman" w:eastAsia="Calibri" w:hAnsi="Times New Roman" w:cs="Times New Roman"/>
          <w:b/>
          <w:sz w:val="21"/>
          <w:szCs w:val="21"/>
          <w:lang w:val="pt-PT"/>
        </w:rPr>
        <w:t>,</w:t>
      </w:r>
      <w:r w:rsidR="00FF500F" w:rsidRPr="0042519C">
        <w:rPr>
          <w:rFonts w:ascii="Times New Roman" w:eastAsia="Calibri" w:hAnsi="Times New Roman" w:cs="Times New Roman"/>
          <w:b/>
          <w:sz w:val="21"/>
          <w:szCs w:val="21"/>
          <w:lang w:val="pt-PT"/>
        </w:rPr>
        <w:t xml:space="preserve"> para fins de agilidade</w:t>
      </w:r>
      <w:r w:rsidR="00FF500F" w:rsidRPr="005363B0">
        <w:rPr>
          <w:rFonts w:ascii="Times New Roman" w:eastAsia="Calibri" w:hAnsi="Times New Roman" w:cs="Times New Roman"/>
          <w:b/>
          <w:sz w:val="21"/>
          <w:szCs w:val="21"/>
          <w:lang w:val="pt-PT"/>
        </w:rPr>
        <w:t xml:space="preserve">, </w:t>
      </w:r>
      <w:r w:rsidRPr="005363B0">
        <w:rPr>
          <w:rFonts w:ascii="Times New Roman" w:eastAsia="Calibri" w:hAnsi="Times New Roman" w:cs="Times New Roman"/>
          <w:b/>
          <w:sz w:val="21"/>
          <w:szCs w:val="21"/>
          <w:lang w:val="pt-PT"/>
        </w:rPr>
        <w:t>DEVERÁ ser apresentada</w:t>
      </w:r>
      <w:r w:rsidR="00A75664" w:rsidRPr="005363B0">
        <w:rPr>
          <w:rFonts w:ascii="Times New Roman" w:eastAsia="Calibri" w:hAnsi="Times New Roman" w:cs="Times New Roman"/>
          <w:b/>
          <w:sz w:val="21"/>
          <w:szCs w:val="21"/>
          <w:lang w:val="pt-PT"/>
        </w:rPr>
        <w:t>,</w:t>
      </w:r>
      <w:r w:rsidRPr="005363B0">
        <w:rPr>
          <w:rFonts w:ascii="Times New Roman" w:eastAsia="Calibri" w:hAnsi="Times New Roman" w:cs="Times New Roman"/>
          <w:b/>
          <w:sz w:val="21"/>
          <w:szCs w:val="21"/>
          <w:lang w:val="pt-PT"/>
        </w:rPr>
        <w:t xml:space="preserve"> via Arquivo de auto cotação editado com a utilização do software Compras-Auto Cotação, que será disponibilizado junto aos arquivos deste edital, no site (http://download.betha.com.br/versoesdisp.jsp?s=33) também poderá ser solicitado no e-mail: licitacao@miraguai.rs.gov.br.</w:t>
      </w:r>
    </w:p>
    <w:p w14:paraId="79393D3F"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23EF82DD"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ORIENTAÇÃO PARA ABERTURA DO ARQUIVO BETHA AUTO COTAÇÃO</w:t>
      </w:r>
    </w:p>
    <w:p w14:paraId="367C1E32"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529F29B2"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SERÃO FORNECIDOS ARQUIVOS BETHA AUTO COTAÇÃO A CADA EMPRESA PARTICIPANTE PARA FORMULAR A SUA PROPOSTA.</w:t>
      </w:r>
    </w:p>
    <w:p w14:paraId="3F0F8115"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50D7E04A"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PASSOS PARA ABRIR OS ARQUIVOS E GERAR A PROPOSTA DE PREÇOS EM MEIO DIGITAL:</w:t>
      </w:r>
    </w:p>
    <w:p w14:paraId="04C452AD"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7AA45783"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1) Baixar programa Betha compras Programa AUTOCOTAÇÃO que se encontra no endereço eletrônico: http://download.betha.com.br/versoesdisp.jsp?s=33 – e também estará disponível no edital.</w:t>
      </w:r>
    </w:p>
    <w:p w14:paraId="0DBE444A"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PROGRAMA:COMPRAS AUTOCOTAÇÃO</w:t>
      </w:r>
    </w:p>
    <w:p w14:paraId="574E7C8F"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790D6432"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Versão: Sempre a última disponibilizada pelo site da Betha Sistemas.</w:t>
      </w:r>
    </w:p>
    <w:p w14:paraId="11C9C1BC"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041A0E9C"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2) Abrir arquivo, executar e clicar em avançar até concluir a instalação.</w:t>
      </w:r>
    </w:p>
    <w:p w14:paraId="76AF2AD2"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390AA450"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 xml:space="preserve">3) Arquivos Disponibilizados juntamente com o edital e/ou solicitar por e-mail: compras@miraguai.rs.gov.br </w:t>
      </w:r>
      <w:r w:rsidRPr="005363B0">
        <w:rPr>
          <w:rFonts w:ascii="Times New Roman" w:eastAsia="Calibri" w:hAnsi="Times New Roman" w:cs="Times New Roman"/>
          <w:b/>
          <w:sz w:val="21"/>
          <w:szCs w:val="21"/>
          <w:lang w:val="pt-PT"/>
        </w:rPr>
        <w:lastRenderedPageBreak/>
        <w:t>- os arquivos para serem executados no Programa Betha AUTOCOTAÇÃO. (Devem ser salvo em pasta no computador).</w:t>
      </w:r>
    </w:p>
    <w:p w14:paraId="684E6BCC"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238A700A"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4) Depois abrir o arquivo   LICITACAO_miraguai_007_2016.COT, (o nome do arquivo é exemplo) usando o Programa Betha AUTOCOTAÇÃO.</w:t>
      </w:r>
    </w:p>
    <w:p w14:paraId="10F8FDF0"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3B328C8C"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5) No Programa, Arquivo/dados do fornecedor/ CADASTRAR DADOS DO FORNECEDOR.</w:t>
      </w:r>
    </w:p>
    <w:p w14:paraId="1D469EB8"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3943B3BD"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6) No Programa, Arquivo/Abrir/Digitar marcas, e valor unitário.</w:t>
      </w:r>
    </w:p>
    <w:p w14:paraId="75532AA8"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1298566F"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7) Salvar a proposta;</w:t>
      </w:r>
    </w:p>
    <w:p w14:paraId="7938AD46"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0E5C452D"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8) Gravar os arquivos em PENDRIVE e entregar juntamente com o envelope nº 01 - PROPOSTA DE PREÇOS no Dia da Abertura do Processo.</w:t>
      </w:r>
    </w:p>
    <w:p w14:paraId="04D694CF"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p>
    <w:p w14:paraId="37178B49"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No local onde está escrito Observações deverá escrever o prazo da proposta e declarar que atendeu as formas e condições constante no edital.</w:t>
      </w:r>
    </w:p>
    <w:p w14:paraId="1D47514E"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 xml:space="preserve"> </w:t>
      </w:r>
    </w:p>
    <w:p w14:paraId="5406D262" w14:textId="77777777" w:rsidR="00721B05" w:rsidRPr="005363B0" w:rsidRDefault="00721B05" w:rsidP="00721B05">
      <w:pPr>
        <w:widowControl w:val="0"/>
        <w:autoSpaceDE w:val="0"/>
        <w:autoSpaceDN w:val="0"/>
        <w:spacing w:after="0" w:line="240" w:lineRule="auto"/>
        <w:jc w:val="both"/>
        <w:rPr>
          <w:rFonts w:ascii="Times New Roman" w:eastAsia="Calibri" w:hAnsi="Times New Roman" w:cs="Times New Roman"/>
          <w:b/>
          <w:sz w:val="21"/>
          <w:szCs w:val="21"/>
          <w:lang w:val="pt-PT"/>
        </w:rPr>
      </w:pPr>
      <w:r w:rsidRPr="005363B0">
        <w:rPr>
          <w:rFonts w:ascii="Times New Roman" w:eastAsia="Calibri" w:hAnsi="Times New Roman" w:cs="Times New Roman"/>
          <w:b/>
          <w:sz w:val="21"/>
          <w:szCs w:val="21"/>
          <w:lang w:val="pt-PT"/>
        </w:rPr>
        <w:t>OBS: Recomenda-se trazer uma cópia de segurança.</w:t>
      </w:r>
    </w:p>
    <w:p w14:paraId="24C1EA85" w14:textId="77777777" w:rsidR="00721B05" w:rsidRPr="005363B0" w:rsidRDefault="00721B05" w:rsidP="00335457">
      <w:pPr>
        <w:widowControl w:val="0"/>
        <w:tabs>
          <w:tab w:val="left" w:pos="426"/>
          <w:tab w:val="left" w:pos="522"/>
        </w:tabs>
        <w:autoSpaceDE w:val="0"/>
        <w:autoSpaceDN w:val="0"/>
        <w:spacing w:after="0"/>
        <w:ind w:right="235"/>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b/>
          <w:sz w:val="23"/>
          <w:szCs w:val="23"/>
          <w:lang w:val="pt-PT"/>
        </w:rPr>
        <w:t xml:space="preserve"> </w:t>
      </w:r>
    </w:p>
    <w:p w14:paraId="3E4EBFE4"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4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considerados,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fins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julgamento,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valores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constantes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preço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até,</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máximo,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 xml:space="preserve">duas casas decimais após a vírgula, sendo desprezadas as demais, se houver, também em eventual </w:t>
      </w:r>
      <w:r w:rsidRPr="005363B0">
        <w:rPr>
          <w:rFonts w:ascii="Times New Roman" w:eastAsia="Times New Roman" w:hAnsi="Times New Roman" w:cs="Times New Roman"/>
          <w:spacing w:val="-2"/>
          <w:sz w:val="23"/>
          <w:szCs w:val="23"/>
          <w:lang w:val="pt-PT"/>
        </w:rPr>
        <w:t>contratação.</w:t>
      </w:r>
      <w:r w:rsidRPr="005363B0">
        <w:rPr>
          <w:rFonts w:ascii="Times New Roman" w:eastAsia="Times New Roman" w:hAnsi="Times New Roman" w:cs="Times New Roman"/>
          <w:sz w:val="23"/>
          <w:szCs w:val="23"/>
          <w:lang w:val="pt-PT"/>
        </w:rPr>
        <w:t>Todas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especificações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objeto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contidas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vinculam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pacing w:val="-2"/>
          <w:sz w:val="23"/>
          <w:szCs w:val="23"/>
          <w:lang w:val="pt-PT"/>
        </w:rPr>
        <w:t>licitante.</w:t>
      </w:r>
      <w:r w:rsidRPr="005363B0">
        <w:rPr>
          <w:rFonts w:ascii="Times New Roman" w:eastAsia="Times New Roman" w:hAnsi="Times New Roman" w:cs="Times New Roman"/>
          <w:sz w:val="23"/>
          <w:szCs w:val="23"/>
          <w:lang w:val="pt-PT"/>
        </w:rPr>
        <w:t xml:space="preserve">O licitante não poderá oferecer proposta em quantitativo inferior ao máximo previsto para </w:t>
      </w:r>
      <w:r w:rsidRPr="005363B0">
        <w:rPr>
          <w:rFonts w:ascii="Times New Roman" w:eastAsia="Times New Roman" w:hAnsi="Times New Roman" w:cs="Times New Roman"/>
          <w:spacing w:val="-2"/>
          <w:sz w:val="23"/>
          <w:szCs w:val="23"/>
          <w:lang w:val="pt-PT"/>
        </w:rPr>
        <w:t>contratação.</w:t>
      </w:r>
    </w:p>
    <w:p w14:paraId="6E2463EB" w14:textId="77777777" w:rsidR="00721B05" w:rsidRPr="005363B0" w:rsidRDefault="00721B05" w:rsidP="00335457">
      <w:pPr>
        <w:widowControl w:val="0"/>
        <w:numPr>
          <w:ilvl w:val="1"/>
          <w:numId w:val="31"/>
        </w:numPr>
        <w:tabs>
          <w:tab w:val="left" w:pos="426"/>
          <w:tab w:val="left" w:pos="607"/>
        </w:tabs>
        <w:autoSpaceDE w:val="0"/>
        <w:autoSpaceDN w:val="0"/>
        <w:spacing w:after="0" w:line="240" w:lineRule="auto"/>
        <w:ind w:left="0" w:right="236"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Os preços ofertados, tanto na proposta inicial, quanto na etapa de lances, serão de exclusiva responsabilidade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lhe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assistindo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direito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pleitear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qualquer</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alteração,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sob</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 xml:space="preserve">alegação de erro, omissão ou qualquer outro pretexto. </w:t>
      </w:r>
    </w:p>
    <w:p w14:paraId="051A2343" w14:textId="77777777" w:rsidR="00721B05" w:rsidRPr="005363B0" w:rsidRDefault="00721B05" w:rsidP="00335457">
      <w:pPr>
        <w:widowControl w:val="0"/>
        <w:numPr>
          <w:ilvl w:val="1"/>
          <w:numId w:val="31"/>
        </w:numPr>
        <w:tabs>
          <w:tab w:val="left" w:pos="426"/>
        </w:tabs>
        <w:autoSpaceDE w:val="0"/>
        <w:autoSpaceDN w:val="0"/>
        <w:spacing w:after="0" w:line="273"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Independentemente 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percentual 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tributo inserido na planilha, no pagamento serão retidos na fonte os percentuais estabelecidos na legislação vigente.</w:t>
      </w:r>
    </w:p>
    <w:p w14:paraId="56C7829A"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2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apresentação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propostas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implica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obrigatoriedade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cumprimento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das suas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disposições,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em conformidade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dispõe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Termo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Referência,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assumindo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proponente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compromisso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 executar o objeto licitado nos seus termos, bem como de fornecer os materiais, equipamentos, ferramentas e utensílios necessários, em quantidades e qualidades adequadas à perfeita execução contratual, promovendo, quando requerido, sua substituição.</w:t>
      </w:r>
    </w:p>
    <w:p w14:paraId="3EEA2FCD" w14:textId="77777777" w:rsidR="00721B05" w:rsidRPr="005363B0" w:rsidRDefault="00721B05" w:rsidP="00335457">
      <w:pPr>
        <w:widowControl w:val="0"/>
        <w:tabs>
          <w:tab w:val="left" w:pos="426"/>
        </w:tabs>
        <w:autoSpaceDE w:val="0"/>
        <w:autoSpaceDN w:val="0"/>
        <w:spacing w:after="0" w:line="240" w:lineRule="auto"/>
        <w:jc w:val="both"/>
        <w:rPr>
          <w:rFonts w:ascii="Times New Roman" w:eastAsia="Times New Roman" w:hAnsi="Times New Roman" w:cs="Times New Roman"/>
          <w:sz w:val="23"/>
          <w:szCs w:val="23"/>
          <w:lang w:val="pt-PT"/>
        </w:rPr>
      </w:pPr>
    </w:p>
    <w:p w14:paraId="3938ADDB" w14:textId="77777777" w:rsidR="00721B05" w:rsidRPr="005363B0" w:rsidRDefault="00721B05" w:rsidP="00335457">
      <w:pPr>
        <w:widowControl w:val="0"/>
        <w:numPr>
          <w:ilvl w:val="0"/>
          <w:numId w:val="31"/>
        </w:numPr>
        <w:tabs>
          <w:tab w:val="left" w:pos="426"/>
          <w:tab w:val="left" w:pos="614"/>
        </w:tabs>
        <w:autoSpaceDE w:val="0"/>
        <w:autoSpaceDN w:val="0"/>
        <w:spacing w:after="0" w:line="240" w:lineRule="auto"/>
        <w:ind w:left="0" w:right="23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ABERTURA DA SESSÃO, CLASSIFICAÇÃO INICIAL DAS PROPOSTAS E FORMULAÇÃO DE LANCES.</w:t>
      </w:r>
    </w:p>
    <w:p w14:paraId="4E7270FE" w14:textId="77777777" w:rsidR="00721B05" w:rsidRPr="005363B0" w:rsidRDefault="00721B05" w:rsidP="00335457">
      <w:pPr>
        <w:widowControl w:val="0"/>
        <w:numPr>
          <w:ilvl w:val="1"/>
          <w:numId w:val="31"/>
        </w:numPr>
        <w:tabs>
          <w:tab w:val="left" w:pos="426"/>
        </w:tabs>
        <w:autoSpaceDE w:val="0"/>
        <w:autoSpaceDN w:val="0"/>
        <w:spacing w:after="0" w:line="273" w:lineRule="auto"/>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pregoeiro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verificará</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propostas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apresentadas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sua</w:t>
      </w:r>
      <w:r w:rsidRPr="005363B0">
        <w:rPr>
          <w:rFonts w:ascii="Times New Roman" w:eastAsia="Times New Roman" w:hAnsi="Times New Roman" w:cs="Times New Roman"/>
          <w:spacing w:val="-2"/>
          <w:sz w:val="23"/>
          <w:szCs w:val="23"/>
          <w:lang w:val="pt-PT"/>
        </w:rPr>
        <w:t xml:space="preserve"> conformidade.</w:t>
      </w:r>
    </w:p>
    <w:p w14:paraId="1765903A" w14:textId="77777777" w:rsidR="00721B05" w:rsidRPr="005363B0" w:rsidRDefault="00721B05" w:rsidP="00335457">
      <w:pPr>
        <w:widowControl w:val="0"/>
        <w:numPr>
          <w:ilvl w:val="1"/>
          <w:numId w:val="31"/>
        </w:numPr>
        <w:tabs>
          <w:tab w:val="left" w:pos="426"/>
        </w:tabs>
        <w:autoSpaceDE w:val="0"/>
        <w:autoSpaceDN w:val="0"/>
        <w:spacing w:after="0" w:line="273" w:lineRule="auto"/>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Verificada a conformidade com os requisitos estabelecidos neste edital, 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autoras das propostas que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atenderem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requisitos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itens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anteriores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convidadas,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individualmente,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 xml:space="preserve">apresentarem </w:t>
      </w:r>
      <w:r w:rsidRPr="005363B0">
        <w:rPr>
          <w:rFonts w:ascii="Times New Roman" w:eastAsia="Times New Roman" w:hAnsi="Times New Roman" w:cs="Times New Roman"/>
          <w:lang w:val="pt-PT"/>
        </w:rPr>
        <w:t>novos</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lances,</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verbais</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e</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sucessivos,</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em</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valores</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distintos</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e</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decrescentes</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até</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a</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proclamação</w:t>
      </w:r>
      <w:r w:rsidRPr="005363B0">
        <w:rPr>
          <w:rFonts w:ascii="Times New Roman" w:eastAsia="Times New Roman" w:hAnsi="Times New Roman" w:cs="Times New Roman"/>
          <w:spacing w:val="40"/>
          <w:lang w:val="pt-PT"/>
        </w:rPr>
        <w:t xml:space="preserve"> </w:t>
      </w:r>
      <w:r w:rsidRPr="005363B0">
        <w:rPr>
          <w:rFonts w:ascii="Times New Roman" w:eastAsia="Times New Roman" w:hAnsi="Times New Roman" w:cs="Times New Roman"/>
          <w:lang w:val="pt-PT"/>
        </w:rPr>
        <w:t xml:space="preserve">da </w:t>
      </w:r>
      <w:r w:rsidRPr="005363B0">
        <w:rPr>
          <w:rFonts w:ascii="Times New Roman" w:eastAsia="Times New Roman" w:hAnsi="Times New Roman" w:cs="Times New Roman"/>
          <w:spacing w:val="-2"/>
          <w:lang w:val="pt-PT"/>
        </w:rPr>
        <w:t>vencedora.</w:t>
      </w:r>
    </w:p>
    <w:p w14:paraId="2E5AAD48" w14:textId="77777777" w:rsidR="00721B05" w:rsidRPr="005363B0" w:rsidRDefault="00721B05" w:rsidP="00335457">
      <w:pPr>
        <w:widowControl w:val="0"/>
        <w:numPr>
          <w:ilvl w:val="1"/>
          <w:numId w:val="31"/>
        </w:numPr>
        <w:tabs>
          <w:tab w:val="left" w:pos="426"/>
        </w:tabs>
        <w:autoSpaceDE w:val="0"/>
        <w:autoSpaceDN w:val="0"/>
        <w:spacing w:after="0" w:line="263" w:lineRule="exact"/>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lance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ofertado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b/>
          <w:sz w:val="23"/>
          <w:szCs w:val="23"/>
          <w:u w:val="single"/>
          <w:lang w:val="pt-PT"/>
        </w:rPr>
        <w:t>MENOR</w:t>
      </w:r>
      <w:r w:rsidRPr="005363B0">
        <w:rPr>
          <w:rFonts w:ascii="Times New Roman" w:eastAsia="Times New Roman" w:hAnsi="Times New Roman" w:cs="Times New Roman"/>
          <w:b/>
          <w:spacing w:val="-3"/>
          <w:sz w:val="23"/>
          <w:szCs w:val="23"/>
          <w:u w:val="single"/>
          <w:lang w:val="pt-PT"/>
        </w:rPr>
        <w:t xml:space="preserve"> </w:t>
      </w:r>
      <w:r w:rsidRPr="005363B0">
        <w:rPr>
          <w:rFonts w:ascii="Times New Roman" w:eastAsia="Times New Roman" w:hAnsi="Times New Roman" w:cs="Times New Roman"/>
          <w:b/>
          <w:sz w:val="23"/>
          <w:szCs w:val="23"/>
          <w:u w:val="single"/>
          <w:lang w:val="pt-PT"/>
        </w:rPr>
        <w:t>VALOR</w:t>
      </w:r>
      <w:r w:rsidRPr="005363B0">
        <w:rPr>
          <w:rFonts w:ascii="Times New Roman" w:eastAsia="Times New Roman" w:hAnsi="Times New Roman" w:cs="Times New Roman"/>
          <w:b/>
          <w:spacing w:val="-2"/>
          <w:sz w:val="23"/>
          <w:szCs w:val="23"/>
          <w:u w:val="single"/>
          <w:lang w:val="pt-PT"/>
        </w:rPr>
        <w:t xml:space="preserve"> </w:t>
      </w:r>
      <w:r w:rsidRPr="005363B0">
        <w:rPr>
          <w:rFonts w:ascii="Times New Roman" w:eastAsia="Times New Roman" w:hAnsi="Times New Roman" w:cs="Times New Roman"/>
          <w:b/>
          <w:sz w:val="23"/>
          <w:szCs w:val="23"/>
          <w:u w:val="single"/>
          <w:lang w:val="pt-PT"/>
        </w:rPr>
        <w:t>POR</w:t>
      </w:r>
      <w:r w:rsidRPr="005363B0">
        <w:rPr>
          <w:rFonts w:ascii="Times New Roman" w:eastAsia="Times New Roman" w:hAnsi="Times New Roman" w:cs="Times New Roman"/>
          <w:b/>
          <w:spacing w:val="-3"/>
          <w:sz w:val="23"/>
          <w:szCs w:val="23"/>
          <w:u w:val="single"/>
          <w:lang w:val="pt-PT"/>
        </w:rPr>
        <w:t xml:space="preserve"> </w:t>
      </w:r>
      <w:r w:rsidRPr="005363B0">
        <w:rPr>
          <w:rFonts w:ascii="Times New Roman" w:eastAsia="Times New Roman" w:hAnsi="Times New Roman" w:cs="Times New Roman"/>
          <w:b/>
          <w:spacing w:val="-2"/>
          <w:sz w:val="23"/>
          <w:szCs w:val="23"/>
          <w:u w:val="single"/>
          <w:lang w:val="pt-PT"/>
        </w:rPr>
        <w:t>ITEM.</w:t>
      </w:r>
    </w:p>
    <w:p w14:paraId="67B65D13" w14:textId="77777777" w:rsidR="00721B05" w:rsidRPr="005363B0" w:rsidRDefault="00721B05" w:rsidP="00335457">
      <w:pPr>
        <w:widowControl w:val="0"/>
        <w:numPr>
          <w:ilvl w:val="1"/>
          <w:numId w:val="31"/>
        </w:numPr>
        <w:tabs>
          <w:tab w:val="left" w:pos="426"/>
        </w:tabs>
        <w:autoSpaceDE w:val="0"/>
        <w:autoSpaceDN w:val="0"/>
        <w:spacing w:after="0" w:line="263" w:lineRule="exact"/>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oferta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lances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efetuada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momento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for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conferida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palavra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2"/>
          <w:sz w:val="23"/>
          <w:szCs w:val="23"/>
          <w:lang w:val="pt-PT"/>
        </w:rPr>
        <w:t xml:space="preserve"> licitante.</w:t>
      </w:r>
    </w:p>
    <w:p w14:paraId="5A1D8B66" w14:textId="77777777" w:rsidR="00721B05" w:rsidRPr="005363B0" w:rsidRDefault="00721B05" w:rsidP="00335457">
      <w:pPr>
        <w:widowControl w:val="0"/>
        <w:numPr>
          <w:ilvl w:val="1"/>
          <w:numId w:val="31"/>
        </w:numPr>
        <w:tabs>
          <w:tab w:val="left" w:pos="426"/>
        </w:tabs>
        <w:autoSpaceDE w:val="0"/>
        <w:autoSpaceDN w:val="0"/>
        <w:spacing w:after="0" w:line="263" w:lineRule="exact"/>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 Dada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palavra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esta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disporá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2</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(dois)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minutos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apresentar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novo</w:t>
      </w:r>
      <w:r w:rsidRPr="005363B0">
        <w:rPr>
          <w:rFonts w:ascii="Times New Roman" w:eastAsia="Times New Roman" w:hAnsi="Times New Roman" w:cs="Times New Roman"/>
          <w:spacing w:val="-2"/>
          <w:sz w:val="23"/>
          <w:szCs w:val="23"/>
          <w:lang w:val="pt-PT"/>
        </w:rPr>
        <w:t xml:space="preserve"> lance.</w:t>
      </w:r>
    </w:p>
    <w:p w14:paraId="3A79BEAB" w14:textId="77777777" w:rsidR="00721B05" w:rsidRPr="005363B0" w:rsidRDefault="00721B05" w:rsidP="00335457">
      <w:pPr>
        <w:widowControl w:val="0"/>
        <w:numPr>
          <w:ilvl w:val="1"/>
          <w:numId w:val="31"/>
        </w:numPr>
        <w:tabs>
          <w:tab w:val="left" w:pos="426"/>
        </w:tabs>
        <w:autoSpaceDE w:val="0"/>
        <w:autoSpaceDN w:val="0"/>
        <w:spacing w:after="0" w:line="263" w:lineRule="exact"/>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É</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vedada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oferta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lance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vista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pacing w:val="-2"/>
          <w:sz w:val="23"/>
          <w:szCs w:val="23"/>
          <w:lang w:val="pt-PT"/>
        </w:rPr>
        <w:t>empate.</w:t>
      </w:r>
    </w:p>
    <w:p w14:paraId="6B946E33" w14:textId="77777777" w:rsidR="00721B05" w:rsidRPr="005363B0" w:rsidRDefault="00721B05" w:rsidP="00335457">
      <w:pPr>
        <w:widowControl w:val="0"/>
        <w:numPr>
          <w:ilvl w:val="1"/>
          <w:numId w:val="31"/>
        </w:numPr>
        <w:tabs>
          <w:tab w:val="left" w:pos="426"/>
        </w:tabs>
        <w:autoSpaceDE w:val="0"/>
        <w:autoSpaceDN w:val="0"/>
        <w:spacing w:after="0" w:line="264" w:lineRule="exact"/>
        <w:ind w:left="0" w:right="22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 xml:space="preserve">O intervalo mínimo de diferença de valores ou percentuais entre os lances será de </w:t>
      </w:r>
      <w:r w:rsidRPr="005363B0">
        <w:rPr>
          <w:rFonts w:ascii="Times New Roman" w:eastAsia="Times New Roman" w:hAnsi="Times New Roman" w:cs="Times New Roman"/>
          <w:b/>
          <w:sz w:val="23"/>
          <w:szCs w:val="23"/>
          <w:lang w:val="pt-PT"/>
        </w:rPr>
        <w:t>R$ 0,01 (um centavo)</w:t>
      </w:r>
      <w:r w:rsidRPr="005363B0">
        <w:rPr>
          <w:rFonts w:ascii="Times New Roman" w:eastAsia="Times New Roman" w:hAnsi="Times New Roman" w:cs="Times New Roman"/>
          <w:sz w:val="23"/>
          <w:szCs w:val="23"/>
          <w:lang w:val="pt-PT"/>
        </w:rPr>
        <w:t>, que incidirá tanto em relação aos lances intermediários, quanto em relação do lance que cobrir a melhor oferta.</w:t>
      </w:r>
    </w:p>
    <w:p w14:paraId="385490B1" w14:textId="77777777" w:rsidR="00721B05" w:rsidRPr="005363B0" w:rsidRDefault="00721B05" w:rsidP="00335457">
      <w:pPr>
        <w:widowControl w:val="0"/>
        <w:numPr>
          <w:ilvl w:val="1"/>
          <w:numId w:val="31"/>
        </w:numPr>
        <w:tabs>
          <w:tab w:val="left" w:pos="426"/>
        </w:tabs>
        <w:autoSpaceDE w:val="0"/>
        <w:autoSpaceDN w:val="0"/>
        <w:spacing w:after="0" w:line="264" w:lineRule="exact"/>
        <w:ind w:left="0" w:right="22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considerados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intermediários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lances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iguais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superiores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menor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preço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já</w:t>
      </w:r>
      <w:r w:rsidRPr="005363B0">
        <w:rPr>
          <w:rFonts w:ascii="Times New Roman" w:eastAsia="Times New Roman" w:hAnsi="Times New Roman" w:cs="Times New Roman"/>
          <w:spacing w:val="-2"/>
          <w:sz w:val="23"/>
          <w:szCs w:val="23"/>
          <w:lang w:val="pt-PT"/>
        </w:rPr>
        <w:t xml:space="preserve"> ofertado.</w:t>
      </w:r>
    </w:p>
    <w:p w14:paraId="1F3F9B03" w14:textId="77777777" w:rsidR="00721B05" w:rsidRPr="005363B0" w:rsidRDefault="00721B05" w:rsidP="00335457">
      <w:pPr>
        <w:widowControl w:val="0"/>
        <w:numPr>
          <w:ilvl w:val="1"/>
          <w:numId w:val="31"/>
        </w:numPr>
        <w:tabs>
          <w:tab w:val="left" w:pos="426"/>
        </w:tabs>
        <w:autoSpaceDE w:val="0"/>
        <w:autoSpaceDN w:val="0"/>
        <w:spacing w:after="0" w:line="264" w:lineRule="exact"/>
        <w:ind w:left="0" w:right="22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lastRenderedPageBreak/>
        <w:t>Não poderá haver desistência dos lances já ofertados, sujeitando-se a proponente desistente às penalidades constantes deste edital.</w:t>
      </w:r>
    </w:p>
    <w:p w14:paraId="662A8B38" w14:textId="77777777" w:rsidR="00721B05" w:rsidRPr="005363B0" w:rsidRDefault="00721B05" w:rsidP="00335457">
      <w:pPr>
        <w:widowControl w:val="0"/>
        <w:numPr>
          <w:ilvl w:val="1"/>
          <w:numId w:val="31"/>
        </w:numPr>
        <w:tabs>
          <w:tab w:val="left" w:pos="426"/>
        </w:tabs>
        <w:autoSpaceDE w:val="0"/>
        <w:autoSpaceDN w:val="0"/>
        <w:spacing w:after="0" w:line="264" w:lineRule="exact"/>
        <w:ind w:left="0" w:right="22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 desinteresse em apresentar lance verbal, quando convocada pelo pregoeiro, implicará na exclusão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etapa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competitiva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consequentemente,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impedimento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apresentar</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novos lances, sendo mantido o último preço apresentado pela mesma, que será considerado para efeito de ordenação das propostas.</w:t>
      </w:r>
    </w:p>
    <w:p w14:paraId="092BC7FA" w14:textId="77777777" w:rsidR="00721B05" w:rsidRPr="005363B0" w:rsidRDefault="00721B05" w:rsidP="00335457">
      <w:pPr>
        <w:widowControl w:val="0"/>
        <w:numPr>
          <w:ilvl w:val="1"/>
          <w:numId w:val="31"/>
        </w:numPr>
        <w:tabs>
          <w:tab w:val="left" w:pos="426"/>
        </w:tabs>
        <w:autoSpaceDE w:val="0"/>
        <w:autoSpaceDN w:val="0"/>
        <w:spacing w:after="0" w:line="264" w:lineRule="exact"/>
        <w:ind w:left="0" w:right="22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Caso não seja ofertado nenhum lance verbal, será verificada a conformidade entre a proposta escrita de menor preço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total estimado para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 contratação, podendo o pregoeiro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negociar diretamente com a proponente para que seja obtido preço melhor.</w:t>
      </w:r>
    </w:p>
    <w:p w14:paraId="6FA3731F" w14:textId="77777777" w:rsidR="00721B05" w:rsidRPr="005363B0" w:rsidRDefault="00721B05" w:rsidP="00335457">
      <w:pPr>
        <w:widowControl w:val="0"/>
        <w:numPr>
          <w:ilvl w:val="1"/>
          <w:numId w:val="31"/>
        </w:numPr>
        <w:tabs>
          <w:tab w:val="left" w:pos="426"/>
        </w:tabs>
        <w:autoSpaceDE w:val="0"/>
        <w:autoSpaceDN w:val="0"/>
        <w:spacing w:after="0" w:line="264" w:lineRule="exact"/>
        <w:ind w:left="0" w:right="22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encerramento da etapa competitiva dar-se-á quando, convocadas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pelo pregoeiro, 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licitantes manifestarem seu desinteresse em apresentar novos lances.</w:t>
      </w:r>
    </w:p>
    <w:p w14:paraId="6C845A07" w14:textId="77777777" w:rsidR="00721B05" w:rsidRPr="005363B0" w:rsidRDefault="00721B05" w:rsidP="00335457">
      <w:pPr>
        <w:widowControl w:val="0"/>
        <w:numPr>
          <w:ilvl w:val="1"/>
          <w:numId w:val="31"/>
        </w:numPr>
        <w:tabs>
          <w:tab w:val="left" w:pos="426"/>
        </w:tabs>
        <w:autoSpaceDE w:val="0"/>
        <w:autoSpaceDN w:val="0"/>
        <w:spacing w:after="0" w:line="264" w:lineRule="exact"/>
        <w:ind w:left="0" w:right="22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Encerrada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etapa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competitiva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ordenadas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ofertas,</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acordo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menor</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preço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apresentado, 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pregoeiro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verificará</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aceitabilidade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valor</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mais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baixo,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comparando-a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valores consignados em planilha de custos, decidindo motivadamente a respeito.</w:t>
      </w:r>
    </w:p>
    <w:p w14:paraId="2C7EC2CB"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classificação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dar-se-á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pela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ordem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crescente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preços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propostos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aceitáveis.</w:t>
      </w:r>
    </w:p>
    <w:p w14:paraId="1603B027"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Após a definição da melhor proposta, se a diferença em relação à proposta classificada em segundo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lugar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for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pelos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menos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05</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(cinco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cento),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Administração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poderá</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admitir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reinício da disputa aberta, para a definição das demais colocações.</w:t>
      </w:r>
    </w:p>
    <w:p w14:paraId="268989CF"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Após o reinício previsto no item supra, os licitantes serão convocados para apresentar lances </w:t>
      </w:r>
      <w:r w:rsidRPr="005363B0">
        <w:rPr>
          <w:rFonts w:ascii="Times New Roman" w:eastAsia="Times New Roman" w:hAnsi="Times New Roman" w:cs="Times New Roman"/>
          <w:spacing w:val="-2"/>
          <w:sz w:val="23"/>
          <w:szCs w:val="23"/>
          <w:lang w:val="pt-PT"/>
        </w:rPr>
        <w:t>intermediários.</w:t>
      </w:r>
    </w:p>
    <w:p w14:paraId="0578822D"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declarada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vencedora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ofertar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menor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preço,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desde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tenha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sido apresentada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acordo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especificações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deste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edital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seja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compatível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preço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mercado.</w:t>
      </w:r>
    </w:p>
    <w:p w14:paraId="7B269FC2"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Erros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preenchimento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planilha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constituem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motivo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desclassificação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proposta. 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planilha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poderá</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ser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ajustada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fornecedor,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indicado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pregoeiro,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desde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 xml:space="preserve">haja majoração do preço e que se comprove que este é o bastante para arcar com todos os custos da </w:t>
      </w:r>
      <w:r w:rsidRPr="005363B0">
        <w:rPr>
          <w:rFonts w:ascii="Times New Roman" w:eastAsia="Times New Roman" w:hAnsi="Times New Roman" w:cs="Times New Roman"/>
          <w:spacing w:val="-2"/>
          <w:sz w:val="23"/>
          <w:szCs w:val="23"/>
          <w:lang w:val="pt-PT"/>
        </w:rPr>
        <w:t>contratação.</w:t>
      </w:r>
    </w:p>
    <w:p w14:paraId="13CBC426"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ajuste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trata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este</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dispositivo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limita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sanar</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erros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falhas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alterem</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substância das propostas.</w:t>
      </w:r>
    </w:p>
    <w:p w14:paraId="0B30A439"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Considera-se erro no preenchimento da planilha passível de correção a indicação de recolhimento de impostos e contribuições na forma do Simples Nacional, quando não cabível esse </w:t>
      </w:r>
      <w:r w:rsidRPr="005363B0">
        <w:rPr>
          <w:rFonts w:ascii="Times New Roman" w:eastAsia="Times New Roman" w:hAnsi="Times New Roman" w:cs="Times New Roman"/>
          <w:spacing w:val="-2"/>
          <w:sz w:val="23"/>
          <w:szCs w:val="23"/>
          <w:lang w:val="pt-PT"/>
        </w:rPr>
        <w:t>regime.</w:t>
      </w:r>
    </w:p>
    <w:p w14:paraId="6418DDF2"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fins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análise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quanto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cumprimento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especificações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objeto,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poderá</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ser colhida a manifestação escrita do setor requisitante do serviço ou da área especializada no objeto.</w:t>
      </w:r>
    </w:p>
    <w:p w14:paraId="29077272"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 verificação da conformidade das propostas poderá ser feita exclusivamente em relação à proposta mais bem classificada.</w:t>
      </w:r>
    </w:p>
    <w:p w14:paraId="1DBE379D"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Quaisquer inserções na proposta que visem modificar, extinguir ou criar direitos, sem previsão no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edital,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tidas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como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inexistentes,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aproveitando-se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for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conflitante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 xml:space="preserve">o </w:t>
      </w:r>
      <w:r w:rsidRPr="005363B0">
        <w:rPr>
          <w:rFonts w:ascii="Times New Roman" w:eastAsia="Times New Roman" w:hAnsi="Times New Roman" w:cs="Times New Roman"/>
          <w:lang w:val="pt-PT"/>
        </w:rPr>
        <w:t>instrumento</w:t>
      </w:r>
      <w:r w:rsidRPr="005363B0">
        <w:rPr>
          <w:rFonts w:ascii="Times New Roman" w:eastAsia="Times New Roman" w:hAnsi="Times New Roman" w:cs="Times New Roman"/>
          <w:spacing w:val="-6"/>
          <w:lang w:val="pt-PT"/>
        </w:rPr>
        <w:t xml:space="preserve"> </w:t>
      </w:r>
      <w:r w:rsidRPr="005363B0">
        <w:rPr>
          <w:rFonts w:ascii="Times New Roman" w:eastAsia="Times New Roman" w:hAnsi="Times New Roman" w:cs="Times New Roman"/>
          <w:spacing w:val="-2"/>
          <w:lang w:val="pt-PT"/>
        </w:rPr>
        <w:t>convocatório.</w:t>
      </w:r>
    </w:p>
    <w:p w14:paraId="25683E5B" w14:textId="77777777" w:rsidR="00721B05" w:rsidRPr="00335457"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Após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negociação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preço,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pregoeiro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iniciará</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fase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aceitação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julgamento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proposta.</w:t>
      </w:r>
    </w:p>
    <w:p w14:paraId="4EDF3535" w14:textId="77777777" w:rsidR="00335457" w:rsidRPr="005363B0" w:rsidRDefault="00335457" w:rsidP="00335457">
      <w:pPr>
        <w:widowControl w:val="0"/>
        <w:tabs>
          <w:tab w:val="left" w:pos="426"/>
          <w:tab w:val="left" w:pos="691"/>
        </w:tabs>
        <w:autoSpaceDE w:val="0"/>
        <w:autoSpaceDN w:val="0"/>
        <w:spacing w:after="0" w:line="264" w:lineRule="exact"/>
        <w:jc w:val="both"/>
        <w:rPr>
          <w:rFonts w:ascii="Times New Roman" w:eastAsia="Times New Roman" w:hAnsi="Times New Roman" w:cs="Times New Roman"/>
          <w:b/>
          <w:sz w:val="23"/>
          <w:szCs w:val="23"/>
          <w:lang w:val="pt-PT"/>
        </w:rPr>
      </w:pPr>
    </w:p>
    <w:p w14:paraId="2B2CE501" w14:textId="77777777" w:rsidR="00721B05" w:rsidRPr="005363B0" w:rsidRDefault="00721B05" w:rsidP="00335457">
      <w:pPr>
        <w:widowControl w:val="0"/>
        <w:numPr>
          <w:ilvl w:val="0"/>
          <w:numId w:val="31"/>
        </w:numPr>
        <w:tabs>
          <w:tab w:val="left" w:pos="426"/>
          <w:tab w:val="left" w:pos="461"/>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CRITÉRIOS</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pacing w:val="-2"/>
          <w:sz w:val="23"/>
          <w:szCs w:val="23"/>
          <w:lang w:val="pt-PT"/>
        </w:rPr>
        <w:t>DESEMPATE</w:t>
      </w:r>
    </w:p>
    <w:p w14:paraId="745A16D3"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26"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Encerrada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etapa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lances,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apurada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ocorrência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empate,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nos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termos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Artigos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44</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45 da Lei Complementar nº123/2006, sendo assegurada, como critério de desempate, preferência de contratação para as beneficiárias que tiverem apresentado declaração, de que trata o item 4.2.2 do presente Edital Licitatório.</w:t>
      </w:r>
    </w:p>
    <w:p w14:paraId="3F2A9716"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2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Entende-se como empate, para fins da Lei Complementar nº123/2006, aquelas situações em que 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propostas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apresentadas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pelas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beneficiárias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sejam</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iguais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superiores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até</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05</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(cinco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cento) à proposta de menor valor.</w:t>
      </w:r>
    </w:p>
    <w:p w14:paraId="5FF2F956"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2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Ocorrendo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empate,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forma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subitem</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anterior,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proceder-se-á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seguinte</w:t>
      </w:r>
      <w:r w:rsidRPr="005363B0">
        <w:rPr>
          <w:rFonts w:ascii="Times New Roman" w:eastAsia="Times New Roman" w:hAnsi="Times New Roman" w:cs="Times New Roman"/>
          <w:spacing w:val="-2"/>
          <w:sz w:val="23"/>
          <w:szCs w:val="23"/>
          <w:lang w:val="pt-PT"/>
        </w:rPr>
        <w:t xml:space="preserve"> forma:</w:t>
      </w:r>
    </w:p>
    <w:p w14:paraId="075449FD" w14:textId="77777777" w:rsidR="00721B05" w:rsidRPr="005363B0" w:rsidRDefault="00721B05" w:rsidP="00335457">
      <w:pPr>
        <w:widowControl w:val="0"/>
        <w:numPr>
          <w:ilvl w:val="0"/>
          <w:numId w:val="28"/>
        </w:numPr>
        <w:tabs>
          <w:tab w:val="left" w:pos="426"/>
          <w:tab w:val="left" w:pos="484"/>
        </w:tabs>
        <w:autoSpaceDE w:val="0"/>
        <w:autoSpaceDN w:val="0"/>
        <w:spacing w:after="0" w:line="240" w:lineRule="auto"/>
        <w:ind w:left="0" w:right="233"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 beneficiária detentora da proposta de menor valor será convocada para apresentar, no prazo de 05</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(cinco)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minutos,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nova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inferior</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àquela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considerada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até</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então,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menor</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preço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situação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 xml:space="preserve">em que </w:t>
      </w:r>
      <w:r w:rsidRPr="005363B0">
        <w:rPr>
          <w:rFonts w:ascii="Times New Roman" w:eastAsia="Times New Roman" w:hAnsi="Times New Roman" w:cs="Times New Roman"/>
          <w:sz w:val="23"/>
          <w:szCs w:val="23"/>
          <w:lang w:val="pt-PT"/>
        </w:rPr>
        <w:lastRenderedPageBreak/>
        <w:t>será declarada vencedora do certame.</w:t>
      </w:r>
    </w:p>
    <w:p w14:paraId="47A7180C" w14:textId="77777777" w:rsidR="00721B05" w:rsidRPr="005363B0" w:rsidRDefault="00721B05" w:rsidP="00335457">
      <w:pPr>
        <w:widowControl w:val="0"/>
        <w:numPr>
          <w:ilvl w:val="0"/>
          <w:numId w:val="28"/>
        </w:numPr>
        <w:tabs>
          <w:tab w:val="left" w:pos="426"/>
          <w:tab w:val="left" w:pos="494"/>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Se a beneficiária,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convocada na forma da alínea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anterior, não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 xml:space="preserve">apresentar nova proposta, inferior à de menor preço, será facultada, pela ordem de classificação, as demais beneficiárias remanescentes, a apresentação de nova proposta, no prazo previsto na alínea </w:t>
      </w:r>
      <w:r w:rsidRPr="005363B0">
        <w:rPr>
          <w:rFonts w:ascii="Times New Roman" w:eastAsia="Times New Roman" w:hAnsi="Times New Roman" w:cs="Times New Roman"/>
          <w:i/>
          <w:sz w:val="23"/>
          <w:szCs w:val="23"/>
          <w:lang w:val="pt-PT"/>
        </w:rPr>
        <w:t xml:space="preserve">a) </w:t>
      </w:r>
      <w:r w:rsidRPr="005363B0">
        <w:rPr>
          <w:rFonts w:ascii="Times New Roman" w:eastAsia="Times New Roman" w:hAnsi="Times New Roman" w:cs="Times New Roman"/>
          <w:sz w:val="23"/>
          <w:szCs w:val="23"/>
          <w:lang w:val="pt-PT"/>
        </w:rPr>
        <w:t>deste item.</w:t>
      </w:r>
    </w:p>
    <w:p w14:paraId="7052537B"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 disposto no item 7.3 não se aplica às hipóteses em que a proposta de menor valor inicial tiver sido apresentado por beneficiária da Lei Complementar nº 123/2006.</w:t>
      </w:r>
    </w:p>
    <w:p w14:paraId="21598EB2" w14:textId="77777777" w:rsidR="00721B05" w:rsidRPr="005363B0" w:rsidRDefault="00721B05" w:rsidP="00335457">
      <w:pPr>
        <w:widowControl w:val="0"/>
        <w:numPr>
          <w:ilvl w:val="1"/>
          <w:numId w:val="31"/>
        </w:numPr>
        <w:tabs>
          <w:tab w:val="left" w:pos="426"/>
          <w:tab w:val="left" w:pos="607"/>
        </w:tabs>
        <w:autoSpaceDE w:val="0"/>
        <w:autoSpaceDN w:val="0"/>
        <w:spacing w:after="0" w:line="240" w:lineRule="auto"/>
        <w:ind w:left="0" w:right="232"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 não houver licitante que atenda ao item 7.3 e seus subitens, serão utilizados os seguintes critérios de desempate, nesta ordem:</w:t>
      </w:r>
    </w:p>
    <w:p w14:paraId="03C403A2" w14:textId="77777777" w:rsidR="00721B05" w:rsidRPr="005363B0" w:rsidRDefault="00721B05" w:rsidP="00335457">
      <w:pPr>
        <w:widowControl w:val="0"/>
        <w:numPr>
          <w:ilvl w:val="0"/>
          <w:numId w:val="27"/>
        </w:numPr>
        <w:tabs>
          <w:tab w:val="left" w:pos="386"/>
          <w:tab w:val="left" w:pos="426"/>
        </w:tabs>
        <w:autoSpaceDE w:val="0"/>
        <w:autoSpaceDN w:val="0"/>
        <w:spacing w:after="0" w:line="240" w:lineRule="auto"/>
        <w:ind w:left="0" w:right="23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 xml:space="preserve">- </w:t>
      </w:r>
      <w:r w:rsidRPr="005363B0">
        <w:rPr>
          <w:rFonts w:ascii="Times New Roman" w:eastAsia="Times New Roman" w:hAnsi="Times New Roman" w:cs="Times New Roman"/>
          <w:sz w:val="23"/>
          <w:szCs w:val="23"/>
          <w:lang w:val="pt-PT"/>
        </w:rPr>
        <w:t>Disputa final, hipótese em que os licitantes empatados poderão apresentar nova proposta em ato contínuo à classificação.</w:t>
      </w:r>
    </w:p>
    <w:p w14:paraId="11CBFD79" w14:textId="77777777" w:rsidR="00721B05" w:rsidRPr="005363B0" w:rsidRDefault="00721B05" w:rsidP="00335457">
      <w:pPr>
        <w:widowControl w:val="0"/>
        <w:numPr>
          <w:ilvl w:val="0"/>
          <w:numId w:val="27"/>
        </w:numPr>
        <w:tabs>
          <w:tab w:val="left" w:pos="426"/>
          <w:tab w:val="left" w:pos="460"/>
        </w:tabs>
        <w:autoSpaceDE w:val="0"/>
        <w:autoSpaceDN w:val="0"/>
        <w:spacing w:after="0" w:line="240" w:lineRule="auto"/>
        <w:ind w:left="0" w:right="23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w:t>
      </w:r>
      <w:r w:rsidRPr="005363B0">
        <w:rPr>
          <w:rFonts w:ascii="Times New Roman" w:eastAsia="Times New Roman" w:hAnsi="Times New Roman" w:cs="Times New Roman"/>
          <w:b/>
          <w:spacing w:val="-9"/>
          <w:sz w:val="23"/>
          <w:szCs w:val="23"/>
          <w:lang w:val="pt-PT"/>
        </w:rPr>
        <w:t xml:space="preserve"> </w:t>
      </w:r>
      <w:r w:rsidRPr="005363B0">
        <w:rPr>
          <w:rFonts w:ascii="Times New Roman" w:eastAsia="Times New Roman" w:hAnsi="Times New Roman" w:cs="Times New Roman"/>
          <w:sz w:val="23"/>
          <w:szCs w:val="23"/>
          <w:lang w:val="pt-PT"/>
        </w:rPr>
        <w:t>Avaliação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desempenho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contratual</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prévio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licitantes,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qual</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deverão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preferencialmente ser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utilizados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registros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cadastrais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efeito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atesto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cumprimento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obrigações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previstos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 xml:space="preserve">nesta </w:t>
      </w:r>
      <w:r w:rsidRPr="005363B0">
        <w:rPr>
          <w:rFonts w:ascii="Times New Roman" w:eastAsia="Times New Roman" w:hAnsi="Times New Roman" w:cs="Times New Roman"/>
          <w:spacing w:val="-4"/>
          <w:sz w:val="23"/>
          <w:szCs w:val="23"/>
          <w:lang w:val="pt-PT"/>
        </w:rPr>
        <w:t>Lei.</w:t>
      </w:r>
    </w:p>
    <w:p w14:paraId="59C7D775" w14:textId="77777777" w:rsidR="00721B05" w:rsidRPr="005363B0" w:rsidRDefault="00721B05" w:rsidP="00335457">
      <w:pPr>
        <w:widowControl w:val="0"/>
        <w:numPr>
          <w:ilvl w:val="0"/>
          <w:numId w:val="27"/>
        </w:numPr>
        <w:tabs>
          <w:tab w:val="left" w:pos="426"/>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 xml:space="preserve">- </w:t>
      </w:r>
      <w:r w:rsidRPr="005363B0">
        <w:rPr>
          <w:rFonts w:ascii="Times New Roman" w:eastAsia="Times New Roman" w:hAnsi="Times New Roman" w:cs="Times New Roman"/>
          <w:sz w:val="23"/>
          <w:szCs w:val="23"/>
          <w:lang w:val="pt-PT"/>
        </w:rPr>
        <w:t>Desenvolvimento pelo licitante de ações de equidade entre homens e mulheres no ambiente de trabalho, conforme regulamento.</w:t>
      </w:r>
    </w:p>
    <w:p w14:paraId="62A18ECD" w14:textId="77777777" w:rsidR="00721B05" w:rsidRPr="005363B0" w:rsidRDefault="00721B05" w:rsidP="00335457">
      <w:pPr>
        <w:widowControl w:val="0"/>
        <w:numPr>
          <w:ilvl w:val="0"/>
          <w:numId w:val="27"/>
        </w:numPr>
        <w:tabs>
          <w:tab w:val="left" w:pos="426"/>
          <w:tab w:val="left" w:pos="535"/>
        </w:tabs>
        <w:autoSpaceDE w:val="0"/>
        <w:autoSpaceDN w:val="0"/>
        <w:spacing w:after="0" w:line="240" w:lineRule="auto"/>
        <w:ind w:left="0" w:right="23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w:t>
      </w:r>
      <w:r w:rsidRPr="005363B0">
        <w:rPr>
          <w:rFonts w:ascii="Times New Roman" w:eastAsia="Times New Roman" w:hAnsi="Times New Roman" w:cs="Times New Roman"/>
          <w:b/>
          <w:spacing w:val="-10"/>
          <w:sz w:val="23"/>
          <w:szCs w:val="23"/>
          <w:lang w:val="pt-PT"/>
        </w:rPr>
        <w:t xml:space="preserve"> </w:t>
      </w:r>
      <w:r w:rsidRPr="005363B0">
        <w:rPr>
          <w:rFonts w:ascii="Times New Roman" w:eastAsia="Times New Roman" w:hAnsi="Times New Roman" w:cs="Times New Roman"/>
          <w:sz w:val="23"/>
          <w:szCs w:val="23"/>
          <w:lang w:val="pt-PT"/>
        </w:rPr>
        <w:t>Desenvolvimento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programa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integridade,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conforme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orientações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órgãos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pacing w:val="-2"/>
          <w:sz w:val="23"/>
          <w:szCs w:val="23"/>
          <w:lang w:val="pt-PT"/>
        </w:rPr>
        <w:t>controle.</w:t>
      </w:r>
    </w:p>
    <w:p w14:paraId="6AF02C81" w14:textId="77777777" w:rsidR="00721B05" w:rsidRPr="005363B0" w:rsidRDefault="00721B05" w:rsidP="00335457">
      <w:pPr>
        <w:widowControl w:val="0"/>
        <w:numPr>
          <w:ilvl w:val="1"/>
          <w:numId w:val="31"/>
        </w:numPr>
        <w:tabs>
          <w:tab w:val="left" w:pos="426"/>
          <w:tab w:val="left" w:pos="688"/>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Em igualdade de condições, se não houver desempate, será assegurada preferência, sucessivamente, aos bens e serviços produzidos ou prestados por:</w:t>
      </w:r>
    </w:p>
    <w:p w14:paraId="1AE84F7F" w14:textId="77777777" w:rsidR="00721B05" w:rsidRPr="005363B0" w:rsidRDefault="00721B05" w:rsidP="00335457">
      <w:pPr>
        <w:widowControl w:val="0"/>
        <w:numPr>
          <w:ilvl w:val="0"/>
          <w:numId w:val="26"/>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Empresas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estabelecidas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território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Estado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Rio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Grande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pacing w:val="-4"/>
          <w:sz w:val="23"/>
          <w:szCs w:val="23"/>
          <w:lang w:val="pt-PT"/>
        </w:rPr>
        <w:t>Sul.</w:t>
      </w:r>
    </w:p>
    <w:p w14:paraId="5D3E6DB6" w14:textId="77777777" w:rsidR="00721B05" w:rsidRPr="005363B0" w:rsidRDefault="00721B05" w:rsidP="00335457">
      <w:pPr>
        <w:widowControl w:val="0"/>
        <w:numPr>
          <w:ilvl w:val="0"/>
          <w:numId w:val="26"/>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Empresas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pacing w:val="-2"/>
          <w:sz w:val="23"/>
          <w:szCs w:val="23"/>
          <w:lang w:val="pt-PT"/>
        </w:rPr>
        <w:t>brasileiras.</w:t>
      </w:r>
    </w:p>
    <w:p w14:paraId="3F03D042" w14:textId="77777777" w:rsidR="00721B05" w:rsidRPr="005363B0" w:rsidRDefault="00721B05" w:rsidP="00335457">
      <w:pPr>
        <w:widowControl w:val="0"/>
        <w:numPr>
          <w:ilvl w:val="0"/>
          <w:numId w:val="26"/>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Empresas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invistam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pesquisa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desenvolvimento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tecnologia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pacing w:val="-2"/>
          <w:sz w:val="23"/>
          <w:szCs w:val="23"/>
          <w:lang w:val="pt-PT"/>
        </w:rPr>
        <w:t>País;</w:t>
      </w:r>
    </w:p>
    <w:p w14:paraId="10595875" w14:textId="77777777" w:rsidR="00721B05" w:rsidRPr="00335457" w:rsidRDefault="00721B05" w:rsidP="00335457">
      <w:pPr>
        <w:widowControl w:val="0"/>
        <w:numPr>
          <w:ilvl w:val="0"/>
          <w:numId w:val="26"/>
        </w:numPr>
        <w:tabs>
          <w:tab w:val="left" w:pos="426"/>
          <w:tab w:val="left" w:pos="939"/>
        </w:tabs>
        <w:autoSpaceDE w:val="0"/>
        <w:autoSpaceDN w:val="0"/>
        <w:spacing w:after="0" w:line="240" w:lineRule="auto"/>
        <w:ind w:left="0" w:right="229"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Empresas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comprovem</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prática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mitigação,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termos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 xml:space="preserve">da </w:t>
      </w:r>
      <w:hyperlink r:id="rId11">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Federal nº12.187,</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29</w:t>
        </w:r>
      </w:hyperlink>
      <w:r w:rsidRPr="005363B0">
        <w:rPr>
          <w:rFonts w:ascii="Times New Roman" w:eastAsia="Times New Roman" w:hAnsi="Times New Roman" w:cs="Times New Roman"/>
          <w:sz w:val="23"/>
          <w:szCs w:val="23"/>
          <w:lang w:val="pt-PT"/>
        </w:rPr>
        <w:t xml:space="preserve"> </w:t>
      </w:r>
      <w:hyperlink r:id="rId12">
        <w:r w:rsidRPr="005363B0">
          <w:rPr>
            <w:rFonts w:ascii="Times New Roman" w:eastAsia="Times New Roman" w:hAnsi="Times New Roman" w:cs="Times New Roman"/>
            <w:sz w:val="23"/>
            <w:szCs w:val="23"/>
            <w:lang w:val="pt-PT"/>
          </w:rPr>
          <w:t>de dezembro de 2009.</w:t>
        </w:r>
      </w:hyperlink>
    </w:p>
    <w:p w14:paraId="49DA00A0" w14:textId="77777777" w:rsidR="00335457" w:rsidRPr="005363B0" w:rsidRDefault="00335457" w:rsidP="00335457">
      <w:pPr>
        <w:widowControl w:val="0"/>
        <w:tabs>
          <w:tab w:val="left" w:pos="426"/>
          <w:tab w:val="left" w:pos="939"/>
        </w:tabs>
        <w:autoSpaceDE w:val="0"/>
        <w:autoSpaceDN w:val="0"/>
        <w:spacing w:after="0" w:line="240" w:lineRule="auto"/>
        <w:ind w:right="229"/>
        <w:jc w:val="both"/>
        <w:rPr>
          <w:rFonts w:ascii="Times New Roman" w:eastAsia="Times New Roman" w:hAnsi="Times New Roman" w:cs="Times New Roman"/>
          <w:sz w:val="23"/>
          <w:szCs w:val="23"/>
          <w:lang w:val="pt-PT"/>
        </w:rPr>
      </w:pPr>
    </w:p>
    <w:p w14:paraId="4EA34A3C" w14:textId="77777777" w:rsidR="00721B05" w:rsidRPr="005363B0" w:rsidRDefault="00721B05" w:rsidP="00335457">
      <w:pPr>
        <w:widowControl w:val="0"/>
        <w:numPr>
          <w:ilvl w:val="0"/>
          <w:numId w:val="31"/>
        </w:numPr>
        <w:tabs>
          <w:tab w:val="left" w:pos="426"/>
          <w:tab w:val="left" w:pos="47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DO</w:t>
      </w:r>
      <w:r w:rsidRPr="005363B0">
        <w:rPr>
          <w:rFonts w:ascii="Times New Roman" w:eastAsia="Times New Roman" w:hAnsi="Times New Roman" w:cs="Times New Roman"/>
          <w:b/>
          <w:bCs/>
          <w:spacing w:val="13"/>
          <w:sz w:val="23"/>
          <w:szCs w:val="23"/>
          <w:lang w:val="pt-PT"/>
        </w:rPr>
        <w:t xml:space="preserve"> </w:t>
      </w:r>
      <w:r w:rsidRPr="005363B0">
        <w:rPr>
          <w:rFonts w:ascii="Times New Roman" w:eastAsia="Times New Roman" w:hAnsi="Times New Roman" w:cs="Times New Roman"/>
          <w:b/>
          <w:bCs/>
          <w:spacing w:val="-2"/>
          <w:sz w:val="23"/>
          <w:szCs w:val="23"/>
          <w:lang w:val="pt-PT"/>
        </w:rPr>
        <w:t>JULGAMENTO</w:t>
      </w:r>
    </w:p>
    <w:p w14:paraId="6963AF72"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Encerrada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etapa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negociação,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pregoeiro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verificará</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se</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provisoriamente</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classificado em primeiro lugar atende às condições de participação no certame.</w:t>
      </w:r>
    </w:p>
    <w:p w14:paraId="304E857A" w14:textId="77777777" w:rsidR="00721B05" w:rsidRPr="005363B0" w:rsidRDefault="00721B05" w:rsidP="00335457">
      <w:pPr>
        <w:widowControl w:val="0"/>
        <w:numPr>
          <w:ilvl w:val="1"/>
          <w:numId w:val="31"/>
        </w:numPr>
        <w:tabs>
          <w:tab w:val="left" w:pos="426"/>
          <w:tab w:val="left" w:pos="612"/>
        </w:tabs>
        <w:autoSpaceDE w:val="0"/>
        <w:autoSpaceDN w:val="0"/>
        <w:spacing w:after="0" w:line="240" w:lineRule="auto"/>
        <w:ind w:left="0" w:right="24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Caso o licitante provisoriamente classificado em primeiro lugar tenha se utilizado de algum tratamento favorecido às ME/EPPs, o pregoeiro verificará se faz jus ao benefício.</w:t>
      </w:r>
    </w:p>
    <w:p w14:paraId="4F6363B9"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w:t>
      </w:r>
      <w:r w:rsidRPr="005363B0">
        <w:rPr>
          <w:rFonts w:ascii="Times New Roman" w:eastAsia="Times New Roman" w:hAnsi="Times New Roman" w:cs="Times New Roman"/>
          <w:spacing w:val="-2"/>
          <w:lang w:val="pt-PT"/>
        </w:rPr>
        <w:t>anexos.</w:t>
      </w:r>
    </w:p>
    <w:p w14:paraId="32F59835" w14:textId="77777777" w:rsidR="00721B05" w:rsidRPr="005363B0" w:rsidRDefault="00721B05" w:rsidP="00335457">
      <w:pPr>
        <w:widowControl w:val="0"/>
        <w:numPr>
          <w:ilvl w:val="1"/>
          <w:numId w:val="31"/>
        </w:numPr>
        <w:tabs>
          <w:tab w:val="left" w:pos="426"/>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desclassificadas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propostas</w:t>
      </w:r>
      <w:r w:rsidRPr="005363B0">
        <w:rPr>
          <w:rFonts w:ascii="Times New Roman" w:eastAsia="Times New Roman" w:hAnsi="Times New Roman" w:cs="Times New Roman"/>
          <w:spacing w:val="-4"/>
          <w:sz w:val="23"/>
          <w:szCs w:val="23"/>
          <w:lang w:val="pt-PT"/>
        </w:rPr>
        <w:t xml:space="preserve"> que:</w:t>
      </w:r>
    </w:p>
    <w:p w14:paraId="12DD0797" w14:textId="77777777" w:rsidR="00721B05" w:rsidRPr="005363B0" w:rsidRDefault="00721B05" w:rsidP="00335457">
      <w:pPr>
        <w:widowControl w:val="0"/>
        <w:numPr>
          <w:ilvl w:val="0"/>
          <w:numId w:val="25"/>
        </w:numPr>
        <w:tabs>
          <w:tab w:val="left" w:pos="365"/>
          <w:tab w:val="left" w:pos="426"/>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Contiverem</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vícios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insanáveis.</w:t>
      </w:r>
    </w:p>
    <w:p w14:paraId="4478F9A2" w14:textId="77777777" w:rsidR="00721B05" w:rsidRPr="005363B0" w:rsidRDefault="00721B05" w:rsidP="00335457">
      <w:pPr>
        <w:widowControl w:val="0"/>
        <w:numPr>
          <w:ilvl w:val="0"/>
          <w:numId w:val="25"/>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obedecerem</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às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especificações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técnicas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pormenorizadas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edital.</w:t>
      </w:r>
    </w:p>
    <w:p w14:paraId="700D8428" w14:textId="77777777" w:rsidR="00721B05" w:rsidRPr="005363B0" w:rsidRDefault="00721B05" w:rsidP="00335457">
      <w:pPr>
        <w:widowControl w:val="0"/>
        <w:numPr>
          <w:ilvl w:val="0"/>
          <w:numId w:val="25"/>
        </w:numPr>
        <w:tabs>
          <w:tab w:val="left" w:pos="426"/>
          <w:tab w:val="left" w:pos="518"/>
          <w:tab w:val="left" w:pos="939"/>
        </w:tabs>
        <w:autoSpaceDE w:val="0"/>
        <w:autoSpaceDN w:val="0"/>
        <w:spacing w:after="0" w:line="273"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Apresentarem preços inexequíveis ou permanecerem acima do orçamento estimado para a </w:t>
      </w:r>
      <w:r w:rsidRPr="005363B0">
        <w:rPr>
          <w:rFonts w:ascii="Times New Roman" w:eastAsia="Times New Roman" w:hAnsi="Times New Roman" w:cs="Times New Roman"/>
          <w:spacing w:val="-2"/>
          <w:sz w:val="23"/>
          <w:szCs w:val="23"/>
          <w:lang w:val="pt-PT"/>
        </w:rPr>
        <w:t>contratação.</w:t>
      </w:r>
    </w:p>
    <w:p w14:paraId="5193D73C" w14:textId="77777777" w:rsidR="00721B05" w:rsidRPr="005363B0" w:rsidRDefault="00721B05" w:rsidP="00335457">
      <w:pPr>
        <w:widowControl w:val="0"/>
        <w:numPr>
          <w:ilvl w:val="0"/>
          <w:numId w:val="25"/>
        </w:numPr>
        <w:tabs>
          <w:tab w:val="left" w:pos="426"/>
          <w:tab w:val="left" w:pos="530"/>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tiverem</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sua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exequibilidade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demonstrada,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quando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exigido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pela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Administração.</w:t>
      </w:r>
    </w:p>
    <w:p w14:paraId="2FB4F76F" w14:textId="77777777" w:rsidR="00721B05" w:rsidRPr="005363B0" w:rsidRDefault="00721B05" w:rsidP="00335457">
      <w:pPr>
        <w:widowControl w:val="0"/>
        <w:numPr>
          <w:ilvl w:val="0"/>
          <w:numId w:val="25"/>
        </w:numPr>
        <w:tabs>
          <w:tab w:val="left" w:pos="426"/>
          <w:tab w:val="left" w:pos="453"/>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Apresentarem</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desconformidade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quaisquer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outras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exigências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edital.</w:t>
      </w:r>
    </w:p>
    <w:p w14:paraId="4C85209C" w14:textId="77777777" w:rsidR="00721B05" w:rsidRPr="005363B0" w:rsidRDefault="00721B05" w:rsidP="00335457">
      <w:pPr>
        <w:widowControl w:val="0"/>
        <w:numPr>
          <w:ilvl w:val="1"/>
          <w:numId w:val="31"/>
        </w:numPr>
        <w:tabs>
          <w:tab w:val="left" w:pos="426"/>
          <w:tab w:val="left" w:pos="610"/>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 houver indícios de inexequibilidade da proposta de preço, ou em caso da necessidade de esclarecimentos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complementares,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poderão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ser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efetuadas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diligências,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comprove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 exequibilidade da proposta.</w:t>
      </w:r>
    </w:p>
    <w:p w14:paraId="2A40DEDC" w14:textId="77777777" w:rsidR="00721B05" w:rsidRPr="005363B0" w:rsidRDefault="00721B05" w:rsidP="00335457">
      <w:pPr>
        <w:widowControl w:val="0"/>
        <w:numPr>
          <w:ilvl w:val="1"/>
          <w:numId w:val="31"/>
        </w:numPr>
        <w:tabs>
          <w:tab w:val="left" w:pos="426"/>
          <w:tab w:val="left" w:pos="619"/>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 verificação da conformidade das propostas poderá ser feita exclusivamente em relação à proposta mais bem classificada.</w:t>
      </w:r>
    </w:p>
    <w:p w14:paraId="15B25DC4" w14:textId="77777777" w:rsidR="00721B05" w:rsidRPr="005363B0" w:rsidRDefault="00721B05" w:rsidP="00335457">
      <w:pPr>
        <w:widowControl w:val="0"/>
        <w:tabs>
          <w:tab w:val="left" w:pos="426"/>
        </w:tabs>
        <w:autoSpaceDE w:val="0"/>
        <w:autoSpaceDN w:val="0"/>
        <w:spacing w:after="0" w:line="240" w:lineRule="auto"/>
        <w:jc w:val="both"/>
        <w:rPr>
          <w:rFonts w:ascii="Times New Roman" w:eastAsia="Times New Roman" w:hAnsi="Times New Roman" w:cs="Times New Roman"/>
          <w:sz w:val="23"/>
          <w:szCs w:val="23"/>
          <w:lang w:val="pt-PT"/>
        </w:rPr>
      </w:pPr>
    </w:p>
    <w:p w14:paraId="76C3D262" w14:textId="77777777" w:rsidR="00721B05" w:rsidRPr="005363B0" w:rsidRDefault="00721B05" w:rsidP="00335457">
      <w:pPr>
        <w:widowControl w:val="0"/>
        <w:numPr>
          <w:ilvl w:val="0"/>
          <w:numId w:val="31"/>
        </w:numPr>
        <w:tabs>
          <w:tab w:val="left" w:pos="426"/>
          <w:tab w:val="left" w:pos="593"/>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13"/>
          <w:sz w:val="23"/>
          <w:szCs w:val="23"/>
          <w:lang w:val="pt-PT"/>
        </w:rPr>
        <w:t xml:space="preserve"> </w:t>
      </w:r>
      <w:r w:rsidRPr="005363B0">
        <w:rPr>
          <w:rFonts w:ascii="Times New Roman" w:eastAsia="Times New Roman" w:hAnsi="Times New Roman" w:cs="Times New Roman"/>
          <w:b/>
          <w:bCs/>
          <w:sz w:val="23"/>
          <w:szCs w:val="23"/>
          <w:lang w:val="pt-PT"/>
        </w:rPr>
        <w:t>FASE</w:t>
      </w:r>
      <w:r w:rsidRPr="005363B0">
        <w:rPr>
          <w:rFonts w:ascii="Times New Roman" w:eastAsia="Times New Roman" w:hAnsi="Times New Roman" w:cs="Times New Roman"/>
          <w:b/>
          <w:bCs/>
          <w:spacing w:val="15"/>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15"/>
          <w:sz w:val="23"/>
          <w:szCs w:val="23"/>
          <w:lang w:val="pt-PT"/>
        </w:rPr>
        <w:t xml:space="preserve"> </w:t>
      </w:r>
      <w:r w:rsidRPr="005363B0">
        <w:rPr>
          <w:rFonts w:ascii="Times New Roman" w:eastAsia="Times New Roman" w:hAnsi="Times New Roman" w:cs="Times New Roman"/>
          <w:b/>
          <w:bCs/>
          <w:spacing w:val="-2"/>
          <w:sz w:val="23"/>
          <w:szCs w:val="23"/>
          <w:lang w:val="pt-PT"/>
        </w:rPr>
        <w:t>HABILITAÇÃO</w:t>
      </w:r>
    </w:p>
    <w:p w14:paraId="516B03EB" w14:textId="77777777" w:rsidR="00721B05" w:rsidRPr="005363B0" w:rsidRDefault="00721B05" w:rsidP="00335457">
      <w:pPr>
        <w:widowControl w:val="0"/>
        <w:numPr>
          <w:ilvl w:val="1"/>
          <w:numId w:val="31"/>
        </w:numPr>
        <w:tabs>
          <w:tab w:val="left" w:pos="426"/>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Será exigida a apresentação dos documentos de habilitação apenas pelo licitante vencedor, observado o seguinte:</w:t>
      </w:r>
    </w:p>
    <w:p w14:paraId="11823434" w14:textId="77777777" w:rsidR="00721B05" w:rsidRPr="005363B0" w:rsidRDefault="00721B05" w:rsidP="00335457">
      <w:pPr>
        <w:widowControl w:val="0"/>
        <w:numPr>
          <w:ilvl w:val="0"/>
          <w:numId w:val="24"/>
        </w:numPr>
        <w:tabs>
          <w:tab w:val="left" w:pos="426"/>
          <w:tab w:val="left" w:pos="492"/>
        </w:tabs>
        <w:autoSpaceDE w:val="0"/>
        <w:autoSpaceDN w:val="0"/>
        <w:spacing w:after="0" w:line="240" w:lineRule="auto"/>
        <w:ind w:left="0" w:right="236"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lastRenderedPageBreak/>
        <w:t xml:space="preserve">Os documentos, quando possível, poderão ser assinados digitalmente ou apresentadas em cópias </w:t>
      </w:r>
      <w:r w:rsidRPr="005363B0">
        <w:rPr>
          <w:rFonts w:ascii="Times New Roman" w:eastAsia="Times New Roman" w:hAnsi="Times New Roman" w:cs="Times New Roman"/>
          <w:spacing w:val="-2"/>
          <w:sz w:val="23"/>
          <w:szCs w:val="23"/>
          <w:lang w:val="pt-PT"/>
        </w:rPr>
        <w:t>autenticadas.</w:t>
      </w:r>
    </w:p>
    <w:p w14:paraId="4B195C99" w14:textId="77777777" w:rsidR="00721B05" w:rsidRPr="005363B0" w:rsidRDefault="00721B05" w:rsidP="00335457">
      <w:pPr>
        <w:widowControl w:val="0"/>
        <w:numPr>
          <w:ilvl w:val="0"/>
          <w:numId w:val="24"/>
        </w:numPr>
        <w:tabs>
          <w:tab w:val="left" w:pos="426"/>
          <w:tab w:val="left" w:pos="508"/>
        </w:tabs>
        <w:autoSpaceDE w:val="0"/>
        <w:autoSpaceDN w:val="0"/>
        <w:spacing w:after="0" w:line="240" w:lineRule="auto"/>
        <w:ind w:left="0" w:right="234"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 prova de autenticidade de cópia de documento público ou particular poderá ser feita também perante agente da Administração, mediante apresentação de original  ou por</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 xml:space="preserve">meio de autenticação por </w:t>
      </w:r>
      <w:r w:rsidRPr="005363B0">
        <w:rPr>
          <w:rFonts w:ascii="Times New Roman" w:eastAsia="Times New Roman" w:hAnsi="Times New Roman" w:cs="Times New Roman"/>
          <w:spacing w:val="-2"/>
          <w:sz w:val="23"/>
          <w:szCs w:val="23"/>
          <w:lang w:val="pt-PT"/>
        </w:rPr>
        <w:t>tabelião.</w:t>
      </w:r>
    </w:p>
    <w:p w14:paraId="27022BC8" w14:textId="77777777" w:rsidR="00721B05" w:rsidRPr="005363B0" w:rsidRDefault="00721B05" w:rsidP="00335457">
      <w:pPr>
        <w:widowControl w:val="0"/>
        <w:numPr>
          <w:ilvl w:val="2"/>
          <w:numId w:val="31"/>
        </w:numPr>
        <w:tabs>
          <w:tab w:val="left" w:pos="426"/>
          <w:tab w:val="left" w:pos="864"/>
        </w:tabs>
        <w:autoSpaceDE w:val="0"/>
        <w:autoSpaceDN w:val="0"/>
        <w:spacing w:after="0" w:line="240" w:lineRule="auto"/>
        <w:ind w:left="0" w:firstLine="0"/>
        <w:jc w:val="both"/>
        <w:outlineLvl w:val="3"/>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Habilitação</w:t>
      </w:r>
      <w:r w:rsidRPr="005363B0">
        <w:rPr>
          <w:rFonts w:ascii="Times New Roman" w:eastAsia="Times New Roman" w:hAnsi="Times New Roman" w:cs="Times New Roman"/>
          <w:b/>
          <w:bCs/>
          <w:spacing w:val="-6"/>
          <w:sz w:val="23"/>
          <w:szCs w:val="23"/>
          <w:lang w:val="pt-PT"/>
        </w:rPr>
        <w:t xml:space="preserve"> </w:t>
      </w:r>
      <w:r w:rsidRPr="005363B0">
        <w:rPr>
          <w:rFonts w:ascii="Times New Roman" w:eastAsia="Times New Roman" w:hAnsi="Times New Roman" w:cs="Times New Roman"/>
          <w:b/>
          <w:bCs/>
          <w:spacing w:val="-2"/>
          <w:sz w:val="23"/>
          <w:szCs w:val="23"/>
          <w:lang w:val="pt-PT"/>
        </w:rPr>
        <w:t>Jurídica:</w:t>
      </w:r>
    </w:p>
    <w:p w14:paraId="1956551A" w14:textId="77777777" w:rsidR="00721B05" w:rsidRPr="005363B0" w:rsidRDefault="00721B05" w:rsidP="00335457">
      <w:pPr>
        <w:widowControl w:val="0"/>
        <w:numPr>
          <w:ilvl w:val="0"/>
          <w:numId w:val="23"/>
        </w:numPr>
        <w:tabs>
          <w:tab w:val="left" w:pos="426"/>
          <w:tab w:val="left" w:pos="480"/>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Cópia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registro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comercial,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caso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2"/>
          <w:sz w:val="23"/>
          <w:szCs w:val="23"/>
          <w:lang w:val="pt-PT"/>
        </w:rPr>
        <w:t xml:space="preserve"> individual.</w:t>
      </w:r>
    </w:p>
    <w:p w14:paraId="200B77D3" w14:textId="77777777" w:rsidR="00721B05" w:rsidRPr="005363B0" w:rsidRDefault="00721B05" w:rsidP="00335457">
      <w:pPr>
        <w:widowControl w:val="0"/>
        <w:numPr>
          <w:ilvl w:val="0"/>
          <w:numId w:val="23"/>
        </w:numPr>
        <w:tabs>
          <w:tab w:val="left" w:pos="426"/>
          <w:tab w:val="left" w:pos="516"/>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Cópia do ato constitutivo, estatuto ou contrato social em vigor, devidamente registrado, em se tratando de sociedades comerciais, e, no caso de sociedade por ações, acompanhado de documentos de eleição de seus administradores.</w:t>
      </w:r>
    </w:p>
    <w:p w14:paraId="7300A806" w14:textId="77777777" w:rsidR="00721B05" w:rsidRDefault="00721B05" w:rsidP="00335457">
      <w:pPr>
        <w:widowControl w:val="0"/>
        <w:numPr>
          <w:ilvl w:val="0"/>
          <w:numId w:val="23"/>
        </w:numPr>
        <w:tabs>
          <w:tab w:val="left" w:pos="426"/>
          <w:tab w:val="left" w:pos="526"/>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Cópia do decreto de autorização, em se tratando de empresa ou sociedade estrangeira em funcionamento no País, e ato de registro ou autorização para funcionamento expedido pelo órgão competente, quando a atividade assim o exigir.</w:t>
      </w:r>
    </w:p>
    <w:p w14:paraId="4FBA2E3B" w14:textId="7061344C" w:rsidR="00335457" w:rsidRPr="005363B0" w:rsidRDefault="00335457" w:rsidP="00335457">
      <w:pPr>
        <w:widowControl w:val="0"/>
        <w:numPr>
          <w:ilvl w:val="0"/>
          <w:numId w:val="23"/>
        </w:numPr>
        <w:tabs>
          <w:tab w:val="left" w:pos="426"/>
          <w:tab w:val="left" w:pos="526"/>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Pr>
          <w:rFonts w:ascii="Times New Roman" w:eastAsia="Times New Roman" w:hAnsi="Times New Roman" w:cs="Times New Roman"/>
          <w:sz w:val="23"/>
          <w:szCs w:val="23"/>
          <w:lang w:val="pt-PT"/>
        </w:rPr>
        <w:t xml:space="preserve">Declaração de que atende ao dipsoto no artigo 7º, inciso XXXIII, da Constituição Federal. </w:t>
      </w:r>
    </w:p>
    <w:p w14:paraId="7B3AEE3B" w14:textId="77777777" w:rsidR="00721B05" w:rsidRPr="005363B0" w:rsidRDefault="00721B05" w:rsidP="00335457">
      <w:pPr>
        <w:widowControl w:val="0"/>
        <w:tabs>
          <w:tab w:val="left" w:pos="426"/>
        </w:tabs>
        <w:autoSpaceDE w:val="0"/>
        <w:autoSpaceDN w:val="0"/>
        <w:spacing w:after="0"/>
        <w:ind w:right="239"/>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 xml:space="preserve">Nota (01): </w:t>
      </w:r>
      <w:r w:rsidRPr="005363B0">
        <w:rPr>
          <w:rFonts w:ascii="Times New Roman" w:eastAsia="Times New Roman" w:hAnsi="Times New Roman" w:cs="Times New Roman"/>
          <w:sz w:val="23"/>
          <w:szCs w:val="23"/>
          <w:lang w:val="pt-PT"/>
        </w:rPr>
        <w:t>Os documentos das alíneas “a” e “b” deverão estar acompanhados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 todas 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alterações ou da consolidação respectiva.</w:t>
      </w:r>
    </w:p>
    <w:p w14:paraId="1ED2379C" w14:textId="77777777" w:rsidR="00721B05" w:rsidRPr="005363B0" w:rsidRDefault="00721B05" w:rsidP="00335457">
      <w:pPr>
        <w:widowControl w:val="0"/>
        <w:numPr>
          <w:ilvl w:val="2"/>
          <w:numId w:val="31"/>
        </w:numPr>
        <w:tabs>
          <w:tab w:val="left" w:pos="426"/>
          <w:tab w:val="left" w:pos="864"/>
        </w:tabs>
        <w:autoSpaceDE w:val="0"/>
        <w:autoSpaceDN w:val="0"/>
        <w:spacing w:after="0" w:line="240" w:lineRule="auto"/>
        <w:ind w:left="0" w:firstLine="0"/>
        <w:jc w:val="both"/>
        <w:outlineLvl w:val="3"/>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Regularidade</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Fiscal,</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Social</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e</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pacing w:val="-2"/>
          <w:sz w:val="23"/>
          <w:szCs w:val="23"/>
          <w:lang w:val="pt-PT"/>
        </w:rPr>
        <w:t>Trabalhista</w:t>
      </w:r>
    </w:p>
    <w:p w14:paraId="01AC1DFD" w14:textId="77777777" w:rsidR="00721B05" w:rsidRPr="005363B0" w:rsidRDefault="00721B05" w:rsidP="00335457">
      <w:pPr>
        <w:widowControl w:val="0"/>
        <w:numPr>
          <w:ilvl w:val="0"/>
          <w:numId w:val="22"/>
        </w:numPr>
        <w:tabs>
          <w:tab w:val="left" w:pos="426"/>
          <w:tab w:val="left" w:pos="480"/>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Inscrição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Cadastro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Nacional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Pessoa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Jurídica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(CNPJ).</w:t>
      </w:r>
    </w:p>
    <w:p w14:paraId="43071CDF" w14:textId="77777777" w:rsidR="00721B05" w:rsidRPr="005363B0" w:rsidRDefault="00721B05" w:rsidP="00335457">
      <w:pPr>
        <w:widowControl w:val="0"/>
        <w:numPr>
          <w:ilvl w:val="0"/>
          <w:numId w:val="22"/>
        </w:numPr>
        <w:tabs>
          <w:tab w:val="left" w:pos="426"/>
          <w:tab w:val="left" w:pos="467"/>
        </w:tabs>
        <w:autoSpaceDE w:val="0"/>
        <w:autoSpaceDN w:val="0"/>
        <w:spacing w:after="0" w:line="263" w:lineRule="exact"/>
        <w:ind w:left="0" w:right="23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Inscrição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cadastro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contribuintes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estadual</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e/ou</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municipal,</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se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houver,</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relativo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domicílio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ou sede do licitante, pertinente ao seu ramo de atividade e compatível com o objeto contratual.</w:t>
      </w:r>
    </w:p>
    <w:p w14:paraId="02EB6611" w14:textId="77777777" w:rsidR="00721B05" w:rsidRPr="005363B0" w:rsidRDefault="00721B05" w:rsidP="00335457">
      <w:pPr>
        <w:widowControl w:val="0"/>
        <w:numPr>
          <w:ilvl w:val="0"/>
          <w:numId w:val="22"/>
        </w:numPr>
        <w:tabs>
          <w:tab w:val="left" w:pos="426"/>
          <w:tab w:val="left" w:pos="467"/>
        </w:tabs>
        <w:autoSpaceDE w:val="0"/>
        <w:autoSpaceDN w:val="0"/>
        <w:spacing w:after="0" w:line="263" w:lineRule="exact"/>
        <w:ind w:left="0" w:right="23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Prova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regularidade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Fazenda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Municipal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domicílio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licitante;</w:t>
      </w:r>
    </w:p>
    <w:p w14:paraId="1BB7567F" w14:textId="77777777" w:rsidR="00721B05" w:rsidRPr="005363B0" w:rsidRDefault="00721B05" w:rsidP="00335457">
      <w:pPr>
        <w:widowControl w:val="0"/>
        <w:numPr>
          <w:ilvl w:val="0"/>
          <w:numId w:val="22"/>
        </w:numPr>
        <w:tabs>
          <w:tab w:val="left" w:pos="426"/>
          <w:tab w:val="left" w:pos="492"/>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Prova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regularidade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Fazenda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Estadual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domicílio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licitante;</w:t>
      </w:r>
    </w:p>
    <w:p w14:paraId="637E0214" w14:textId="77777777" w:rsidR="00721B05" w:rsidRPr="005363B0" w:rsidRDefault="00721B05" w:rsidP="00335457">
      <w:pPr>
        <w:widowControl w:val="0"/>
        <w:numPr>
          <w:ilvl w:val="0"/>
          <w:numId w:val="22"/>
        </w:numPr>
        <w:tabs>
          <w:tab w:val="left" w:pos="426"/>
          <w:tab w:val="left" w:pos="467"/>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Prova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regularidade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Fazenda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Federal;</w:t>
      </w:r>
    </w:p>
    <w:p w14:paraId="7422B618" w14:textId="77777777" w:rsidR="00721B05" w:rsidRPr="005363B0" w:rsidRDefault="00721B05" w:rsidP="00335457">
      <w:pPr>
        <w:widowControl w:val="0"/>
        <w:numPr>
          <w:ilvl w:val="0"/>
          <w:numId w:val="22"/>
        </w:numPr>
        <w:tabs>
          <w:tab w:val="left" w:pos="426"/>
        </w:tabs>
        <w:autoSpaceDE w:val="0"/>
        <w:autoSpaceDN w:val="0"/>
        <w:spacing w:after="0" w:line="273"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Prova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Regularidade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relativa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Fundo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Garantia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Tempo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Serviço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(FGTS),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demonstrando situação regular no cumprimento dos encargos sociais instituídos por Lei.</w:t>
      </w:r>
    </w:p>
    <w:p w14:paraId="72B0A815" w14:textId="77777777" w:rsidR="00721B05" w:rsidRPr="005363B0" w:rsidRDefault="00721B05" w:rsidP="00335457">
      <w:pPr>
        <w:widowControl w:val="0"/>
        <w:numPr>
          <w:ilvl w:val="0"/>
          <w:numId w:val="22"/>
        </w:numPr>
        <w:tabs>
          <w:tab w:val="left" w:pos="426"/>
        </w:tabs>
        <w:autoSpaceDE w:val="0"/>
        <w:autoSpaceDN w:val="0"/>
        <w:spacing w:after="0" w:line="273"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Prova</w:t>
      </w:r>
      <w:r w:rsidRPr="005363B0">
        <w:rPr>
          <w:rFonts w:ascii="Times New Roman" w:eastAsia="Times New Roman" w:hAnsi="Times New Roman" w:cs="Times New Roman"/>
          <w:spacing w:val="6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inexistência</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67"/>
          <w:sz w:val="23"/>
          <w:szCs w:val="23"/>
          <w:lang w:val="pt-PT"/>
        </w:rPr>
        <w:t xml:space="preserve"> </w:t>
      </w:r>
      <w:r w:rsidRPr="005363B0">
        <w:rPr>
          <w:rFonts w:ascii="Times New Roman" w:eastAsia="Times New Roman" w:hAnsi="Times New Roman" w:cs="Times New Roman"/>
          <w:sz w:val="23"/>
          <w:szCs w:val="23"/>
          <w:lang w:val="pt-PT"/>
        </w:rPr>
        <w:t>débitos</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inadimplidos</w:t>
      </w:r>
      <w:r w:rsidRPr="005363B0">
        <w:rPr>
          <w:rFonts w:ascii="Times New Roman" w:eastAsia="Times New Roman" w:hAnsi="Times New Roman" w:cs="Times New Roman"/>
          <w:spacing w:val="66"/>
          <w:sz w:val="23"/>
          <w:szCs w:val="23"/>
          <w:lang w:val="pt-PT"/>
        </w:rPr>
        <w:t xml:space="preserve"> </w:t>
      </w:r>
      <w:r w:rsidRPr="005363B0">
        <w:rPr>
          <w:rFonts w:ascii="Times New Roman" w:eastAsia="Times New Roman" w:hAnsi="Times New Roman" w:cs="Times New Roman"/>
          <w:sz w:val="23"/>
          <w:szCs w:val="23"/>
          <w:lang w:val="pt-PT"/>
        </w:rPr>
        <w:t>perante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7"/>
          <w:sz w:val="23"/>
          <w:szCs w:val="23"/>
          <w:lang w:val="pt-PT"/>
        </w:rPr>
        <w:t xml:space="preserve"> </w:t>
      </w:r>
      <w:r w:rsidRPr="005363B0">
        <w:rPr>
          <w:rFonts w:ascii="Times New Roman" w:eastAsia="Times New Roman" w:hAnsi="Times New Roman" w:cs="Times New Roman"/>
          <w:sz w:val="23"/>
          <w:szCs w:val="23"/>
          <w:lang w:val="pt-PT"/>
        </w:rPr>
        <w:t>Justiça</w:t>
      </w:r>
      <w:r w:rsidRPr="005363B0">
        <w:rPr>
          <w:rFonts w:ascii="Times New Roman" w:eastAsia="Times New Roman" w:hAnsi="Times New Roman" w:cs="Times New Roman"/>
          <w:spacing w:val="67"/>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Trabalho,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mediante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a apresentação de certidão negativa Certidão Negativa de Débitos Trabalhistas - CNDT.</w:t>
      </w:r>
    </w:p>
    <w:p w14:paraId="7E2D2716" w14:textId="77777777" w:rsidR="00721B05" w:rsidRPr="005363B0" w:rsidRDefault="00721B05" w:rsidP="00335457">
      <w:pPr>
        <w:widowControl w:val="0"/>
        <w:numPr>
          <w:ilvl w:val="2"/>
          <w:numId w:val="31"/>
        </w:numPr>
        <w:tabs>
          <w:tab w:val="left" w:pos="426"/>
          <w:tab w:val="left" w:pos="864"/>
        </w:tabs>
        <w:autoSpaceDE w:val="0"/>
        <w:autoSpaceDN w:val="0"/>
        <w:spacing w:after="0" w:line="240" w:lineRule="auto"/>
        <w:ind w:left="0" w:firstLine="0"/>
        <w:jc w:val="both"/>
        <w:outlineLvl w:val="3"/>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Qualificação</w:t>
      </w:r>
      <w:r w:rsidRPr="005363B0">
        <w:rPr>
          <w:rFonts w:ascii="Times New Roman" w:eastAsia="Times New Roman" w:hAnsi="Times New Roman" w:cs="Times New Roman"/>
          <w:b/>
          <w:bCs/>
          <w:spacing w:val="-12"/>
          <w:sz w:val="23"/>
          <w:szCs w:val="23"/>
          <w:lang w:val="pt-PT"/>
        </w:rPr>
        <w:t xml:space="preserve"> </w:t>
      </w:r>
      <w:r w:rsidRPr="005363B0">
        <w:rPr>
          <w:rFonts w:ascii="Times New Roman" w:eastAsia="Times New Roman" w:hAnsi="Times New Roman" w:cs="Times New Roman"/>
          <w:b/>
          <w:bCs/>
          <w:sz w:val="23"/>
          <w:szCs w:val="23"/>
          <w:lang w:val="pt-PT"/>
        </w:rPr>
        <w:t>Econômico-</w:t>
      </w:r>
      <w:r w:rsidRPr="005363B0">
        <w:rPr>
          <w:rFonts w:ascii="Times New Roman" w:eastAsia="Times New Roman" w:hAnsi="Times New Roman" w:cs="Times New Roman"/>
          <w:b/>
          <w:bCs/>
          <w:spacing w:val="-2"/>
          <w:sz w:val="23"/>
          <w:szCs w:val="23"/>
          <w:lang w:val="pt-PT"/>
        </w:rPr>
        <w:t>Financeira</w:t>
      </w:r>
    </w:p>
    <w:p w14:paraId="254161C4" w14:textId="10FAF872" w:rsidR="00721B05" w:rsidRPr="005363B0" w:rsidRDefault="00721B05" w:rsidP="00335457">
      <w:pPr>
        <w:widowControl w:val="0"/>
        <w:tabs>
          <w:tab w:val="left" w:pos="426"/>
        </w:tabs>
        <w:autoSpaceDE w:val="0"/>
        <w:autoSpaceDN w:val="0"/>
        <w:spacing w:after="0"/>
        <w:ind w:right="236"/>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a)</w:t>
      </w:r>
      <w:r w:rsidRPr="005363B0">
        <w:rPr>
          <w:rFonts w:ascii="Times New Roman" w:eastAsia="Times New Roman" w:hAnsi="Times New Roman" w:cs="Times New Roman"/>
          <w:b/>
          <w:spacing w:val="-8"/>
          <w:sz w:val="23"/>
          <w:szCs w:val="23"/>
          <w:lang w:val="pt-PT"/>
        </w:rPr>
        <w:t xml:space="preserve"> </w:t>
      </w:r>
      <w:r w:rsidRPr="005363B0">
        <w:rPr>
          <w:rFonts w:ascii="Times New Roman" w:eastAsia="Times New Roman" w:hAnsi="Times New Roman" w:cs="Times New Roman"/>
          <w:sz w:val="23"/>
          <w:szCs w:val="23"/>
          <w:lang w:val="pt-PT"/>
        </w:rPr>
        <w:t>Certidão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negativa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feitos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sobre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falência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expedida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distribuidor</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sede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prazo não superior a</w:t>
      </w:r>
      <w:r w:rsidRPr="005363B0">
        <w:rPr>
          <w:rFonts w:ascii="Times New Roman" w:eastAsia="Times New Roman" w:hAnsi="Times New Roman" w:cs="Times New Roman"/>
          <w:spacing w:val="-2"/>
          <w:sz w:val="23"/>
          <w:szCs w:val="23"/>
          <w:lang w:val="pt-PT"/>
        </w:rPr>
        <w:t xml:space="preserve"> </w:t>
      </w:r>
      <w:r w:rsidR="004F7B1C">
        <w:rPr>
          <w:rFonts w:ascii="Times New Roman" w:eastAsia="Times New Roman" w:hAnsi="Times New Roman" w:cs="Times New Roman"/>
          <w:sz w:val="23"/>
          <w:szCs w:val="23"/>
          <w:lang w:val="pt-PT"/>
        </w:rPr>
        <w:t>3</w:t>
      </w:r>
      <w:r w:rsidRPr="005363B0">
        <w:rPr>
          <w:rFonts w:ascii="Times New Roman" w:eastAsia="Times New Roman" w:hAnsi="Times New Roman" w:cs="Times New Roman"/>
          <w:sz w:val="23"/>
          <w:szCs w:val="23"/>
          <w:lang w:val="pt-PT"/>
        </w:rPr>
        <w:t>0 (</w:t>
      </w:r>
      <w:r w:rsidR="004F7B1C">
        <w:rPr>
          <w:rFonts w:ascii="Times New Roman" w:eastAsia="Times New Roman" w:hAnsi="Times New Roman" w:cs="Times New Roman"/>
          <w:sz w:val="23"/>
          <w:szCs w:val="23"/>
          <w:lang w:val="pt-PT"/>
        </w:rPr>
        <w:t>trinta</w:t>
      </w:r>
      <w:r w:rsidRPr="005363B0">
        <w:rPr>
          <w:rFonts w:ascii="Times New Roman" w:eastAsia="Times New Roman" w:hAnsi="Times New Roman" w:cs="Times New Roman"/>
          <w:sz w:val="23"/>
          <w:szCs w:val="23"/>
          <w:lang w:val="pt-PT"/>
        </w:rPr>
        <w:t>) dias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 data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designada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 apresentação do documento, salvo quando o distribuidor informar na certidão a validade.</w:t>
      </w:r>
    </w:p>
    <w:p w14:paraId="58506FE6" w14:textId="77777777" w:rsidR="00721B05" w:rsidRPr="005363B0" w:rsidRDefault="00721B05" w:rsidP="00335457">
      <w:pPr>
        <w:widowControl w:val="0"/>
        <w:numPr>
          <w:ilvl w:val="2"/>
          <w:numId w:val="31"/>
        </w:numPr>
        <w:tabs>
          <w:tab w:val="left" w:pos="426"/>
          <w:tab w:val="left" w:pos="864"/>
        </w:tabs>
        <w:autoSpaceDE w:val="0"/>
        <w:autoSpaceDN w:val="0"/>
        <w:spacing w:after="0" w:line="240" w:lineRule="auto"/>
        <w:ind w:left="0" w:firstLine="0"/>
        <w:jc w:val="both"/>
        <w:outlineLvl w:val="3"/>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pacing w:val="-2"/>
          <w:sz w:val="23"/>
          <w:szCs w:val="23"/>
          <w:lang w:val="pt-PT"/>
        </w:rPr>
        <w:t>Declarações</w:t>
      </w:r>
    </w:p>
    <w:p w14:paraId="0ACE6F7B" w14:textId="77777777" w:rsidR="00721B05" w:rsidRPr="005363B0" w:rsidRDefault="00721B05" w:rsidP="00335457">
      <w:pPr>
        <w:widowControl w:val="0"/>
        <w:numPr>
          <w:ilvl w:val="0"/>
          <w:numId w:val="21"/>
        </w:numPr>
        <w:tabs>
          <w:tab w:val="left" w:pos="426"/>
          <w:tab w:val="left" w:pos="504"/>
        </w:tabs>
        <w:autoSpaceDE w:val="0"/>
        <w:autoSpaceDN w:val="0"/>
        <w:spacing w:after="0" w:line="240" w:lineRule="auto"/>
        <w:ind w:left="0" w:right="241"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Declaração assinada pelo representante da empresa, sob pena de estar impedida de participar na licitação, conforme modelo do </w:t>
      </w:r>
      <w:r w:rsidRPr="005363B0">
        <w:rPr>
          <w:rFonts w:ascii="Times New Roman" w:eastAsia="Times New Roman" w:hAnsi="Times New Roman" w:cs="Times New Roman"/>
          <w:b/>
          <w:sz w:val="23"/>
          <w:szCs w:val="23"/>
          <w:lang w:val="pt-PT"/>
        </w:rPr>
        <w:t xml:space="preserve">ANEXO VII </w:t>
      </w:r>
      <w:r w:rsidRPr="005363B0">
        <w:rPr>
          <w:rFonts w:ascii="Times New Roman" w:eastAsia="Times New Roman" w:hAnsi="Times New Roman" w:cs="Times New Roman"/>
          <w:sz w:val="23"/>
          <w:szCs w:val="23"/>
          <w:lang w:val="pt-PT"/>
        </w:rPr>
        <w:t>deste Edital.</w:t>
      </w:r>
    </w:p>
    <w:p w14:paraId="2C977131" w14:textId="77777777" w:rsidR="00721B05" w:rsidRPr="005363B0" w:rsidRDefault="00721B05" w:rsidP="00335457">
      <w:pPr>
        <w:widowControl w:val="0"/>
        <w:numPr>
          <w:ilvl w:val="0"/>
          <w:numId w:val="21"/>
        </w:numPr>
        <w:tabs>
          <w:tab w:val="left" w:pos="426"/>
          <w:tab w:val="left" w:pos="467"/>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Declaração,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assinada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representante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legal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(preencher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razão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social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 xml:space="preserve">empresa e CNPJ), de que não possui em seu quadro societário servidor público da ativa, ou empregado de empresa pública ou sociedade de economia mista, conforme modelo do </w:t>
      </w:r>
      <w:r w:rsidRPr="005363B0">
        <w:rPr>
          <w:rFonts w:ascii="Times New Roman" w:eastAsia="Times New Roman" w:hAnsi="Times New Roman" w:cs="Times New Roman"/>
          <w:b/>
          <w:sz w:val="23"/>
          <w:szCs w:val="23"/>
          <w:lang w:val="pt-PT"/>
        </w:rPr>
        <w:t xml:space="preserve">ANEXO VIII </w:t>
      </w:r>
      <w:r w:rsidRPr="005363B0">
        <w:rPr>
          <w:rFonts w:ascii="Times New Roman" w:eastAsia="Times New Roman" w:hAnsi="Times New Roman" w:cs="Times New Roman"/>
          <w:sz w:val="23"/>
          <w:szCs w:val="23"/>
          <w:lang w:val="pt-PT"/>
        </w:rPr>
        <w:t>deste Edital.</w:t>
      </w:r>
    </w:p>
    <w:p w14:paraId="48DE1E6C" w14:textId="77777777" w:rsidR="00721B05" w:rsidRPr="005363B0" w:rsidRDefault="00721B05" w:rsidP="00335457">
      <w:pPr>
        <w:widowControl w:val="0"/>
        <w:numPr>
          <w:ilvl w:val="1"/>
          <w:numId w:val="31"/>
        </w:numPr>
        <w:tabs>
          <w:tab w:val="left" w:pos="426"/>
          <w:tab w:val="left" w:pos="746"/>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Após a entrega dos documentos para habilitação, não será permitida a substituição ou a apresentação de novos documentos, salvo em sede de diligência, para:</w:t>
      </w:r>
    </w:p>
    <w:p w14:paraId="0C41E2DD" w14:textId="77777777" w:rsidR="00721B05" w:rsidRPr="005363B0" w:rsidRDefault="00721B05" w:rsidP="00335457">
      <w:pPr>
        <w:widowControl w:val="0"/>
        <w:numPr>
          <w:ilvl w:val="0"/>
          <w:numId w:val="20"/>
        </w:numPr>
        <w:tabs>
          <w:tab w:val="left" w:pos="426"/>
          <w:tab w:val="left" w:pos="492"/>
        </w:tabs>
        <w:autoSpaceDE w:val="0"/>
        <w:autoSpaceDN w:val="0"/>
        <w:spacing w:after="0" w:line="240" w:lineRule="auto"/>
        <w:ind w:left="0" w:right="239"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complementação de informações acerca dos documentos já apresentados pelos licitantes e desde que necessária para apurar fatos existentes à época da abertura do certame.</w:t>
      </w:r>
    </w:p>
    <w:p w14:paraId="56A8F2A7" w14:textId="77777777" w:rsidR="00721B05" w:rsidRPr="005363B0" w:rsidRDefault="00721B05" w:rsidP="00335457">
      <w:pPr>
        <w:widowControl w:val="0"/>
        <w:numPr>
          <w:ilvl w:val="0"/>
          <w:numId w:val="20"/>
        </w:numPr>
        <w:tabs>
          <w:tab w:val="left" w:pos="426"/>
          <w:tab w:val="left" w:pos="484"/>
        </w:tabs>
        <w:autoSpaceDE w:val="0"/>
        <w:autoSpaceDN w:val="0"/>
        <w:spacing w:after="0" w:line="264" w:lineRule="exact"/>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atualização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documentos</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cuja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validade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tenha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expirado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após</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data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recebimento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pacing w:val="-2"/>
          <w:sz w:val="23"/>
          <w:szCs w:val="23"/>
          <w:lang w:val="pt-PT"/>
        </w:rPr>
        <w:t>propostas.</w:t>
      </w:r>
    </w:p>
    <w:p w14:paraId="2A71DD9E" w14:textId="77777777" w:rsidR="00721B05" w:rsidRPr="005363B0" w:rsidRDefault="00721B05" w:rsidP="00335457">
      <w:pPr>
        <w:widowControl w:val="0"/>
        <w:numPr>
          <w:ilvl w:val="1"/>
          <w:numId w:val="31"/>
        </w:numPr>
        <w:tabs>
          <w:tab w:val="left" w:pos="426"/>
          <w:tab w:val="left" w:pos="693"/>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Na análise dos documentos de habilitação, a comissão de licitação poderá sanar erros ou falhas que não alterem a substância dos documentos e sua validade jurídica, mediante despacho fundamentado registrada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em ata e acessível a todos,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atribuindo-lhes eficácia para fins de habilitação e classificação.</w:t>
      </w:r>
    </w:p>
    <w:p w14:paraId="6D4FADEB" w14:textId="77777777" w:rsidR="00721B05" w:rsidRPr="005363B0" w:rsidRDefault="00721B05" w:rsidP="00335457">
      <w:pPr>
        <w:widowControl w:val="0"/>
        <w:numPr>
          <w:ilvl w:val="1"/>
          <w:numId w:val="31"/>
        </w:numPr>
        <w:tabs>
          <w:tab w:val="left" w:pos="426"/>
          <w:tab w:val="left" w:pos="705"/>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Todos os documentos a apresentar, deverão estar dentro do prazo de validade neles indicados pelo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órgão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expedidor.</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falta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dessa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indicação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expressa,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somente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considerados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válidos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 xml:space="preserve">aqueles </w:t>
      </w:r>
      <w:r w:rsidRPr="005363B0">
        <w:rPr>
          <w:rFonts w:ascii="Times New Roman" w:eastAsia="Times New Roman" w:hAnsi="Times New Roman" w:cs="Times New Roman"/>
          <w:sz w:val="23"/>
          <w:szCs w:val="23"/>
          <w:lang w:val="pt-PT"/>
        </w:rPr>
        <w:lastRenderedPageBreak/>
        <w:t>expedidos nos 90 (noventa) dias anteriores à data da realização desta licitação, exceto para os Atestados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Técnicos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ressalvadas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hipóteses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comprovar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documento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tem</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 validade superior, mediante indicação de norma legal pertinente.</w:t>
      </w:r>
    </w:p>
    <w:p w14:paraId="24D00111" w14:textId="77777777" w:rsidR="00721B05" w:rsidRPr="005363B0" w:rsidRDefault="00721B05" w:rsidP="00335457">
      <w:pPr>
        <w:widowControl w:val="0"/>
        <w:numPr>
          <w:ilvl w:val="1"/>
          <w:numId w:val="31"/>
        </w:numPr>
        <w:tabs>
          <w:tab w:val="left" w:pos="426"/>
          <w:tab w:val="left" w:pos="720"/>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Não serão aceitos documentos de habilitação com indicação de CNPJ/CPF diferentes, salvo aqueles legalmente permitidos.</w:t>
      </w:r>
    </w:p>
    <w:p w14:paraId="5AC5A3D8" w14:textId="77777777" w:rsidR="00721B05" w:rsidRPr="005363B0" w:rsidRDefault="00721B05" w:rsidP="00335457">
      <w:pPr>
        <w:widowControl w:val="0"/>
        <w:numPr>
          <w:ilvl w:val="1"/>
          <w:numId w:val="31"/>
        </w:numPr>
        <w:tabs>
          <w:tab w:val="left" w:pos="426"/>
          <w:tab w:val="left" w:pos="712"/>
        </w:tabs>
        <w:autoSpaceDE w:val="0"/>
        <w:autoSpaceDN w:val="0"/>
        <w:spacing w:after="0" w:line="240" w:lineRule="auto"/>
        <w:ind w:left="0" w:right="230" w:firstLine="0"/>
        <w:jc w:val="both"/>
        <w:rPr>
          <w:rFonts w:ascii="Times New Roman" w:eastAsia="Times New Roman" w:hAnsi="Times New Roman" w:cs="Times New Roman"/>
          <w:lang w:val="pt-PT"/>
        </w:rPr>
      </w:pPr>
      <w:r w:rsidRPr="005363B0">
        <w:rPr>
          <w:rFonts w:ascii="Times New Roman" w:eastAsia="Times New Roman" w:hAnsi="Times New Roman" w:cs="Times New Roman"/>
          <w:sz w:val="23"/>
          <w:szCs w:val="23"/>
          <w:lang w:val="pt-PT"/>
        </w:rPr>
        <w:t>Se o fornecedor for a matriz, todos os documentos deverão estar em nome da matriz, e se o fornecedor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for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filial,</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todos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documentos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deverão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estar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nome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filial,</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exceto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atestados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 capacidade</w:t>
      </w:r>
      <w:r w:rsidRPr="005363B0">
        <w:rPr>
          <w:rFonts w:ascii="Times New Roman" w:eastAsia="Times New Roman" w:hAnsi="Times New Roman" w:cs="Times New Roman"/>
          <w:spacing w:val="48"/>
          <w:sz w:val="23"/>
          <w:szCs w:val="23"/>
          <w:lang w:val="pt-PT"/>
        </w:rPr>
        <w:t xml:space="preserve"> </w:t>
      </w:r>
      <w:r w:rsidRPr="005363B0">
        <w:rPr>
          <w:rFonts w:ascii="Times New Roman" w:eastAsia="Times New Roman" w:hAnsi="Times New Roman" w:cs="Times New Roman"/>
          <w:sz w:val="23"/>
          <w:szCs w:val="23"/>
          <w:lang w:val="pt-PT"/>
        </w:rPr>
        <w:t>técnica,</w:t>
      </w:r>
      <w:r w:rsidRPr="005363B0">
        <w:rPr>
          <w:rFonts w:ascii="Times New Roman" w:eastAsia="Times New Roman" w:hAnsi="Times New Roman" w:cs="Times New Roman"/>
          <w:spacing w:val="51"/>
          <w:sz w:val="23"/>
          <w:szCs w:val="23"/>
          <w:lang w:val="pt-PT"/>
        </w:rPr>
        <w:t xml:space="preserve"> </w:t>
      </w:r>
      <w:r w:rsidRPr="005363B0">
        <w:rPr>
          <w:rFonts w:ascii="Times New Roman" w:eastAsia="Times New Roman" w:hAnsi="Times New Roman" w:cs="Times New Roman"/>
          <w:sz w:val="23"/>
          <w:szCs w:val="23"/>
          <w:lang w:val="pt-PT"/>
        </w:rPr>
        <w:t>caso</w:t>
      </w:r>
      <w:r w:rsidRPr="005363B0">
        <w:rPr>
          <w:rFonts w:ascii="Times New Roman" w:eastAsia="Times New Roman" w:hAnsi="Times New Roman" w:cs="Times New Roman"/>
          <w:spacing w:val="47"/>
          <w:sz w:val="23"/>
          <w:szCs w:val="23"/>
          <w:lang w:val="pt-PT"/>
        </w:rPr>
        <w:t xml:space="preserve"> </w:t>
      </w:r>
      <w:r w:rsidRPr="005363B0">
        <w:rPr>
          <w:rFonts w:ascii="Times New Roman" w:eastAsia="Times New Roman" w:hAnsi="Times New Roman" w:cs="Times New Roman"/>
          <w:sz w:val="23"/>
          <w:szCs w:val="23"/>
          <w:lang w:val="pt-PT"/>
        </w:rPr>
        <w:t>exigidos,</w:t>
      </w:r>
      <w:r w:rsidRPr="005363B0">
        <w:rPr>
          <w:rFonts w:ascii="Times New Roman" w:eastAsia="Times New Roman" w:hAnsi="Times New Roman" w:cs="Times New Roman"/>
          <w:spacing w:val="51"/>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50"/>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51"/>
          <w:sz w:val="23"/>
          <w:szCs w:val="23"/>
          <w:lang w:val="pt-PT"/>
        </w:rPr>
        <w:t xml:space="preserve"> </w:t>
      </w:r>
      <w:r w:rsidRPr="005363B0">
        <w:rPr>
          <w:rFonts w:ascii="Times New Roman" w:eastAsia="Times New Roman" w:hAnsi="Times New Roman" w:cs="Times New Roman"/>
          <w:sz w:val="23"/>
          <w:szCs w:val="23"/>
          <w:lang w:val="pt-PT"/>
        </w:rPr>
        <w:t>caso</w:t>
      </w:r>
      <w:r w:rsidRPr="005363B0">
        <w:rPr>
          <w:rFonts w:ascii="Times New Roman" w:eastAsia="Times New Roman" w:hAnsi="Times New Roman" w:cs="Times New Roman"/>
          <w:spacing w:val="51"/>
          <w:sz w:val="23"/>
          <w:szCs w:val="23"/>
          <w:lang w:val="pt-PT"/>
        </w:rPr>
        <w:t xml:space="preserve"> </w:t>
      </w:r>
      <w:r w:rsidRPr="005363B0">
        <w:rPr>
          <w:rFonts w:ascii="Times New Roman" w:eastAsia="Times New Roman" w:hAnsi="Times New Roman" w:cs="Times New Roman"/>
          <w:sz w:val="23"/>
          <w:szCs w:val="23"/>
          <w:lang w:val="pt-PT"/>
        </w:rPr>
        <w:t>daqueles</w:t>
      </w:r>
      <w:r w:rsidRPr="005363B0">
        <w:rPr>
          <w:rFonts w:ascii="Times New Roman" w:eastAsia="Times New Roman" w:hAnsi="Times New Roman" w:cs="Times New Roman"/>
          <w:spacing w:val="49"/>
          <w:sz w:val="23"/>
          <w:szCs w:val="23"/>
          <w:lang w:val="pt-PT"/>
        </w:rPr>
        <w:t xml:space="preserve"> </w:t>
      </w:r>
      <w:r w:rsidRPr="005363B0">
        <w:rPr>
          <w:rFonts w:ascii="Times New Roman" w:eastAsia="Times New Roman" w:hAnsi="Times New Roman" w:cs="Times New Roman"/>
          <w:sz w:val="23"/>
          <w:szCs w:val="23"/>
          <w:lang w:val="pt-PT"/>
        </w:rPr>
        <w:t>documentos</w:t>
      </w:r>
      <w:r w:rsidRPr="005363B0">
        <w:rPr>
          <w:rFonts w:ascii="Times New Roman" w:eastAsia="Times New Roman" w:hAnsi="Times New Roman" w:cs="Times New Roman"/>
          <w:spacing w:val="50"/>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50"/>
          <w:sz w:val="23"/>
          <w:szCs w:val="23"/>
          <w:lang w:val="pt-PT"/>
        </w:rPr>
        <w:t xml:space="preserve"> </w:t>
      </w:r>
      <w:r w:rsidRPr="005363B0">
        <w:rPr>
          <w:rFonts w:ascii="Times New Roman" w:eastAsia="Times New Roman" w:hAnsi="Times New Roman" w:cs="Times New Roman"/>
          <w:sz w:val="23"/>
          <w:szCs w:val="23"/>
          <w:lang w:val="pt-PT"/>
        </w:rPr>
        <w:t>pela</w:t>
      </w:r>
      <w:r w:rsidRPr="005363B0">
        <w:rPr>
          <w:rFonts w:ascii="Times New Roman" w:eastAsia="Times New Roman" w:hAnsi="Times New Roman" w:cs="Times New Roman"/>
          <w:spacing w:val="51"/>
          <w:sz w:val="23"/>
          <w:szCs w:val="23"/>
          <w:lang w:val="pt-PT"/>
        </w:rPr>
        <w:t xml:space="preserve"> </w:t>
      </w:r>
      <w:r w:rsidRPr="005363B0">
        <w:rPr>
          <w:rFonts w:ascii="Times New Roman" w:eastAsia="Times New Roman" w:hAnsi="Times New Roman" w:cs="Times New Roman"/>
          <w:sz w:val="23"/>
          <w:szCs w:val="23"/>
          <w:lang w:val="pt-PT"/>
        </w:rPr>
        <w:t>própria</w:t>
      </w:r>
      <w:r w:rsidRPr="005363B0">
        <w:rPr>
          <w:rFonts w:ascii="Times New Roman" w:eastAsia="Times New Roman" w:hAnsi="Times New Roman" w:cs="Times New Roman"/>
          <w:spacing w:val="51"/>
          <w:sz w:val="23"/>
          <w:szCs w:val="23"/>
          <w:lang w:val="pt-PT"/>
        </w:rPr>
        <w:t xml:space="preserve"> </w:t>
      </w:r>
      <w:r w:rsidRPr="005363B0">
        <w:rPr>
          <w:rFonts w:ascii="Times New Roman" w:eastAsia="Times New Roman" w:hAnsi="Times New Roman" w:cs="Times New Roman"/>
          <w:spacing w:val="-2"/>
          <w:sz w:val="23"/>
          <w:szCs w:val="23"/>
          <w:lang w:val="pt-PT"/>
        </w:rPr>
        <w:t xml:space="preserve">natureza, </w:t>
      </w:r>
      <w:r w:rsidRPr="005363B0">
        <w:rPr>
          <w:rFonts w:ascii="Times New Roman" w:eastAsia="Times New Roman" w:hAnsi="Times New Roman" w:cs="Times New Roman"/>
          <w:lang w:val="pt-PT"/>
        </w:rPr>
        <w:t>comprovadamente,</w:t>
      </w:r>
      <w:r w:rsidRPr="005363B0">
        <w:rPr>
          <w:rFonts w:ascii="Times New Roman" w:eastAsia="Times New Roman" w:hAnsi="Times New Roman" w:cs="Times New Roman"/>
          <w:spacing w:val="-5"/>
          <w:lang w:val="pt-PT"/>
        </w:rPr>
        <w:t xml:space="preserve"> </w:t>
      </w:r>
      <w:r w:rsidRPr="005363B0">
        <w:rPr>
          <w:rFonts w:ascii="Times New Roman" w:eastAsia="Times New Roman" w:hAnsi="Times New Roman" w:cs="Times New Roman"/>
          <w:lang w:val="pt-PT"/>
        </w:rPr>
        <w:t>forem</w:t>
      </w:r>
      <w:r w:rsidRPr="005363B0">
        <w:rPr>
          <w:rFonts w:ascii="Times New Roman" w:eastAsia="Times New Roman" w:hAnsi="Times New Roman" w:cs="Times New Roman"/>
          <w:spacing w:val="-5"/>
          <w:lang w:val="pt-PT"/>
        </w:rPr>
        <w:t xml:space="preserve"> </w:t>
      </w:r>
      <w:r w:rsidRPr="005363B0">
        <w:rPr>
          <w:rFonts w:ascii="Times New Roman" w:eastAsia="Times New Roman" w:hAnsi="Times New Roman" w:cs="Times New Roman"/>
          <w:lang w:val="pt-PT"/>
        </w:rPr>
        <w:t>emitidos</w:t>
      </w:r>
      <w:r w:rsidRPr="005363B0">
        <w:rPr>
          <w:rFonts w:ascii="Times New Roman" w:eastAsia="Times New Roman" w:hAnsi="Times New Roman" w:cs="Times New Roman"/>
          <w:spacing w:val="-4"/>
          <w:lang w:val="pt-PT"/>
        </w:rPr>
        <w:t xml:space="preserve"> </w:t>
      </w:r>
      <w:r w:rsidRPr="005363B0">
        <w:rPr>
          <w:rFonts w:ascii="Times New Roman" w:eastAsia="Times New Roman" w:hAnsi="Times New Roman" w:cs="Times New Roman"/>
          <w:lang w:val="pt-PT"/>
        </w:rPr>
        <w:t>somente</w:t>
      </w:r>
      <w:r w:rsidRPr="005363B0">
        <w:rPr>
          <w:rFonts w:ascii="Times New Roman" w:eastAsia="Times New Roman" w:hAnsi="Times New Roman" w:cs="Times New Roman"/>
          <w:spacing w:val="-3"/>
          <w:lang w:val="pt-PT"/>
        </w:rPr>
        <w:t xml:space="preserve"> </w:t>
      </w:r>
      <w:r w:rsidRPr="005363B0">
        <w:rPr>
          <w:rFonts w:ascii="Times New Roman" w:eastAsia="Times New Roman" w:hAnsi="Times New Roman" w:cs="Times New Roman"/>
          <w:lang w:val="pt-PT"/>
        </w:rPr>
        <w:t>em</w:t>
      </w:r>
      <w:r w:rsidRPr="005363B0">
        <w:rPr>
          <w:rFonts w:ascii="Times New Roman" w:eastAsia="Times New Roman" w:hAnsi="Times New Roman" w:cs="Times New Roman"/>
          <w:spacing w:val="-5"/>
          <w:lang w:val="pt-PT"/>
        </w:rPr>
        <w:t xml:space="preserve"> </w:t>
      </w:r>
      <w:r w:rsidRPr="005363B0">
        <w:rPr>
          <w:rFonts w:ascii="Times New Roman" w:eastAsia="Times New Roman" w:hAnsi="Times New Roman" w:cs="Times New Roman"/>
          <w:lang w:val="pt-PT"/>
        </w:rPr>
        <w:t>nome</w:t>
      </w:r>
      <w:r w:rsidRPr="005363B0">
        <w:rPr>
          <w:rFonts w:ascii="Times New Roman" w:eastAsia="Times New Roman" w:hAnsi="Times New Roman" w:cs="Times New Roman"/>
          <w:spacing w:val="-3"/>
          <w:lang w:val="pt-PT"/>
        </w:rPr>
        <w:t xml:space="preserve"> </w:t>
      </w:r>
      <w:r w:rsidRPr="005363B0">
        <w:rPr>
          <w:rFonts w:ascii="Times New Roman" w:eastAsia="Times New Roman" w:hAnsi="Times New Roman" w:cs="Times New Roman"/>
          <w:lang w:val="pt-PT"/>
        </w:rPr>
        <w:t>da</w:t>
      </w:r>
      <w:r w:rsidRPr="005363B0">
        <w:rPr>
          <w:rFonts w:ascii="Times New Roman" w:eastAsia="Times New Roman" w:hAnsi="Times New Roman" w:cs="Times New Roman"/>
          <w:spacing w:val="-4"/>
          <w:lang w:val="pt-PT"/>
        </w:rPr>
        <w:t xml:space="preserve"> </w:t>
      </w:r>
      <w:r w:rsidRPr="005363B0">
        <w:rPr>
          <w:rFonts w:ascii="Times New Roman" w:eastAsia="Times New Roman" w:hAnsi="Times New Roman" w:cs="Times New Roman"/>
          <w:spacing w:val="-2"/>
          <w:lang w:val="pt-PT"/>
        </w:rPr>
        <w:t>matriz.</w:t>
      </w:r>
    </w:p>
    <w:p w14:paraId="6B2B77EC" w14:textId="77777777" w:rsidR="00721B05" w:rsidRPr="005363B0" w:rsidRDefault="00721B05" w:rsidP="00335457">
      <w:pPr>
        <w:widowControl w:val="0"/>
        <w:numPr>
          <w:ilvl w:val="1"/>
          <w:numId w:val="31"/>
        </w:numPr>
        <w:tabs>
          <w:tab w:val="left" w:pos="426"/>
          <w:tab w:val="left" w:pos="734"/>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Quando permitida a participação de empresas estrangeiras que não funcionem no País, as exigências de habilitação serão atendidas mediante documentos equivalentes, inicialmente apresentados em tradução livre.</w:t>
      </w:r>
    </w:p>
    <w:p w14:paraId="7DA48C7F" w14:textId="77777777" w:rsidR="00721B05" w:rsidRPr="005363B0" w:rsidRDefault="00721B05" w:rsidP="00335457">
      <w:pPr>
        <w:widowControl w:val="0"/>
        <w:numPr>
          <w:ilvl w:val="1"/>
          <w:numId w:val="31"/>
        </w:numPr>
        <w:tabs>
          <w:tab w:val="left" w:pos="426"/>
          <w:tab w:val="left" w:pos="693"/>
        </w:tabs>
        <w:autoSpaceDE w:val="0"/>
        <w:autoSpaceDN w:val="0"/>
        <w:spacing w:after="0" w:line="240" w:lineRule="auto"/>
        <w:ind w:left="0" w:right="236"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documentos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exigidos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 fins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 habilitação poderão ser substituídos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por registro cadastral emitido</w:t>
      </w:r>
      <w:r w:rsidRPr="005363B0">
        <w:rPr>
          <w:rFonts w:ascii="Times New Roman" w:eastAsia="Times New Roman" w:hAnsi="Times New Roman" w:cs="Times New Roman"/>
          <w:spacing w:val="-17"/>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órgão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entidade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pública,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desde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registro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tenha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sido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feito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obediência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disposto na Lei Federal nº14.133/2021.</w:t>
      </w:r>
    </w:p>
    <w:p w14:paraId="2CAED667" w14:textId="77777777" w:rsidR="00721B05" w:rsidRPr="005363B0" w:rsidRDefault="00721B05" w:rsidP="00335457">
      <w:pPr>
        <w:widowControl w:val="0"/>
        <w:numPr>
          <w:ilvl w:val="1"/>
          <w:numId w:val="31"/>
        </w:numPr>
        <w:tabs>
          <w:tab w:val="left" w:pos="426"/>
          <w:tab w:val="left" w:pos="801"/>
        </w:tabs>
        <w:autoSpaceDE w:val="0"/>
        <w:autoSpaceDN w:val="0"/>
        <w:spacing w:after="0" w:line="240" w:lineRule="auto"/>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verificado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apresentou</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declaração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atende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requisitos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habilitação, e</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declarante</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responderá</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pela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veracidade</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informações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prestadas,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forma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w:t>
      </w:r>
      <w:hyperlink r:id="rId13" w:anchor="art63">
        <w:r w:rsidRPr="005363B0">
          <w:rPr>
            <w:rFonts w:ascii="Times New Roman" w:eastAsia="Times New Roman" w:hAnsi="Times New Roman" w:cs="Times New Roman"/>
            <w:sz w:val="23"/>
            <w:szCs w:val="23"/>
            <w:lang w:val="pt-PT"/>
          </w:rPr>
          <w:t>artigo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63,</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inciso</w:t>
        </w:r>
      </w:hyperlink>
      <w:r w:rsidRPr="005363B0">
        <w:rPr>
          <w:rFonts w:ascii="Times New Roman" w:eastAsia="Times New Roman" w:hAnsi="Times New Roman" w:cs="Times New Roman"/>
          <w:sz w:val="23"/>
          <w:szCs w:val="23"/>
          <w:lang w:val="pt-PT"/>
        </w:rPr>
        <w:t xml:space="preserve"> </w:t>
      </w:r>
      <w:hyperlink r:id="rId14" w:anchor="art63">
        <w:r w:rsidRPr="005363B0">
          <w:rPr>
            <w:rFonts w:ascii="Times New Roman" w:eastAsia="Times New Roman" w:hAnsi="Times New Roman" w:cs="Times New Roman"/>
            <w:sz w:val="23"/>
            <w:szCs w:val="23"/>
            <w:lang w:val="pt-PT"/>
          </w:rPr>
          <w:t>I da Lei Federal nº14.133/2021</w:t>
        </w:r>
      </w:hyperlink>
      <w:r w:rsidRPr="005363B0">
        <w:rPr>
          <w:rFonts w:ascii="Times New Roman" w:eastAsia="Times New Roman" w:hAnsi="Times New Roman" w:cs="Times New Roman"/>
          <w:sz w:val="23"/>
          <w:szCs w:val="23"/>
          <w:lang w:val="pt-PT"/>
        </w:rPr>
        <w:t>).</w:t>
      </w:r>
    </w:p>
    <w:p w14:paraId="4A640768" w14:textId="77777777" w:rsidR="00721B05" w:rsidRPr="005363B0" w:rsidRDefault="00721B05" w:rsidP="00335457">
      <w:pPr>
        <w:widowControl w:val="0"/>
        <w:numPr>
          <w:ilvl w:val="1"/>
          <w:numId w:val="31"/>
        </w:numPr>
        <w:tabs>
          <w:tab w:val="left" w:pos="426"/>
          <w:tab w:val="left" w:pos="808"/>
        </w:tabs>
        <w:autoSpaceDE w:val="0"/>
        <w:autoSpaceDN w:val="0"/>
        <w:spacing w:after="0" w:line="273" w:lineRule="auto"/>
        <w:ind w:left="0" w:right="24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verificação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pelo pregoeiro,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sítios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eletrônicos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oficiais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órgãos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entidades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emissores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 certidões constitui meio legal de prova, para fins de habilitação.</w:t>
      </w:r>
    </w:p>
    <w:p w14:paraId="7A7D0063" w14:textId="77777777" w:rsidR="00721B05" w:rsidRPr="005363B0" w:rsidRDefault="00721B05" w:rsidP="00335457">
      <w:pPr>
        <w:widowControl w:val="0"/>
        <w:numPr>
          <w:ilvl w:val="1"/>
          <w:numId w:val="31"/>
        </w:numPr>
        <w:tabs>
          <w:tab w:val="left" w:pos="426"/>
          <w:tab w:val="left" w:pos="806"/>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verificação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documentos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habilitação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somente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feita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relação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vencedor.</w:t>
      </w:r>
    </w:p>
    <w:p w14:paraId="2884CD7A" w14:textId="77777777" w:rsidR="00721B05" w:rsidRPr="005363B0" w:rsidRDefault="00721B05" w:rsidP="00335457">
      <w:pPr>
        <w:widowControl w:val="0"/>
        <w:numPr>
          <w:ilvl w:val="1"/>
          <w:numId w:val="31"/>
        </w:numPr>
        <w:tabs>
          <w:tab w:val="left" w:pos="426"/>
          <w:tab w:val="left" w:pos="818"/>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Os documentos relativos à regularidade fiscal somente serão exigidos, em qualquer caso, em momento posterior ao julgamento das propostas, e apenas do licitante mais bem classificado.</w:t>
      </w:r>
    </w:p>
    <w:p w14:paraId="09CB9060" w14:textId="77777777" w:rsidR="00721B05" w:rsidRPr="005363B0" w:rsidRDefault="00721B05" w:rsidP="00335457">
      <w:pPr>
        <w:widowControl w:val="0"/>
        <w:numPr>
          <w:ilvl w:val="1"/>
          <w:numId w:val="31"/>
        </w:numPr>
        <w:tabs>
          <w:tab w:val="left" w:pos="426"/>
          <w:tab w:val="left" w:pos="840"/>
        </w:tabs>
        <w:autoSpaceDE w:val="0"/>
        <w:autoSpaceDN w:val="0"/>
        <w:spacing w:after="0" w:line="240" w:lineRule="auto"/>
        <w:ind w:left="0" w:right="24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616E5830" w14:textId="77777777" w:rsidR="00721B05" w:rsidRPr="005363B0" w:rsidRDefault="00721B05" w:rsidP="00335457">
      <w:pPr>
        <w:widowControl w:val="0"/>
        <w:numPr>
          <w:ilvl w:val="1"/>
          <w:numId w:val="31"/>
        </w:numPr>
        <w:tabs>
          <w:tab w:val="left" w:pos="426"/>
          <w:tab w:val="left" w:pos="810"/>
        </w:tabs>
        <w:autoSpaceDE w:val="0"/>
        <w:autoSpaceDN w:val="0"/>
        <w:spacing w:after="0" w:line="240" w:lineRule="auto"/>
        <w:ind w:left="0" w:right="24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Na hipótese de o licitante não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atender</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às exigências para habilitação, 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pregoeiro examinará</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 proposta subsequente e assim sucessivamente, na ordem de classificação, até a apuração de uma proposta que atenda ao presente edital.</w:t>
      </w:r>
    </w:p>
    <w:p w14:paraId="613A14CF" w14:textId="77777777" w:rsidR="00721B05" w:rsidRPr="005363B0" w:rsidRDefault="00721B05" w:rsidP="00335457">
      <w:pPr>
        <w:widowControl w:val="0"/>
        <w:numPr>
          <w:ilvl w:val="1"/>
          <w:numId w:val="31"/>
        </w:numPr>
        <w:tabs>
          <w:tab w:val="left" w:pos="426"/>
          <w:tab w:val="left" w:pos="808"/>
        </w:tabs>
        <w:autoSpaceDE w:val="0"/>
        <w:autoSpaceDN w:val="0"/>
        <w:spacing w:after="0" w:line="240" w:lineRule="auto"/>
        <w:ind w:left="0" w:right="243"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Somente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disponibilizados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acesso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público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documentos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habilitação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licitante cuja proposta atenda ao edital de licitação, após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concluídos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procedimentos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 xml:space="preserve">de que trata o subitem </w:t>
      </w:r>
      <w:r w:rsidRPr="005363B0">
        <w:rPr>
          <w:rFonts w:ascii="Times New Roman" w:eastAsia="Times New Roman" w:hAnsi="Times New Roman" w:cs="Times New Roman"/>
          <w:spacing w:val="-2"/>
          <w:sz w:val="23"/>
          <w:szCs w:val="23"/>
          <w:lang w:val="pt-PT"/>
        </w:rPr>
        <w:t>anterior.</w:t>
      </w:r>
    </w:p>
    <w:p w14:paraId="0C3D2E35" w14:textId="77777777" w:rsidR="00721B05" w:rsidRDefault="00721B05" w:rsidP="00335457">
      <w:pPr>
        <w:widowControl w:val="0"/>
        <w:tabs>
          <w:tab w:val="left" w:pos="426"/>
        </w:tabs>
        <w:autoSpaceDE w:val="0"/>
        <w:autoSpaceDN w:val="0"/>
        <w:spacing w:after="0"/>
        <w:ind w:right="235"/>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 xml:space="preserve">10.18 </w:t>
      </w:r>
      <w:r w:rsidRPr="005363B0">
        <w:rPr>
          <w:rFonts w:ascii="Times New Roman" w:eastAsia="Times New Roman" w:hAnsi="Times New Roman" w:cs="Times New Roman"/>
          <w:sz w:val="23"/>
          <w:szCs w:val="23"/>
          <w:lang w:val="pt-PT"/>
        </w:rPr>
        <w:t>Quando a fase de habilitação anteceder a de julgamento e já tiver sido encerrada, não caberá exclusão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motivo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relacionado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habilitação,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salvo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razão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fatos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supervenientes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ou só conhecidos após o julgamento.</w:t>
      </w:r>
    </w:p>
    <w:p w14:paraId="5F925F6F" w14:textId="77777777" w:rsidR="00335457" w:rsidRPr="005363B0" w:rsidRDefault="00335457" w:rsidP="00335457">
      <w:pPr>
        <w:widowControl w:val="0"/>
        <w:tabs>
          <w:tab w:val="left" w:pos="426"/>
        </w:tabs>
        <w:autoSpaceDE w:val="0"/>
        <w:autoSpaceDN w:val="0"/>
        <w:spacing w:after="0"/>
        <w:ind w:right="235"/>
        <w:jc w:val="both"/>
        <w:rPr>
          <w:rFonts w:ascii="Times New Roman" w:eastAsia="Times New Roman" w:hAnsi="Times New Roman" w:cs="Times New Roman"/>
          <w:sz w:val="23"/>
          <w:szCs w:val="23"/>
          <w:lang w:val="pt-PT"/>
        </w:rPr>
      </w:pPr>
    </w:p>
    <w:p w14:paraId="2222550A" w14:textId="77777777" w:rsidR="00721B05" w:rsidRPr="005363B0" w:rsidRDefault="00721B05" w:rsidP="00335457">
      <w:pPr>
        <w:widowControl w:val="0"/>
        <w:numPr>
          <w:ilvl w:val="0"/>
          <w:numId w:val="31"/>
        </w:numPr>
        <w:tabs>
          <w:tab w:val="left" w:pos="426"/>
          <w:tab w:val="left" w:pos="593"/>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16"/>
          <w:sz w:val="23"/>
          <w:szCs w:val="23"/>
          <w:lang w:val="pt-PT"/>
        </w:rPr>
        <w:t xml:space="preserve"> </w:t>
      </w:r>
      <w:r w:rsidRPr="005363B0">
        <w:rPr>
          <w:rFonts w:ascii="Times New Roman" w:eastAsia="Times New Roman" w:hAnsi="Times New Roman" w:cs="Times New Roman"/>
          <w:b/>
          <w:bCs/>
          <w:sz w:val="23"/>
          <w:szCs w:val="23"/>
          <w:lang w:val="pt-PT"/>
        </w:rPr>
        <w:t>ATA</w:t>
      </w:r>
      <w:r w:rsidRPr="005363B0">
        <w:rPr>
          <w:rFonts w:ascii="Times New Roman" w:eastAsia="Times New Roman" w:hAnsi="Times New Roman" w:cs="Times New Roman"/>
          <w:b/>
          <w:bCs/>
          <w:spacing w:val="19"/>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18"/>
          <w:sz w:val="23"/>
          <w:szCs w:val="23"/>
          <w:lang w:val="pt-PT"/>
        </w:rPr>
        <w:t xml:space="preserve"> </w:t>
      </w:r>
      <w:r w:rsidRPr="005363B0">
        <w:rPr>
          <w:rFonts w:ascii="Times New Roman" w:eastAsia="Times New Roman" w:hAnsi="Times New Roman" w:cs="Times New Roman"/>
          <w:b/>
          <w:bCs/>
          <w:sz w:val="23"/>
          <w:szCs w:val="23"/>
          <w:lang w:val="pt-PT"/>
        </w:rPr>
        <w:t>REGISTRO</w:t>
      </w:r>
      <w:r w:rsidRPr="005363B0">
        <w:rPr>
          <w:rFonts w:ascii="Times New Roman" w:eastAsia="Times New Roman" w:hAnsi="Times New Roman" w:cs="Times New Roman"/>
          <w:b/>
          <w:bCs/>
          <w:spacing w:val="19"/>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18"/>
          <w:sz w:val="23"/>
          <w:szCs w:val="23"/>
          <w:lang w:val="pt-PT"/>
        </w:rPr>
        <w:t xml:space="preserve"> </w:t>
      </w:r>
      <w:r w:rsidRPr="005363B0">
        <w:rPr>
          <w:rFonts w:ascii="Times New Roman" w:eastAsia="Times New Roman" w:hAnsi="Times New Roman" w:cs="Times New Roman"/>
          <w:b/>
          <w:bCs/>
          <w:spacing w:val="-2"/>
          <w:sz w:val="23"/>
          <w:szCs w:val="23"/>
          <w:lang w:val="pt-PT"/>
        </w:rPr>
        <w:t>PREÇOS</w:t>
      </w:r>
    </w:p>
    <w:p w14:paraId="1A251370" w14:textId="77777777" w:rsidR="00721B05" w:rsidRPr="005363B0" w:rsidRDefault="00721B05" w:rsidP="00335457">
      <w:pPr>
        <w:widowControl w:val="0"/>
        <w:numPr>
          <w:ilvl w:val="1"/>
          <w:numId w:val="31"/>
        </w:numPr>
        <w:tabs>
          <w:tab w:val="left" w:pos="426"/>
          <w:tab w:val="left" w:pos="683"/>
        </w:tabs>
        <w:autoSpaceDE w:val="0"/>
        <w:autoSpaceDN w:val="0"/>
        <w:spacing w:after="0" w:line="240" w:lineRule="auto"/>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Homologado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resultado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licitação,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mais</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bem</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classificado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terá</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05</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(cinco) dias,</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contados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partir</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data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sua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convocação,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assinar</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Ata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Registro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Preços,</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cujo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prazo de validade encontra-se nela fixado, sob pena de decadência do direito à contratação, sem prejuízo das sanções previstas na Lei Federal nº 14.133, de 2021.</w:t>
      </w:r>
    </w:p>
    <w:p w14:paraId="1B676903" w14:textId="77777777" w:rsidR="00721B05" w:rsidRPr="005363B0" w:rsidRDefault="00721B05" w:rsidP="00335457">
      <w:pPr>
        <w:widowControl w:val="0"/>
        <w:numPr>
          <w:ilvl w:val="1"/>
          <w:numId w:val="31"/>
        </w:numPr>
        <w:tabs>
          <w:tab w:val="left" w:pos="426"/>
          <w:tab w:val="left" w:pos="691"/>
        </w:tabs>
        <w:autoSpaceDE w:val="0"/>
        <w:autoSpaceDN w:val="0"/>
        <w:spacing w:after="0" w:line="240" w:lineRule="auto"/>
        <w:ind w:left="0" w:right="234"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convocação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poderá</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prorrogado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uma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vez,</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igual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período,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mediante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solicitação do licitante mais bem classificado ou do fornecedor convocado, desde que:</w:t>
      </w:r>
    </w:p>
    <w:p w14:paraId="693449D7" w14:textId="77777777" w:rsidR="00721B05" w:rsidRPr="005363B0" w:rsidRDefault="00721B05" w:rsidP="00335457">
      <w:pPr>
        <w:widowControl w:val="0"/>
        <w:numPr>
          <w:ilvl w:val="0"/>
          <w:numId w:val="19"/>
        </w:numPr>
        <w:tabs>
          <w:tab w:val="left" w:pos="426"/>
          <w:tab w:val="left" w:pos="480"/>
        </w:tabs>
        <w:autoSpaceDE w:val="0"/>
        <w:autoSpaceDN w:val="0"/>
        <w:spacing w:after="0" w:line="36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solicitação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seja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devidamente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justificada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apresentada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dentro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10"/>
          <w:sz w:val="23"/>
          <w:szCs w:val="23"/>
          <w:lang w:val="pt-PT"/>
        </w:rPr>
        <w:t>e</w:t>
      </w:r>
    </w:p>
    <w:p w14:paraId="1601AE53" w14:textId="77777777" w:rsidR="00721B05" w:rsidRPr="005363B0" w:rsidRDefault="00721B05" w:rsidP="00335457">
      <w:pPr>
        <w:widowControl w:val="0"/>
        <w:numPr>
          <w:ilvl w:val="0"/>
          <w:numId w:val="19"/>
        </w:numPr>
        <w:tabs>
          <w:tab w:val="left" w:pos="426"/>
          <w:tab w:val="left" w:pos="492"/>
        </w:tabs>
        <w:autoSpaceDE w:val="0"/>
        <w:autoSpaceDN w:val="0"/>
        <w:spacing w:after="0" w:line="36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justificativa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apresentada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seja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aceita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pela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pacing w:val="-2"/>
          <w:sz w:val="23"/>
          <w:szCs w:val="23"/>
          <w:lang w:val="pt-PT"/>
        </w:rPr>
        <w:t>Administração.</w:t>
      </w:r>
    </w:p>
    <w:p w14:paraId="59896B3C" w14:textId="77777777" w:rsidR="00721B05" w:rsidRPr="005363B0" w:rsidRDefault="00721B05" w:rsidP="00335457">
      <w:pPr>
        <w:widowControl w:val="0"/>
        <w:numPr>
          <w:ilvl w:val="1"/>
          <w:numId w:val="31"/>
        </w:numPr>
        <w:tabs>
          <w:tab w:val="left" w:pos="426"/>
          <w:tab w:val="left" w:pos="693"/>
        </w:tabs>
        <w:autoSpaceDE w:val="0"/>
        <w:autoSpaceDN w:val="0"/>
        <w:spacing w:after="0" w:line="240" w:lineRule="auto"/>
        <w:ind w:left="0" w:right="240" w:firstLine="0"/>
        <w:jc w:val="both"/>
        <w:rPr>
          <w:rFonts w:ascii="Times New Roman" w:eastAsia="Times New Roman" w:hAnsi="Times New Roman" w:cs="Times New Roman"/>
          <w:lang w:val="pt-PT"/>
        </w:rPr>
      </w:pPr>
      <w:r w:rsidRPr="005363B0">
        <w:rPr>
          <w:rFonts w:ascii="Times New Roman" w:eastAsia="Times New Roman" w:hAnsi="Times New Roman" w:cs="Times New Roman"/>
          <w:sz w:val="23"/>
          <w:szCs w:val="23"/>
          <w:lang w:val="pt-PT"/>
        </w:rPr>
        <w:t>Serão formalizadas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tantas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Atas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 Registro 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Preços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quantas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forem necessárias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 o registro de todos os itens constantes no Termo de Referência, com a indicação do licitante vencedor, a descrição do(s) item(ns), as quantidades, preços registrados e demais condições.</w:t>
      </w:r>
    </w:p>
    <w:p w14:paraId="07E3C8C6" w14:textId="77777777" w:rsidR="00721B05" w:rsidRPr="005363B0" w:rsidRDefault="00721B05" w:rsidP="00335457">
      <w:pPr>
        <w:widowControl w:val="0"/>
        <w:numPr>
          <w:ilvl w:val="1"/>
          <w:numId w:val="31"/>
        </w:numPr>
        <w:tabs>
          <w:tab w:val="left" w:pos="426"/>
          <w:tab w:val="left" w:pos="710"/>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lastRenderedPageBreak/>
        <w:t>O preço registrado, com a indicação dos fornecedores, será divulgado na imprensa oficial do Município, para conhecimento público e orientação da Administração.</w:t>
      </w:r>
    </w:p>
    <w:p w14:paraId="4899FD97" w14:textId="77777777" w:rsidR="00721B05" w:rsidRPr="005363B0" w:rsidRDefault="00721B05" w:rsidP="00335457">
      <w:pPr>
        <w:widowControl w:val="0"/>
        <w:numPr>
          <w:ilvl w:val="1"/>
          <w:numId w:val="31"/>
        </w:numPr>
        <w:tabs>
          <w:tab w:val="left" w:pos="426"/>
          <w:tab w:val="left" w:pos="700"/>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 existência de preço registrado não obriga a Administração a firmar as contratações que dele poderão advir, ficando-lhe facultada a utilização de outros meios, respeitada a legislação relativa às licitações, desde que devidamente motivada.</w:t>
      </w:r>
    </w:p>
    <w:p w14:paraId="56A26365" w14:textId="77777777" w:rsidR="00721B05" w:rsidRPr="005363B0" w:rsidRDefault="00721B05" w:rsidP="00335457">
      <w:pPr>
        <w:widowControl w:val="0"/>
        <w:numPr>
          <w:ilvl w:val="1"/>
          <w:numId w:val="31"/>
        </w:numPr>
        <w:tabs>
          <w:tab w:val="left" w:pos="426"/>
          <w:tab w:val="left" w:pos="707"/>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ECBF5DB" w14:textId="77777777" w:rsidR="00721B05" w:rsidRPr="005363B0" w:rsidRDefault="00721B05" w:rsidP="00335457">
      <w:pPr>
        <w:widowControl w:val="0"/>
        <w:numPr>
          <w:ilvl w:val="1"/>
          <w:numId w:val="31"/>
        </w:numPr>
        <w:tabs>
          <w:tab w:val="left" w:pos="426"/>
          <w:tab w:val="left" w:pos="739"/>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Será respeitada, nas contratações, a ordem de classificação dos licitantes ou fornecedores registrados na ata.</w:t>
      </w:r>
    </w:p>
    <w:p w14:paraId="61A39611" w14:textId="77777777" w:rsidR="00721B05" w:rsidRPr="005363B0" w:rsidRDefault="00721B05" w:rsidP="00335457">
      <w:pPr>
        <w:widowControl w:val="0"/>
        <w:numPr>
          <w:ilvl w:val="1"/>
          <w:numId w:val="31"/>
        </w:numPr>
        <w:tabs>
          <w:tab w:val="left" w:pos="426"/>
          <w:tab w:val="left" w:pos="695"/>
        </w:tabs>
        <w:autoSpaceDE w:val="0"/>
        <w:autoSpaceDN w:val="0"/>
        <w:spacing w:after="0" w:line="273"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 apresentação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novas propostas na forma deste item não prejudicará</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resultado 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certame em relação ao licitante mais bem classificado.</w:t>
      </w:r>
    </w:p>
    <w:p w14:paraId="5BC0FD44" w14:textId="77777777" w:rsidR="00721B05" w:rsidRPr="005363B0" w:rsidRDefault="00721B05" w:rsidP="00335457">
      <w:pPr>
        <w:widowControl w:val="0"/>
        <w:numPr>
          <w:ilvl w:val="1"/>
          <w:numId w:val="31"/>
        </w:numPr>
        <w:tabs>
          <w:tab w:val="left" w:pos="426"/>
          <w:tab w:val="left" w:pos="808"/>
        </w:tabs>
        <w:autoSpaceDE w:val="0"/>
        <w:autoSpaceDN w:val="0"/>
        <w:spacing w:after="0" w:line="240" w:lineRule="auto"/>
        <w:ind w:left="0" w:right="24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fins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ordem</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classificação,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licitantes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fornecedores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aceitarem</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cotar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objeto com preço igual ao do adjudicatário antecederão aqueles que mantiverem sua proposta original.</w:t>
      </w:r>
    </w:p>
    <w:p w14:paraId="15C0F38C" w14:textId="77777777" w:rsidR="00721B05" w:rsidRPr="005363B0" w:rsidRDefault="00721B05" w:rsidP="00335457">
      <w:pPr>
        <w:widowControl w:val="0"/>
        <w:numPr>
          <w:ilvl w:val="1"/>
          <w:numId w:val="31"/>
        </w:numPr>
        <w:tabs>
          <w:tab w:val="left" w:pos="426"/>
          <w:tab w:val="left" w:pos="852"/>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 habilitação dos licitantes será efetuada quando houver necessidade de contratação dos licitantes remanescentes, nas seguintes hipóteses:</w:t>
      </w:r>
    </w:p>
    <w:p w14:paraId="264BED2B" w14:textId="77777777" w:rsidR="00721B05" w:rsidRPr="005363B0" w:rsidRDefault="00721B05" w:rsidP="00335457">
      <w:pPr>
        <w:widowControl w:val="0"/>
        <w:numPr>
          <w:ilvl w:val="0"/>
          <w:numId w:val="18"/>
        </w:numPr>
        <w:tabs>
          <w:tab w:val="left" w:pos="426"/>
          <w:tab w:val="left" w:pos="496"/>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Quando o licitante vencedor não assinar a ata de registro de preços no prazo e nas condições estabelecidos no edital; ou</w:t>
      </w:r>
    </w:p>
    <w:p w14:paraId="49D66403" w14:textId="77777777" w:rsidR="00721B05" w:rsidRDefault="00721B05" w:rsidP="00335457">
      <w:pPr>
        <w:widowControl w:val="0"/>
        <w:numPr>
          <w:ilvl w:val="0"/>
          <w:numId w:val="18"/>
        </w:numPr>
        <w:tabs>
          <w:tab w:val="left" w:pos="426"/>
          <w:tab w:val="left" w:pos="496"/>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Quando houver o cancelamento do registro do fornecedor ou do registro de preços, nas hipóteses previstas no Artigo 9º do  Decreto Municipal 2.371 de 28/12/2023. </w:t>
      </w:r>
    </w:p>
    <w:p w14:paraId="19E9D59D" w14:textId="77777777" w:rsidR="00EA6324" w:rsidRPr="005363B0" w:rsidRDefault="00EA6324" w:rsidP="00EA6324">
      <w:pPr>
        <w:widowControl w:val="0"/>
        <w:tabs>
          <w:tab w:val="left" w:pos="426"/>
          <w:tab w:val="left" w:pos="496"/>
        </w:tabs>
        <w:autoSpaceDE w:val="0"/>
        <w:autoSpaceDN w:val="0"/>
        <w:spacing w:after="0" w:line="240" w:lineRule="auto"/>
        <w:ind w:right="238"/>
        <w:jc w:val="both"/>
        <w:rPr>
          <w:rFonts w:ascii="Times New Roman" w:eastAsia="Times New Roman" w:hAnsi="Times New Roman" w:cs="Times New Roman"/>
          <w:sz w:val="23"/>
          <w:szCs w:val="23"/>
          <w:lang w:val="pt-PT"/>
        </w:rPr>
      </w:pPr>
    </w:p>
    <w:p w14:paraId="40C79551" w14:textId="77777777" w:rsidR="00721B05" w:rsidRPr="005363B0" w:rsidRDefault="00721B05" w:rsidP="00335457">
      <w:pPr>
        <w:widowControl w:val="0"/>
        <w:numPr>
          <w:ilvl w:val="0"/>
          <w:numId w:val="31"/>
        </w:numPr>
        <w:tabs>
          <w:tab w:val="left" w:pos="426"/>
          <w:tab w:val="left" w:pos="496"/>
          <w:tab w:val="left" w:pos="593"/>
        </w:tabs>
        <w:autoSpaceDE w:val="0"/>
        <w:autoSpaceDN w:val="0"/>
        <w:spacing w:after="0" w:line="240" w:lineRule="auto"/>
        <w:ind w:left="0" w:right="235" w:firstLine="0"/>
        <w:jc w:val="both"/>
        <w:rPr>
          <w:rFonts w:ascii="Times New Roman" w:eastAsia="Times New Roman" w:hAnsi="Times New Roman" w:cs="Times New Roman"/>
          <w:b/>
          <w:bCs/>
          <w:lang w:val="pt-PT"/>
        </w:rPr>
      </w:pPr>
      <w:r w:rsidRPr="005363B0">
        <w:rPr>
          <w:rFonts w:ascii="Times New Roman" w:eastAsia="Times New Roman" w:hAnsi="Times New Roman" w:cs="Times New Roman"/>
          <w:b/>
          <w:bCs/>
          <w:lang w:val="pt-PT"/>
        </w:rPr>
        <w:t>DOS</w:t>
      </w:r>
      <w:r w:rsidRPr="005363B0">
        <w:rPr>
          <w:rFonts w:ascii="Times New Roman" w:eastAsia="Times New Roman" w:hAnsi="Times New Roman" w:cs="Times New Roman"/>
          <w:b/>
          <w:bCs/>
          <w:spacing w:val="16"/>
          <w:lang w:val="pt-PT"/>
        </w:rPr>
        <w:t xml:space="preserve"> </w:t>
      </w:r>
      <w:r w:rsidRPr="005363B0">
        <w:rPr>
          <w:rFonts w:ascii="Times New Roman" w:eastAsia="Times New Roman" w:hAnsi="Times New Roman" w:cs="Times New Roman"/>
          <w:b/>
          <w:bCs/>
          <w:spacing w:val="-2"/>
          <w:lang w:val="pt-PT"/>
        </w:rPr>
        <w:t>RECURSOS</w:t>
      </w:r>
    </w:p>
    <w:p w14:paraId="43B8102E" w14:textId="77777777" w:rsidR="00721B05" w:rsidRPr="005363B0" w:rsidRDefault="00721B05" w:rsidP="00335457">
      <w:pPr>
        <w:widowControl w:val="0"/>
        <w:numPr>
          <w:ilvl w:val="1"/>
          <w:numId w:val="31"/>
        </w:numPr>
        <w:tabs>
          <w:tab w:val="left" w:pos="426"/>
          <w:tab w:val="left" w:pos="683"/>
        </w:tabs>
        <w:autoSpaceDE w:val="0"/>
        <w:autoSpaceDN w:val="0"/>
        <w:spacing w:after="0" w:line="240" w:lineRule="auto"/>
        <w:ind w:left="0" w:right="22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interposição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recurso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referente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julgamento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propostas,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habilitação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inabilitação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 xml:space="preserve">de licitantes, à anulação ou revogação da licitação, observará o disposto no </w:t>
      </w:r>
      <w:hyperlink r:id="rId15" w:anchor="art165">
        <w:r w:rsidRPr="005363B0">
          <w:rPr>
            <w:rFonts w:ascii="Times New Roman" w:eastAsia="Times New Roman" w:hAnsi="Times New Roman" w:cs="Times New Roman"/>
            <w:sz w:val="23"/>
            <w:szCs w:val="23"/>
            <w:lang w:val="pt-PT"/>
          </w:rPr>
          <w:t>artigo 165 da Lei Federal</w:t>
        </w:r>
      </w:hyperlink>
      <w:r w:rsidRPr="005363B0">
        <w:rPr>
          <w:rFonts w:ascii="Times New Roman" w:eastAsia="Times New Roman" w:hAnsi="Times New Roman" w:cs="Times New Roman"/>
          <w:sz w:val="23"/>
          <w:szCs w:val="23"/>
          <w:lang w:val="pt-PT"/>
        </w:rPr>
        <w:t xml:space="preserve"> </w:t>
      </w:r>
      <w:hyperlink r:id="rId16" w:anchor="art165">
        <w:r w:rsidRPr="005363B0">
          <w:rPr>
            <w:rFonts w:ascii="Times New Roman" w:eastAsia="Times New Roman" w:hAnsi="Times New Roman" w:cs="Times New Roman"/>
            <w:spacing w:val="-2"/>
            <w:sz w:val="23"/>
            <w:szCs w:val="23"/>
            <w:lang w:val="pt-PT"/>
          </w:rPr>
          <w:t>nº14.133/2021.</w:t>
        </w:r>
      </w:hyperlink>
    </w:p>
    <w:p w14:paraId="075180B1"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recursal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é</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03</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(três)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dias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úteis,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contados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intimação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lavratura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4"/>
          <w:sz w:val="23"/>
          <w:szCs w:val="23"/>
          <w:lang w:val="pt-PT"/>
        </w:rPr>
        <w:t xml:space="preserve"> ata.</w:t>
      </w:r>
    </w:p>
    <w:p w14:paraId="5CC2C0D1" w14:textId="77777777" w:rsidR="00721B05" w:rsidRPr="005363B0" w:rsidRDefault="00721B05" w:rsidP="00335457">
      <w:pPr>
        <w:widowControl w:val="0"/>
        <w:numPr>
          <w:ilvl w:val="1"/>
          <w:numId w:val="31"/>
        </w:numPr>
        <w:tabs>
          <w:tab w:val="left" w:pos="426"/>
          <w:tab w:val="left" w:pos="695"/>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Quando o recurso apresentado impugnar o julgamento das propostas ou o ato de habilitação ou inabilitação do licitante:</w:t>
      </w:r>
    </w:p>
    <w:p w14:paraId="366C0CCF" w14:textId="77777777" w:rsidR="00721B05" w:rsidRPr="005363B0" w:rsidRDefault="00721B05" w:rsidP="00335457">
      <w:pPr>
        <w:widowControl w:val="0"/>
        <w:numPr>
          <w:ilvl w:val="0"/>
          <w:numId w:val="17"/>
        </w:numPr>
        <w:tabs>
          <w:tab w:val="left" w:pos="426"/>
          <w:tab w:val="left" w:pos="480"/>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intenção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recorrer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manifestada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imediatamente,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sob</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pena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pacing w:val="-2"/>
          <w:sz w:val="23"/>
          <w:szCs w:val="23"/>
          <w:lang w:val="pt-PT"/>
        </w:rPr>
        <w:t>preclusão.</w:t>
      </w:r>
    </w:p>
    <w:p w14:paraId="6A3436D7" w14:textId="77777777" w:rsidR="00721B05" w:rsidRPr="005363B0" w:rsidRDefault="00721B05" w:rsidP="00335457">
      <w:pPr>
        <w:widowControl w:val="0"/>
        <w:numPr>
          <w:ilvl w:val="0"/>
          <w:numId w:val="17"/>
        </w:numPr>
        <w:tabs>
          <w:tab w:val="left" w:pos="426"/>
          <w:tab w:val="left" w:pos="492"/>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manifestação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intenção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recorrer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inferior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10</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(dez)</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pacing w:val="-2"/>
          <w:sz w:val="23"/>
          <w:szCs w:val="23"/>
          <w:lang w:val="pt-PT"/>
        </w:rPr>
        <w:t>minutos.</w:t>
      </w:r>
    </w:p>
    <w:p w14:paraId="7028C78B" w14:textId="77777777" w:rsidR="00721B05" w:rsidRPr="005363B0" w:rsidRDefault="00721B05" w:rsidP="00335457">
      <w:pPr>
        <w:widowControl w:val="0"/>
        <w:numPr>
          <w:ilvl w:val="0"/>
          <w:numId w:val="17"/>
        </w:numPr>
        <w:tabs>
          <w:tab w:val="left" w:pos="426"/>
          <w:tab w:val="left" w:pos="472"/>
        </w:tabs>
        <w:autoSpaceDE w:val="0"/>
        <w:autoSpaceDN w:val="0"/>
        <w:spacing w:after="0" w:line="240" w:lineRule="auto"/>
        <w:ind w:left="0" w:right="239"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 prazo para apresentação das razões recursais será iniciado na data de intimação ou de lavratura da ata de habilitação ou inabilitação.</w:t>
      </w:r>
    </w:p>
    <w:p w14:paraId="677C1FD9" w14:textId="77777777" w:rsidR="00721B05" w:rsidRPr="005363B0" w:rsidRDefault="00721B05" w:rsidP="00335457">
      <w:pPr>
        <w:widowControl w:val="0"/>
        <w:numPr>
          <w:ilvl w:val="0"/>
          <w:numId w:val="17"/>
        </w:numPr>
        <w:tabs>
          <w:tab w:val="left" w:pos="426"/>
        </w:tabs>
        <w:autoSpaceDE w:val="0"/>
        <w:autoSpaceDN w:val="0"/>
        <w:spacing w:after="0" w:line="240" w:lineRule="auto"/>
        <w:ind w:left="0" w:right="22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Na hipótese de adoção da inversão de fases prevista no </w:t>
      </w:r>
      <w:hyperlink r:id="rId17" w:anchor="art17§1">
        <w:r w:rsidRPr="005363B0">
          <w:rPr>
            <w:rFonts w:ascii="Times New Roman" w:eastAsia="Times New Roman" w:hAnsi="Times New Roman" w:cs="Times New Roman"/>
            <w:sz w:val="23"/>
            <w:szCs w:val="23"/>
            <w:lang w:val="pt-PT"/>
          </w:rPr>
          <w:t>§ 1º do Artigo 17 da Lei Federal</w:t>
        </w:r>
      </w:hyperlink>
      <w:r w:rsidRPr="005363B0">
        <w:rPr>
          <w:rFonts w:ascii="Times New Roman" w:eastAsia="Times New Roman" w:hAnsi="Times New Roman" w:cs="Times New Roman"/>
          <w:sz w:val="23"/>
          <w:szCs w:val="23"/>
          <w:lang w:val="pt-PT"/>
        </w:rPr>
        <w:t xml:space="preserve"> </w:t>
      </w:r>
      <w:hyperlink r:id="rId18" w:anchor="art17§1">
        <w:r w:rsidRPr="005363B0">
          <w:rPr>
            <w:rFonts w:ascii="Times New Roman" w:eastAsia="Times New Roman" w:hAnsi="Times New Roman" w:cs="Times New Roman"/>
            <w:sz w:val="23"/>
            <w:szCs w:val="23"/>
            <w:lang w:val="pt-PT"/>
          </w:rPr>
          <w:t>nº14.133/2021,</w:t>
        </w:r>
      </w:hyperlink>
      <w:r w:rsidRPr="005363B0">
        <w:rPr>
          <w:rFonts w:ascii="Times New Roman" w:eastAsia="Times New Roman" w:hAnsi="Times New Roman" w:cs="Times New Roman"/>
          <w:sz w:val="23"/>
          <w:szCs w:val="23"/>
          <w:lang w:val="pt-PT"/>
        </w:rPr>
        <w:t xml:space="preserve"> o prazo para apresentação das razões recursais será iniciado na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data de intimação da ata de julgamento.</w:t>
      </w:r>
    </w:p>
    <w:p w14:paraId="1FDEA785"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recursos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deverão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ser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encaminhados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 xml:space="preserve">e-mail: </w:t>
      </w:r>
      <w:hyperlink r:id="rId19" w:history="1">
        <w:r w:rsidRPr="005363B0">
          <w:rPr>
            <w:rFonts w:ascii="Times New Roman" w:eastAsia="Times New Roman" w:hAnsi="Times New Roman" w:cs="Times New Roman"/>
            <w:color w:val="0563C1"/>
            <w:spacing w:val="-2"/>
            <w:sz w:val="23"/>
            <w:szCs w:val="23"/>
            <w:u w:val="single" w:color="0000FF"/>
            <w:lang w:val="pt-PT"/>
          </w:rPr>
          <w:t>licitacao@miraguai.rs.gov.br</w:t>
        </w:r>
      </w:hyperlink>
    </w:p>
    <w:p w14:paraId="3BCD4B12" w14:textId="77777777" w:rsidR="00721B05" w:rsidRPr="005363B0" w:rsidRDefault="00721B05" w:rsidP="00335457">
      <w:pPr>
        <w:widowControl w:val="0"/>
        <w:numPr>
          <w:ilvl w:val="1"/>
          <w:numId w:val="31"/>
        </w:numPr>
        <w:tabs>
          <w:tab w:val="left" w:pos="426"/>
          <w:tab w:val="left" w:pos="700"/>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 recurso será dirigido à autoridade que tiver editado o ato ou proferido a decisão recorrida, a qual poderá reconsiderar sua decisão no prazo de 03 (três) dias úteis, ou, nesse mesmo prazo, encaminhar</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recurso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autoridade</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superior,</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qual</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deverá</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proferir</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sua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decisão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10</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(dez) dias úteis, contado do recebimento dos autos.</w:t>
      </w:r>
    </w:p>
    <w:p w14:paraId="4DC5BC64" w14:textId="77777777" w:rsidR="00721B05" w:rsidRPr="005363B0" w:rsidRDefault="00721B05" w:rsidP="00335457">
      <w:pPr>
        <w:widowControl w:val="0"/>
        <w:numPr>
          <w:ilvl w:val="1"/>
          <w:numId w:val="31"/>
        </w:numPr>
        <w:tabs>
          <w:tab w:val="left" w:pos="426"/>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recursos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interpostos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fora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conhecidos.</w:t>
      </w:r>
    </w:p>
    <w:p w14:paraId="35D933C7" w14:textId="77777777" w:rsidR="00721B05" w:rsidRPr="005363B0" w:rsidRDefault="00721B05" w:rsidP="00335457">
      <w:pPr>
        <w:widowControl w:val="0"/>
        <w:numPr>
          <w:ilvl w:val="1"/>
          <w:numId w:val="31"/>
        </w:numPr>
        <w:tabs>
          <w:tab w:val="left" w:pos="426"/>
          <w:tab w:val="left" w:pos="698"/>
        </w:tabs>
        <w:autoSpaceDE w:val="0"/>
        <w:autoSpaceDN w:val="0"/>
        <w:spacing w:after="0" w:line="240" w:lineRule="auto"/>
        <w:ind w:left="0" w:right="22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68A41EE6" w14:textId="77777777" w:rsidR="00721B05" w:rsidRPr="005363B0" w:rsidRDefault="00721B05" w:rsidP="00335457">
      <w:pPr>
        <w:widowControl w:val="0"/>
        <w:numPr>
          <w:ilvl w:val="1"/>
          <w:numId w:val="31"/>
        </w:numPr>
        <w:tabs>
          <w:tab w:val="left" w:pos="426"/>
          <w:tab w:val="left" w:pos="700"/>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recurso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pedido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reconsideração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terão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efeito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suspensivo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decisão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pacing w:val="-2"/>
          <w:sz w:val="23"/>
          <w:szCs w:val="23"/>
          <w:lang w:val="pt-PT"/>
        </w:rPr>
        <w:t>recorrida.</w:t>
      </w:r>
    </w:p>
    <w:p w14:paraId="7B4253F0" w14:textId="77777777" w:rsidR="00721B05" w:rsidRPr="005363B0" w:rsidRDefault="00721B05" w:rsidP="00335457">
      <w:pPr>
        <w:widowControl w:val="0"/>
        <w:numPr>
          <w:ilvl w:val="1"/>
          <w:numId w:val="31"/>
        </w:numPr>
        <w:tabs>
          <w:tab w:val="left" w:pos="426"/>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acolhimento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recurso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invalida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tão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somente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insuscetíveis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aproveitamento.</w:t>
      </w:r>
    </w:p>
    <w:p w14:paraId="3A9B1E17" w14:textId="00F41D0A" w:rsidR="00721B05" w:rsidRPr="00EA6324" w:rsidRDefault="00721B05" w:rsidP="00335457">
      <w:pPr>
        <w:widowControl w:val="0"/>
        <w:numPr>
          <w:ilvl w:val="1"/>
          <w:numId w:val="31"/>
        </w:numPr>
        <w:tabs>
          <w:tab w:val="left" w:pos="426"/>
          <w:tab w:val="left" w:pos="813"/>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Os autos do processo permanecerão com vista franqueada aos interessados no sítio eletrônico </w:t>
      </w:r>
      <w:hyperlink r:id="rId20" w:history="1">
        <w:r w:rsidR="00EA6324" w:rsidRPr="000202A4">
          <w:rPr>
            <w:rStyle w:val="Hyperlink"/>
            <w:rFonts w:ascii="Times New Roman" w:eastAsia="Times New Roman" w:hAnsi="Times New Roman" w:cs="Times New Roman"/>
            <w:spacing w:val="-2"/>
            <w:sz w:val="23"/>
            <w:szCs w:val="23"/>
            <w:lang w:val="pt-PT"/>
          </w:rPr>
          <w:t>https://miraguai.rs.gov.br</w:t>
        </w:r>
      </w:hyperlink>
      <w:r w:rsidRPr="005363B0">
        <w:rPr>
          <w:rFonts w:ascii="Times New Roman" w:eastAsia="Times New Roman" w:hAnsi="Times New Roman" w:cs="Times New Roman"/>
          <w:color w:val="0000FF"/>
          <w:spacing w:val="-2"/>
          <w:sz w:val="23"/>
          <w:szCs w:val="23"/>
          <w:u w:val="single" w:color="0000FF"/>
          <w:lang w:val="pt-PT"/>
        </w:rPr>
        <w:t>.</w:t>
      </w:r>
    </w:p>
    <w:p w14:paraId="3FE6A96E" w14:textId="77777777" w:rsidR="00EA6324" w:rsidRPr="005363B0" w:rsidRDefault="00EA6324" w:rsidP="00EA6324">
      <w:pPr>
        <w:widowControl w:val="0"/>
        <w:tabs>
          <w:tab w:val="left" w:pos="426"/>
          <w:tab w:val="left" w:pos="813"/>
        </w:tabs>
        <w:autoSpaceDE w:val="0"/>
        <w:autoSpaceDN w:val="0"/>
        <w:spacing w:after="0" w:line="240" w:lineRule="auto"/>
        <w:ind w:right="238"/>
        <w:jc w:val="both"/>
        <w:rPr>
          <w:rFonts w:ascii="Times New Roman" w:eastAsia="Times New Roman" w:hAnsi="Times New Roman" w:cs="Times New Roman"/>
          <w:b/>
          <w:sz w:val="23"/>
          <w:szCs w:val="23"/>
          <w:lang w:val="pt-PT"/>
        </w:rPr>
      </w:pPr>
    </w:p>
    <w:p w14:paraId="6BDE3497" w14:textId="77777777" w:rsidR="00721B05" w:rsidRPr="005363B0" w:rsidRDefault="00721B05" w:rsidP="00335457">
      <w:pPr>
        <w:widowControl w:val="0"/>
        <w:numPr>
          <w:ilvl w:val="0"/>
          <w:numId w:val="31"/>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ENCERRAMENTO</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pacing w:val="-2"/>
          <w:sz w:val="23"/>
          <w:szCs w:val="23"/>
          <w:lang w:val="pt-PT"/>
        </w:rPr>
        <w:t>LICITAÇÃO</w:t>
      </w:r>
    </w:p>
    <w:p w14:paraId="469475B3" w14:textId="77777777" w:rsidR="00721B05" w:rsidRPr="005363B0" w:rsidRDefault="00721B05" w:rsidP="00335457">
      <w:pPr>
        <w:widowControl w:val="0"/>
        <w:numPr>
          <w:ilvl w:val="1"/>
          <w:numId w:val="31"/>
        </w:numPr>
        <w:tabs>
          <w:tab w:val="left" w:pos="426"/>
          <w:tab w:val="left" w:pos="725"/>
        </w:tabs>
        <w:autoSpaceDE w:val="0"/>
        <w:autoSpaceDN w:val="0"/>
        <w:spacing w:after="0" w:line="240" w:lineRule="auto"/>
        <w:ind w:left="0" w:right="24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Encerradas</w:t>
      </w:r>
      <w:r w:rsidRPr="005363B0">
        <w:rPr>
          <w:rFonts w:ascii="Times New Roman" w:eastAsia="Times New Roman" w:hAnsi="Times New Roman" w:cs="Times New Roman"/>
          <w:spacing w:val="30"/>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30"/>
          <w:sz w:val="23"/>
          <w:szCs w:val="23"/>
          <w:lang w:val="pt-PT"/>
        </w:rPr>
        <w:t xml:space="preserve"> </w:t>
      </w:r>
      <w:r w:rsidRPr="005363B0">
        <w:rPr>
          <w:rFonts w:ascii="Times New Roman" w:eastAsia="Times New Roman" w:hAnsi="Times New Roman" w:cs="Times New Roman"/>
          <w:sz w:val="23"/>
          <w:szCs w:val="23"/>
          <w:lang w:val="pt-PT"/>
        </w:rPr>
        <w:t>fases</w:t>
      </w:r>
      <w:r w:rsidRPr="005363B0">
        <w:rPr>
          <w:rFonts w:ascii="Times New Roman" w:eastAsia="Times New Roman" w:hAnsi="Times New Roman" w:cs="Times New Roman"/>
          <w:spacing w:val="27"/>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julgamento</w:t>
      </w:r>
      <w:r w:rsidRPr="005363B0">
        <w:rPr>
          <w:rFonts w:ascii="Times New Roman" w:eastAsia="Times New Roman" w:hAnsi="Times New Roman" w:cs="Times New Roman"/>
          <w:spacing w:val="28"/>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habilitação,</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exauridos</w:t>
      </w:r>
      <w:r w:rsidRPr="005363B0">
        <w:rPr>
          <w:rFonts w:ascii="Times New Roman" w:eastAsia="Times New Roman" w:hAnsi="Times New Roman" w:cs="Times New Roman"/>
          <w:spacing w:val="30"/>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0"/>
          <w:sz w:val="23"/>
          <w:szCs w:val="23"/>
          <w:lang w:val="pt-PT"/>
        </w:rPr>
        <w:t xml:space="preserve"> </w:t>
      </w:r>
      <w:r w:rsidRPr="005363B0">
        <w:rPr>
          <w:rFonts w:ascii="Times New Roman" w:eastAsia="Times New Roman" w:hAnsi="Times New Roman" w:cs="Times New Roman"/>
          <w:sz w:val="23"/>
          <w:szCs w:val="23"/>
          <w:lang w:val="pt-PT"/>
        </w:rPr>
        <w:t>recursos</w:t>
      </w:r>
      <w:r w:rsidRPr="005363B0">
        <w:rPr>
          <w:rFonts w:ascii="Times New Roman" w:eastAsia="Times New Roman" w:hAnsi="Times New Roman" w:cs="Times New Roman"/>
          <w:spacing w:val="30"/>
          <w:sz w:val="23"/>
          <w:szCs w:val="23"/>
          <w:lang w:val="pt-PT"/>
        </w:rPr>
        <w:t xml:space="preserve"> </w:t>
      </w:r>
      <w:r w:rsidRPr="005363B0">
        <w:rPr>
          <w:rFonts w:ascii="Times New Roman" w:eastAsia="Times New Roman" w:hAnsi="Times New Roman" w:cs="Times New Roman"/>
          <w:sz w:val="23"/>
          <w:szCs w:val="23"/>
          <w:lang w:val="pt-PT"/>
        </w:rPr>
        <w:t>administrativos,</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 xml:space="preserve">o processo licitatório será encaminhado à autoridade superior, que poderá: </w:t>
      </w:r>
    </w:p>
    <w:p w14:paraId="48741CC8" w14:textId="77777777" w:rsidR="00721B05" w:rsidRPr="005363B0" w:rsidRDefault="00721B05" w:rsidP="00335457">
      <w:pPr>
        <w:widowControl w:val="0"/>
        <w:numPr>
          <w:ilvl w:val="0"/>
          <w:numId w:val="16"/>
        </w:numPr>
        <w:tabs>
          <w:tab w:val="left" w:pos="426"/>
          <w:tab w:val="left" w:pos="480"/>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Determinar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retorno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autos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saneamento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irregularidades.</w:t>
      </w:r>
    </w:p>
    <w:p w14:paraId="29810CCF" w14:textId="77777777" w:rsidR="00721B05" w:rsidRPr="005363B0" w:rsidRDefault="00721B05" w:rsidP="00335457">
      <w:pPr>
        <w:widowControl w:val="0"/>
        <w:numPr>
          <w:ilvl w:val="0"/>
          <w:numId w:val="16"/>
        </w:numPr>
        <w:tabs>
          <w:tab w:val="left" w:pos="426"/>
          <w:tab w:val="left" w:pos="492"/>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Revogar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licitação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motivo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conveniência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oportunidade.</w:t>
      </w:r>
    </w:p>
    <w:p w14:paraId="56D5271B" w14:textId="77777777" w:rsidR="00721B05" w:rsidRPr="005363B0" w:rsidRDefault="00721B05" w:rsidP="00335457">
      <w:pPr>
        <w:widowControl w:val="0"/>
        <w:numPr>
          <w:ilvl w:val="0"/>
          <w:numId w:val="16"/>
        </w:numPr>
        <w:tabs>
          <w:tab w:val="left" w:pos="426"/>
          <w:tab w:val="left" w:pos="502"/>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Proceder</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anulação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licitação,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ofício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mediante</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provocação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terceiros,</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sempre</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que presente ilegalidade insanável.</w:t>
      </w:r>
    </w:p>
    <w:p w14:paraId="4A4A22B4" w14:textId="0C766113" w:rsidR="00721B05" w:rsidRPr="00EA6324" w:rsidRDefault="00721B05" w:rsidP="00335457">
      <w:pPr>
        <w:widowControl w:val="0"/>
        <w:numPr>
          <w:ilvl w:val="0"/>
          <w:numId w:val="16"/>
        </w:numPr>
        <w:tabs>
          <w:tab w:val="left" w:pos="426"/>
          <w:tab w:val="left" w:pos="492"/>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Adjudicar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objeto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homologar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 xml:space="preserve">a </w:t>
      </w:r>
      <w:r w:rsidRPr="005363B0">
        <w:rPr>
          <w:rFonts w:ascii="Times New Roman" w:eastAsia="Times New Roman" w:hAnsi="Times New Roman" w:cs="Times New Roman"/>
          <w:spacing w:val="-2"/>
          <w:sz w:val="23"/>
          <w:szCs w:val="23"/>
          <w:lang w:val="pt-PT"/>
        </w:rPr>
        <w:t>licitação</w:t>
      </w:r>
      <w:r w:rsidR="00EA6324">
        <w:rPr>
          <w:rFonts w:ascii="Times New Roman" w:eastAsia="Times New Roman" w:hAnsi="Times New Roman" w:cs="Times New Roman"/>
          <w:spacing w:val="-2"/>
          <w:sz w:val="23"/>
          <w:szCs w:val="23"/>
          <w:lang w:val="pt-PT"/>
        </w:rPr>
        <w:t>.</w:t>
      </w:r>
    </w:p>
    <w:p w14:paraId="4AAE3034" w14:textId="77777777" w:rsidR="00EA6324" w:rsidRPr="005363B0" w:rsidRDefault="00EA6324" w:rsidP="00EA6324">
      <w:pPr>
        <w:widowControl w:val="0"/>
        <w:tabs>
          <w:tab w:val="left" w:pos="426"/>
          <w:tab w:val="left" w:pos="492"/>
        </w:tabs>
        <w:autoSpaceDE w:val="0"/>
        <w:autoSpaceDN w:val="0"/>
        <w:spacing w:after="0" w:line="240" w:lineRule="auto"/>
        <w:jc w:val="both"/>
        <w:rPr>
          <w:rFonts w:ascii="Times New Roman" w:eastAsia="Times New Roman" w:hAnsi="Times New Roman" w:cs="Times New Roman"/>
          <w:sz w:val="23"/>
          <w:szCs w:val="23"/>
          <w:lang w:val="pt-PT"/>
        </w:rPr>
      </w:pPr>
    </w:p>
    <w:p w14:paraId="192242D0" w14:textId="77777777" w:rsidR="00721B05" w:rsidRPr="005363B0" w:rsidRDefault="00721B05" w:rsidP="00335457">
      <w:pPr>
        <w:widowControl w:val="0"/>
        <w:numPr>
          <w:ilvl w:val="0"/>
          <w:numId w:val="31"/>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CONDIÇÕES</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pacing w:val="-2"/>
          <w:sz w:val="23"/>
          <w:szCs w:val="23"/>
          <w:lang w:val="pt-PT"/>
        </w:rPr>
        <w:t>CONTRATAÇÃO</w:t>
      </w:r>
    </w:p>
    <w:p w14:paraId="5269DCDC" w14:textId="77777777" w:rsidR="00721B05" w:rsidRPr="005363B0" w:rsidRDefault="00721B05" w:rsidP="00335457">
      <w:pPr>
        <w:widowControl w:val="0"/>
        <w:numPr>
          <w:ilvl w:val="1"/>
          <w:numId w:val="31"/>
        </w:numPr>
        <w:tabs>
          <w:tab w:val="left" w:pos="426"/>
          <w:tab w:val="left" w:pos="679"/>
        </w:tabs>
        <w:autoSpaceDE w:val="0"/>
        <w:autoSpaceDN w:val="0"/>
        <w:spacing w:after="0" w:line="240" w:lineRule="auto"/>
        <w:ind w:left="0" w:right="234"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licitante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vencedor</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convocado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assinar</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termo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instrumento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equivalente, dentro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 05</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(cinco)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dias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úteis,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sob</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pena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decair</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direito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contratação,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sem</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prejuízo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das sanções previstas neste edital.</w:t>
      </w:r>
    </w:p>
    <w:p w14:paraId="424ABFB6" w14:textId="77777777" w:rsidR="00721B05" w:rsidRPr="005363B0" w:rsidRDefault="00721B05" w:rsidP="00335457">
      <w:pPr>
        <w:widowControl w:val="0"/>
        <w:numPr>
          <w:ilvl w:val="1"/>
          <w:numId w:val="31"/>
        </w:numPr>
        <w:tabs>
          <w:tab w:val="left" w:pos="426"/>
          <w:tab w:val="left" w:pos="695"/>
        </w:tabs>
        <w:autoSpaceDE w:val="0"/>
        <w:autoSpaceDN w:val="0"/>
        <w:spacing w:after="0" w:line="240" w:lineRule="auto"/>
        <w:ind w:left="0" w:right="233"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 prazo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convocação poderá ser prorrogado 01 (uma) única vez,</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igual período, mediante solicitação da parte, durante seu transcurso, devidamente justificada, e desde que o motivo apresentado seja aceito pela Administração.</w:t>
      </w:r>
    </w:p>
    <w:p w14:paraId="48A97026" w14:textId="77777777" w:rsidR="00721B05" w:rsidRPr="005363B0" w:rsidRDefault="00721B05" w:rsidP="00335457">
      <w:pPr>
        <w:widowControl w:val="0"/>
        <w:numPr>
          <w:ilvl w:val="1"/>
          <w:numId w:val="31"/>
        </w:numPr>
        <w:tabs>
          <w:tab w:val="left" w:pos="426"/>
          <w:tab w:val="left" w:pos="737"/>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Será facultado à Administração, quando o convocado não assinar o termo de contrato ou instrumento equivalente no prazo e condições estabelecidas neste edital, convocar os licitantes remanescentes,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ordem</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classificação,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celebração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nas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condições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propostas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pelo licitante vencedor.</w:t>
      </w:r>
    </w:p>
    <w:p w14:paraId="27404323" w14:textId="77777777" w:rsidR="00721B05" w:rsidRPr="005363B0" w:rsidRDefault="00721B05" w:rsidP="00335457">
      <w:pPr>
        <w:widowControl w:val="0"/>
        <w:numPr>
          <w:ilvl w:val="1"/>
          <w:numId w:val="31"/>
        </w:numPr>
        <w:tabs>
          <w:tab w:val="left" w:pos="426"/>
          <w:tab w:val="left" w:pos="741"/>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Decorrido o prazo de validade da proposta, sem convocação para contratação, ficarão os licitantes liberados dos compromissos assumidos.</w:t>
      </w:r>
    </w:p>
    <w:p w14:paraId="675C6DAE" w14:textId="77777777" w:rsidR="00721B05" w:rsidRPr="005363B0" w:rsidRDefault="00721B05" w:rsidP="00335457">
      <w:pPr>
        <w:widowControl w:val="0"/>
        <w:numPr>
          <w:ilvl w:val="1"/>
          <w:numId w:val="31"/>
        </w:numPr>
        <w:tabs>
          <w:tab w:val="left" w:pos="426"/>
          <w:tab w:val="left" w:pos="705"/>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Na hipótese de nenhum licitante aceitar a contratação, nos termos do edital, a Administração, observados o valor estimado e eventual atualização nos termos do edital, poderá:</w:t>
      </w:r>
    </w:p>
    <w:p w14:paraId="5FE88F7D" w14:textId="77777777" w:rsidR="00721B05" w:rsidRPr="005363B0" w:rsidRDefault="00721B05" w:rsidP="00335457">
      <w:pPr>
        <w:widowControl w:val="0"/>
        <w:numPr>
          <w:ilvl w:val="0"/>
          <w:numId w:val="15"/>
        </w:numPr>
        <w:tabs>
          <w:tab w:val="left" w:pos="426"/>
          <w:tab w:val="left" w:pos="501"/>
        </w:tabs>
        <w:autoSpaceDE w:val="0"/>
        <w:autoSpaceDN w:val="0"/>
        <w:spacing w:after="0" w:line="240" w:lineRule="auto"/>
        <w:ind w:left="0" w:right="239"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Convocar os licitantes remanescentes para negociação, na ordem de classificação, com vistas à obtenção de preço melhor, mesmo que acima do preço do adjucatário.</w:t>
      </w:r>
    </w:p>
    <w:p w14:paraId="77D5A219" w14:textId="77777777" w:rsidR="00721B05" w:rsidRPr="005363B0" w:rsidRDefault="00721B05" w:rsidP="00335457">
      <w:pPr>
        <w:widowControl w:val="0"/>
        <w:numPr>
          <w:ilvl w:val="0"/>
          <w:numId w:val="15"/>
        </w:numPr>
        <w:tabs>
          <w:tab w:val="left" w:pos="426"/>
          <w:tab w:val="left" w:pos="492"/>
        </w:tabs>
        <w:autoSpaceDE w:val="0"/>
        <w:autoSpaceDN w:val="0"/>
        <w:spacing w:after="0" w:line="240" w:lineRule="auto"/>
        <w:ind w:left="0" w:right="23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Adjudicar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celebrar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condições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ofertadas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pelos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licitantes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remanescentes,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atendida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 ordem classificatória, quando frustrada a negociação de melhor condição.</w:t>
      </w:r>
    </w:p>
    <w:p w14:paraId="59B8844E" w14:textId="77777777" w:rsidR="00721B05" w:rsidRPr="00335457" w:rsidRDefault="00721B05" w:rsidP="00335457">
      <w:pPr>
        <w:widowControl w:val="0"/>
        <w:numPr>
          <w:ilvl w:val="1"/>
          <w:numId w:val="31"/>
        </w:numPr>
        <w:tabs>
          <w:tab w:val="left" w:pos="426"/>
          <w:tab w:val="left" w:pos="688"/>
        </w:tabs>
        <w:autoSpaceDE w:val="0"/>
        <w:autoSpaceDN w:val="0"/>
        <w:spacing w:after="0" w:line="240" w:lineRule="auto"/>
        <w:ind w:left="0" w:right="23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recusa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injustificada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adjucatário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assinar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termo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instrumento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4FD384D8" w14:textId="77777777" w:rsidR="00335457" w:rsidRPr="005363B0" w:rsidRDefault="00335457" w:rsidP="00335457">
      <w:pPr>
        <w:widowControl w:val="0"/>
        <w:tabs>
          <w:tab w:val="left" w:pos="426"/>
          <w:tab w:val="left" w:pos="688"/>
        </w:tabs>
        <w:autoSpaceDE w:val="0"/>
        <w:autoSpaceDN w:val="0"/>
        <w:spacing w:after="0" w:line="240" w:lineRule="auto"/>
        <w:ind w:right="235"/>
        <w:jc w:val="both"/>
        <w:rPr>
          <w:rFonts w:ascii="Times New Roman" w:eastAsia="Times New Roman" w:hAnsi="Times New Roman" w:cs="Times New Roman"/>
          <w:b/>
          <w:sz w:val="23"/>
          <w:szCs w:val="23"/>
          <w:lang w:val="pt-PT"/>
        </w:rPr>
      </w:pPr>
    </w:p>
    <w:p w14:paraId="16B87B7B" w14:textId="77777777" w:rsidR="00721B05" w:rsidRPr="005363B0" w:rsidRDefault="00721B05" w:rsidP="00335457">
      <w:pPr>
        <w:widowControl w:val="0"/>
        <w:numPr>
          <w:ilvl w:val="0"/>
          <w:numId w:val="31"/>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GARANTIA</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pacing w:val="-2"/>
          <w:sz w:val="23"/>
          <w:szCs w:val="23"/>
          <w:lang w:val="pt-PT"/>
        </w:rPr>
        <w:t>CONTRATAÇÃO</w:t>
      </w:r>
    </w:p>
    <w:p w14:paraId="3E65DAAD" w14:textId="77777777" w:rsidR="00721B05" w:rsidRPr="00335457" w:rsidRDefault="00721B05" w:rsidP="00335457">
      <w:pPr>
        <w:widowControl w:val="0"/>
        <w:numPr>
          <w:ilvl w:val="1"/>
          <w:numId w:val="31"/>
        </w:numPr>
        <w:tabs>
          <w:tab w:val="left" w:pos="426"/>
          <w:tab w:val="left" w:pos="703"/>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Não haverá exigência da garantia da contratação constantes nos A</w:t>
      </w:r>
      <w:r w:rsidRPr="005363B0">
        <w:rPr>
          <w:rFonts w:ascii="Times New Roman" w:hAnsi="Times New Roman" w:cs="Times New Roman"/>
        </w:rPr>
        <w:fldChar w:fldCharType="begin"/>
      </w:r>
      <w:r w:rsidRPr="005363B0">
        <w:rPr>
          <w:rFonts w:ascii="Times New Roman" w:hAnsi="Times New Roman" w:cs="Times New Roman"/>
        </w:rPr>
        <w:instrText>HYPERLINK "http://www.planalto.gov.br/ccivil_03/_ato2019-2022/2021/lei/L14133.htm" \l "art96" \h</w:instrText>
      </w:r>
      <w:r w:rsidRPr="005363B0">
        <w:rPr>
          <w:rFonts w:ascii="Times New Roman" w:hAnsi="Times New Roman" w:cs="Times New Roman"/>
        </w:rPr>
      </w:r>
      <w:r w:rsidRPr="005363B0">
        <w:rPr>
          <w:rFonts w:ascii="Times New Roman" w:hAnsi="Times New Roman" w:cs="Times New Roman"/>
        </w:rPr>
        <w:fldChar w:fldCharType="separate"/>
      </w:r>
      <w:r w:rsidRPr="005363B0">
        <w:rPr>
          <w:rFonts w:ascii="Times New Roman" w:eastAsia="Times New Roman" w:hAnsi="Times New Roman" w:cs="Times New Roman"/>
          <w:sz w:val="23"/>
          <w:szCs w:val="23"/>
          <w:lang w:val="pt-PT"/>
        </w:rPr>
        <w:t>rtigos 96 e seguintes da Lei</w:t>
      </w:r>
      <w:r w:rsidRPr="005363B0">
        <w:rPr>
          <w:rFonts w:ascii="Times New Roman" w:hAnsi="Times New Roman" w:cs="Times New Roman"/>
        </w:rPr>
        <w:fldChar w:fldCharType="end"/>
      </w:r>
      <w:r w:rsidRPr="005363B0">
        <w:rPr>
          <w:rFonts w:ascii="Times New Roman" w:eastAsia="Times New Roman" w:hAnsi="Times New Roman" w:cs="Times New Roman"/>
          <w:sz w:val="23"/>
          <w:szCs w:val="23"/>
          <w:lang w:val="pt-PT"/>
        </w:rPr>
        <w:t xml:space="preserve"> </w:t>
      </w:r>
      <w:hyperlink r:id="rId21" w:anchor="art96">
        <w:r w:rsidRPr="005363B0">
          <w:rPr>
            <w:rFonts w:ascii="Times New Roman" w:eastAsia="Times New Roman" w:hAnsi="Times New Roman" w:cs="Times New Roman"/>
            <w:sz w:val="23"/>
            <w:szCs w:val="23"/>
            <w:lang w:val="pt-PT"/>
          </w:rPr>
          <w:t>Federal nº14.133/2021</w:t>
        </w:r>
      </w:hyperlink>
      <w:r w:rsidRPr="005363B0">
        <w:rPr>
          <w:rFonts w:ascii="Times New Roman" w:eastAsia="Times New Roman" w:hAnsi="Times New Roman" w:cs="Times New Roman"/>
          <w:sz w:val="23"/>
          <w:szCs w:val="23"/>
          <w:lang w:val="pt-PT"/>
        </w:rPr>
        <w:t>.</w:t>
      </w:r>
    </w:p>
    <w:p w14:paraId="02C41FB8" w14:textId="77777777" w:rsidR="00335457" w:rsidRPr="005363B0" w:rsidRDefault="00335457" w:rsidP="00335457">
      <w:pPr>
        <w:widowControl w:val="0"/>
        <w:tabs>
          <w:tab w:val="left" w:pos="426"/>
          <w:tab w:val="left" w:pos="703"/>
        </w:tabs>
        <w:autoSpaceDE w:val="0"/>
        <w:autoSpaceDN w:val="0"/>
        <w:spacing w:after="0" w:line="240" w:lineRule="auto"/>
        <w:ind w:right="230"/>
        <w:jc w:val="both"/>
        <w:rPr>
          <w:rFonts w:ascii="Times New Roman" w:eastAsia="Times New Roman" w:hAnsi="Times New Roman" w:cs="Times New Roman"/>
          <w:b/>
          <w:sz w:val="23"/>
          <w:szCs w:val="23"/>
          <w:lang w:val="pt-PT"/>
        </w:rPr>
      </w:pPr>
    </w:p>
    <w:p w14:paraId="6482F324" w14:textId="77777777" w:rsidR="00721B05" w:rsidRPr="005363B0" w:rsidRDefault="00721B05" w:rsidP="00335457">
      <w:pPr>
        <w:widowControl w:val="0"/>
        <w:numPr>
          <w:ilvl w:val="0"/>
          <w:numId w:val="31"/>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PRAZO</w:t>
      </w:r>
      <w:r w:rsidRPr="005363B0">
        <w:rPr>
          <w:rFonts w:ascii="Times New Roman" w:eastAsia="Times New Roman" w:hAnsi="Times New Roman" w:cs="Times New Roman"/>
          <w:b/>
          <w:bCs/>
          <w:spacing w:val="-5"/>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VIGÊNCIA</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ATA</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REGISTRO</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2"/>
          <w:sz w:val="23"/>
          <w:szCs w:val="23"/>
          <w:lang w:val="pt-PT"/>
        </w:rPr>
        <w:t xml:space="preserve"> PREÇOS</w:t>
      </w:r>
    </w:p>
    <w:p w14:paraId="0EB6932F" w14:textId="77777777" w:rsidR="00721B05" w:rsidRPr="00335457" w:rsidRDefault="00721B05" w:rsidP="00335457">
      <w:pPr>
        <w:widowControl w:val="0"/>
        <w:numPr>
          <w:ilvl w:val="1"/>
          <w:numId w:val="31"/>
        </w:numPr>
        <w:tabs>
          <w:tab w:val="left" w:pos="426"/>
          <w:tab w:val="left" w:pos="712"/>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 prazo de vigência da ata de registro de preços será de 1 (um) ano a contar da data da de sua assinatura.</w:t>
      </w:r>
    </w:p>
    <w:p w14:paraId="0BB023F2" w14:textId="77777777" w:rsidR="00335457" w:rsidRPr="005363B0" w:rsidRDefault="00335457" w:rsidP="00335457">
      <w:pPr>
        <w:widowControl w:val="0"/>
        <w:tabs>
          <w:tab w:val="left" w:pos="426"/>
          <w:tab w:val="left" w:pos="712"/>
        </w:tabs>
        <w:autoSpaceDE w:val="0"/>
        <w:autoSpaceDN w:val="0"/>
        <w:spacing w:after="0" w:line="240" w:lineRule="auto"/>
        <w:ind w:right="231"/>
        <w:jc w:val="both"/>
        <w:rPr>
          <w:rFonts w:ascii="Times New Roman" w:eastAsia="Times New Roman" w:hAnsi="Times New Roman" w:cs="Times New Roman"/>
          <w:b/>
          <w:sz w:val="23"/>
          <w:szCs w:val="23"/>
          <w:lang w:val="pt-PT"/>
        </w:rPr>
      </w:pPr>
    </w:p>
    <w:p w14:paraId="0D392328" w14:textId="77777777" w:rsidR="00721B05" w:rsidRPr="005363B0" w:rsidRDefault="00721B05" w:rsidP="00335457">
      <w:pPr>
        <w:widowControl w:val="0"/>
        <w:numPr>
          <w:ilvl w:val="0"/>
          <w:numId w:val="31"/>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pacing w:val="-2"/>
          <w:sz w:val="23"/>
          <w:szCs w:val="23"/>
          <w:lang w:val="pt-PT"/>
        </w:rPr>
        <w:t>SUBCONTRATAÇÃO</w:t>
      </w:r>
    </w:p>
    <w:p w14:paraId="64066808" w14:textId="77777777" w:rsidR="00721B05" w:rsidRPr="00335457" w:rsidRDefault="00721B05" w:rsidP="00335457">
      <w:pPr>
        <w:widowControl w:val="0"/>
        <w:numPr>
          <w:ilvl w:val="1"/>
          <w:numId w:val="31"/>
        </w:numPr>
        <w:tabs>
          <w:tab w:val="left" w:pos="426"/>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é/será</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admitida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subcontratação parcial</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e/ou</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total 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objeto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contratual.</w:t>
      </w:r>
    </w:p>
    <w:p w14:paraId="1555DCA2" w14:textId="77777777" w:rsidR="00335457" w:rsidRPr="005363B0" w:rsidRDefault="00335457" w:rsidP="00335457">
      <w:pPr>
        <w:widowControl w:val="0"/>
        <w:tabs>
          <w:tab w:val="left" w:pos="426"/>
          <w:tab w:val="left" w:pos="691"/>
        </w:tabs>
        <w:autoSpaceDE w:val="0"/>
        <w:autoSpaceDN w:val="0"/>
        <w:spacing w:after="0" w:line="240" w:lineRule="auto"/>
        <w:jc w:val="both"/>
        <w:rPr>
          <w:rFonts w:ascii="Times New Roman" w:eastAsia="Times New Roman" w:hAnsi="Times New Roman" w:cs="Times New Roman"/>
          <w:b/>
          <w:sz w:val="23"/>
          <w:szCs w:val="23"/>
          <w:lang w:val="pt-PT"/>
        </w:rPr>
      </w:pPr>
    </w:p>
    <w:p w14:paraId="64D1E514" w14:textId="77777777" w:rsidR="00721B05" w:rsidRPr="005363B0" w:rsidRDefault="00721B05" w:rsidP="00335457">
      <w:pPr>
        <w:widowControl w:val="0"/>
        <w:numPr>
          <w:ilvl w:val="0"/>
          <w:numId w:val="31"/>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PRAZOS</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E</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CONDIÇÕES</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2"/>
          <w:sz w:val="23"/>
          <w:szCs w:val="23"/>
          <w:lang w:val="pt-PT"/>
        </w:rPr>
        <w:t xml:space="preserve"> PAGAMENTO</w:t>
      </w:r>
    </w:p>
    <w:p w14:paraId="634E18DD" w14:textId="77777777" w:rsidR="00721B05" w:rsidRPr="005363B0" w:rsidRDefault="00721B05" w:rsidP="00335457">
      <w:pPr>
        <w:widowControl w:val="0"/>
        <w:numPr>
          <w:ilvl w:val="1"/>
          <w:numId w:val="31"/>
        </w:numPr>
        <w:tabs>
          <w:tab w:val="left" w:pos="426"/>
          <w:tab w:val="left" w:pos="683"/>
        </w:tabs>
        <w:autoSpaceDE w:val="0"/>
        <w:autoSpaceDN w:val="0"/>
        <w:spacing w:after="0" w:line="273"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pagamento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realizado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em até 30 (trinta) dias contados da entrega dos produtos e emissão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Nota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 xml:space="preserve">Fiscal correspondente a prestação do objeto e de acordo com as especificações do objeto desta </w:t>
      </w:r>
      <w:r w:rsidRPr="005363B0">
        <w:rPr>
          <w:rFonts w:ascii="Times New Roman" w:eastAsia="Times New Roman" w:hAnsi="Times New Roman" w:cs="Times New Roman"/>
          <w:sz w:val="23"/>
          <w:szCs w:val="23"/>
          <w:lang w:val="pt-PT"/>
        </w:rPr>
        <w:lastRenderedPageBreak/>
        <w:t>licitação.</w:t>
      </w:r>
    </w:p>
    <w:p w14:paraId="461CC601" w14:textId="77777777" w:rsidR="00721B05" w:rsidRPr="005363B0" w:rsidRDefault="00721B05" w:rsidP="00335457">
      <w:pPr>
        <w:widowControl w:val="0"/>
        <w:numPr>
          <w:ilvl w:val="1"/>
          <w:numId w:val="31"/>
        </w:numPr>
        <w:tabs>
          <w:tab w:val="left" w:pos="426"/>
          <w:tab w:val="left" w:pos="686"/>
        </w:tabs>
        <w:autoSpaceDE w:val="0"/>
        <w:autoSpaceDN w:val="0"/>
        <w:spacing w:after="0" w:line="240" w:lineRule="auto"/>
        <w:ind w:left="0" w:right="23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atestação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nota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fiscal/fatura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correspondente,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caberá</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fiscal</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outro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servidor designado para esse fim.</w:t>
      </w:r>
    </w:p>
    <w:p w14:paraId="58E4E788" w14:textId="77777777" w:rsidR="00721B05" w:rsidRPr="005363B0" w:rsidRDefault="00721B05" w:rsidP="00335457">
      <w:pPr>
        <w:widowControl w:val="0"/>
        <w:numPr>
          <w:ilvl w:val="1"/>
          <w:numId w:val="31"/>
        </w:numPr>
        <w:tabs>
          <w:tab w:val="left" w:pos="426"/>
          <w:tab w:val="left" w:pos="734"/>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As notas fiscais emitidas pela licitante vencedora deverão estar de acordo com os valores unitários e totais constantes na planilha da proposta, que passa a integrar o presente Edital, independente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transcrição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anexação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deverão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conter,</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local</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fácil</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visualização,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 xml:space="preserve">indicação do número da licitação, a fim de se acelerar o trâmite de liberação do documento fiscal para </w:t>
      </w:r>
      <w:r w:rsidRPr="005363B0">
        <w:rPr>
          <w:rFonts w:ascii="Times New Roman" w:eastAsia="Times New Roman" w:hAnsi="Times New Roman" w:cs="Times New Roman"/>
          <w:spacing w:val="-2"/>
          <w:sz w:val="23"/>
          <w:szCs w:val="23"/>
          <w:lang w:val="pt-PT"/>
        </w:rPr>
        <w:t>pagamento.</w:t>
      </w:r>
    </w:p>
    <w:p w14:paraId="60933E12" w14:textId="77777777" w:rsidR="00721B05" w:rsidRPr="005363B0" w:rsidRDefault="00721B05" w:rsidP="00335457">
      <w:pPr>
        <w:widowControl w:val="0"/>
        <w:numPr>
          <w:ilvl w:val="1"/>
          <w:numId w:val="31"/>
        </w:numPr>
        <w:tabs>
          <w:tab w:val="left" w:pos="426"/>
          <w:tab w:val="left" w:pos="634"/>
        </w:tabs>
        <w:autoSpaceDE w:val="0"/>
        <w:autoSpaceDN w:val="0"/>
        <w:spacing w:after="0" w:line="240" w:lineRule="auto"/>
        <w:ind w:left="0" w:right="236" w:firstLine="0"/>
        <w:jc w:val="both"/>
        <w:rPr>
          <w:rFonts w:ascii="Times New Roman" w:eastAsia="Times New Roman" w:hAnsi="Times New Roman" w:cs="Times New Roman"/>
          <w:b/>
          <w:sz w:val="23"/>
          <w:szCs w:val="23"/>
          <w:u w:val="single"/>
          <w:lang w:val="pt-PT"/>
        </w:rPr>
      </w:pPr>
      <w:r w:rsidRPr="005363B0">
        <w:rPr>
          <w:rFonts w:ascii="Times New Roman" w:eastAsia="Times New Roman" w:hAnsi="Times New Roman" w:cs="Times New Roman"/>
          <w:b/>
          <w:spacing w:val="-4"/>
          <w:sz w:val="23"/>
          <w:szCs w:val="23"/>
          <w:u w:val="single"/>
          <w:lang w:val="pt-PT"/>
        </w:rPr>
        <w:t xml:space="preserve"> </w:t>
      </w:r>
      <w:r w:rsidRPr="005363B0">
        <w:rPr>
          <w:rFonts w:ascii="Times New Roman" w:eastAsia="Times New Roman" w:hAnsi="Times New Roman" w:cs="Times New Roman"/>
          <w:sz w:val="23"/>
          <w:szCs w:val="23"/>
          <w:u w:val="single"/>
          <w:lang w:val="pt-PT"/>
        </w:rPr>
        <w:t>Os</w:t>
      </w:r>
      <w:r w:rsidRPr="005363B0">
        <w:rPr>
          <w:rFonts w:ascii="Times New Roman" w:eastAsia="Times New Roman" w:hAnsi="Times New Roman" w:cs="Times New Roman"/>
          <w:spacing w:val="-5"/>
          <w:sz w:val="23"/>
          <w:szCs w:val="23"/>
          <w:u w:val="single"/>
          <w:lang w:val="pt-PT"/>
        </w:rPr>
        <w:t xml:space="preserve"> </w:t>
      </w:r>
      <w:r w:rsidRPr="005363B0">
        <w:rPr>
          <w:rFonts w:ascii="Times New Roman" w:eastAsia="Times New Roman" w:hAnsi="Times New Roman" w:cs="Times New Roman"/>
          <w:sz w:val="23"/>
          <w:szCs w:val="23"/>
          <w:u w:val="single"/>
          <w:lang w:val="pt-PT"/>
        </w:rPr>
        <w:t>dados</w:t>
      </w:r>
      <w:r w:rsidRPr="005363B0">
        <w:rPr>
          <w:rFonts w:ascii="Times New Roman" w:eastAsia="Times New Roman" w:hAnsi="Times New Roman" w:cs="Times New Roman"/>
          <w:spacing w:val="-8"/>
          <w:sz w:val="23"/>
          <w:szCs w:val="23"/>
          <w:u w:val="single"/>
          <w:lang w:val="pt-PT"/>
        </w:rPr>
        <w:t xml:space="preserve"> </w:t>
      </w:r>
      <w:r w:rsidRPr="005363B0">
        <w:rPr>
          <w:rFonts w:ascii="Times New Roman" w:eastAsia="Times New Roman" w:hAnsi="Times New Roman" w:cs="Times New Roman"/>
          <w:sz w:val="23"/>
          <w:szCs w:val="23"/>
          <w:u w:val="single"/>
          <w:lang w:val="pt-PT"/>
        </w:rPr>
        <w:t>bancários</w:t>
      </w:r>
      <w:r w:rsidRPr="005363B0">
        <w:rPr>
          <w:rFonts w:ascii="Times New Roman" w:eastAsia="Times New Roman" w:hAnsi="Times New Roman" w:cs="Times New Roman"/>
          <w:spacing w:val="-5"/>
          <w:sz w:val="23"/>
          <w:szCs w:val="23"/>
          <w:u w:val="single"/>
          <w:lang w:val="pt-PT"/>
        </w:rPr>
        <w:t xml:space="preserve"> </w:t>
      </w:r>
      <w:r w:rsidRPr="005363B0">
        <w:rPr>
          <w:rFonts w:ascii="Times New Roman" w:eastAsia="Times New Roman" w:hAnsi="Times New Roman" w:cs="Times New Roman"/>
          <w:sz w:val="23"/>
          <w:szCs w:val="23"/>
          <w:u w:val="single"/>
          <w:lang w:val="pt-PT"/>
        </w:rPr>
        <w:t>da</w:t>
      </w:r>
      <w:r w:rsidRPr="005363B0">
        <w:rPr>
          <w:rFonts w:ascii="Times New Roman" w:eastAsia="Times New Roman" w:hAnsi="Times New Roman" w:cs="Times New Roman"/>
          <w:spacing w:val="-4"/>
          <w:sz w:val="23"/>
          <w:szCs w:val="23"/>
          <w:u w:val="single"/>
          <w:lang w:val="pt-PT"/>
        </w:rPr>
        <w:t xml:space="preserve"> </w:t>
      </w:r>
      <w:r w:rsidRPr="005363B0">
        <w:rPr>
          <w:rFonts w:ascii="Times New Roman" w:eastAsia="Times New Roman" w:hAnsi="Times New Roman" w:cs="Times New Roman"/>
          <w:sz w:val="23"/>
          <w:szCs w:val="23"/>
          <w:u w:val="single"/>
          <w:lang w:val="pt-PT"/>
        </w:rPr>
        <w:t>empresa</w:t>
      </w:r>
      <w:r w:rsidRPr="005363B0">
        <w:rPr>
          <w:rFonts w:ascii="Times New Roman" w:eastAsia="Times New Roman" w:hAnsi="Times New Roman" w:cs="Times New Roman"/>
          <w:spacing w:val="-6"/>
          <w:sz w:val="23"/>
          <w:szCs w:val="23"/>
          <w:u w:val="single"/>
          <w:lang w:val="pt-PT"/>
        </w:rPr>
        <w:t xml:space="preserve"> </w:t>
      </w:r>
      <w:r w:rsidRPr="005363B0">
        <w:rPr>
          <w:rFonts w:ascii="Times New Roman" w:eastAsia="Times New Roman" w:hAnsi="Times New Roman" w:cs="Times New Roman"/>
          <w:sz w:val="23"/>
          <w:szCs w:val="23"/>
          <w:u w:val="single"/>
          <w:lang w:val="pt-PT"/>
        </w:rPr>
        <w:t>contratada</w:t>
      </w:r>
      <w:r w:rsidRPr="005363B0">
        <w:rPr>
          <w:rFonts w:ascii="Times New Roman" w:eastAsia="Times New Roman" w:hAnsi="Times New Roman" w:cs="Times New Roman"/>
          <w:spacing w:val="-6"/>
          <w:sz w:val="23"/>
          <w:szCs w:val="23"/>
          <w:u w:val="single"/>
          <w:lang w:val="pt-PT"/>
        </w:rPr>
        <w:t xml:space="preserve"> </w:t>
      </w:r>
      <w:r w:rsidRPr="005363B0">
        <w:rPr>
          <w:rFonts w:ascii="Times New Roman" w:eastAsia="Times New Roman" w:hAnsi="Times New Roman" w:cs="Times New Roman"/>
          <w:sz w:val="23"/>
          <w:szCs w:val="23"/>
          <w:u w:val="single"/>
          <w:lang w:val="pt-PT"/>
        </w:rPr>
        <w:t>(pessoa</w:t>
      </w:r>
      <w:r w:rsidRPr="005363B0">
        <w:rPr>
          <w:rFonts w:ascii="Times New Roman" w:eastAsia="Times New Roman" w:hAnsi="Times New Roman" w:cs="Times New Roman"/>
          <w:spacing w:val="-4"/>
          <w:sz w:val="23"/>
          <w:szCs w:val="23"/>
          <w:u w:val="single"/>
          <w:lang w:val="pt-PT"/>
        </w:rPr>
        <w:t xml:space="preserve"> </w:t>
      </w:r>
      <w:r w:rsidRPr="005363B0">
        <w:rPr>
          <w:rFonts w:ascii="Times New Roman" w:eastAsia="Times New Roman" w:hAnsi="Times New Roman" w:cs="Times New Roman"/>
          <w:sz w:val="23"/>
          <w:szCs w:val="23"/>
          <w:u w:val="single"/>
          <w:lang w:val="pt-PT"/>
        </w:rPr>
        <w:t>jurídica),</w:t>
      </w:r>
      <w:r w:rsidRPr="005363B0">
        <w:rPr>
          <w:rFonts w:ascii="Times New Roman" w:eastAsia="Times New Roman" w:hAnsi="Times New Roman" w:cs="Times New Roman"/>
          <w:spacing w:val="-7"/>
          <w:sz w:val="23"/>
          <w:szCs w:val="23"/>
          <w:u w:val="single"/>
          <w:lang w:val="pt-PT"/>
        </w:rPr>
        <w:t xml:space="preserve"> </w:t>
      </w:r>
      <w:r w:rsidRPr="005363B0">
        <w:rPr>
          <w:rFonts w:ascii="Times New Roman" w:eastAsia="Times New Roman" w:hAnsi="Times New Roman" w:cs="Times New Roman"/>
          <w:sz w:val="23"/>
          <w:szCs w:val="23"/>
          <w:u w:val="single"/>
          <w:lang w:val="pt-PT"/>
        </w:rPr>
        <w:t>deverão</w:t>
      </w:r>
      <w:r w:rsidRPr="005363B0">
        <w:rPr>
          <w:rFonts w:ascii="Times New Roman" w:eastAsia="Times New Roman" w:hAnsi="Times New Roman" w:cs="Times New Roman"/>
          <w:spacing w:val="-7"/>
          <w:sz w:val="23"/>
          <w:szCs w:val="23"/>
          <w:u w:val="single"/>
          <w:lang w:val="pt-PT"/>
        </w:rPr>
        <w:t xml:space="preserve"> </w:t>
      </w:r>
      <w:r w:rsidRPr="005363B0">
        <w:rPr>
          <w:rFonts w:ascii="Times New Roman" w:eastAsia="Times New Roman" w:hAnsi="Times New Roman" w:cs="Times New Roman"/>
          <w:sz w:val="23"/>
          <w:szCs w:val="23"/>
          <w:u w:val="single"/>
          <w:lang w:val="pt-PT"/>
        </w:rPr>
        <w:t>constar,</w:t>
      </w:r>
      <w:r w:rsidRPr="005363B0">
        <w:rPr>
          <w:rFonts w:ascii="Times New Roman" w:eastAsia="Times New Roman" w:hAnsi="Times New Roman" w:cs="Times New Roman"/>
          <w:spacing w:val="-4"/>
          <w:sz w:val="23"/>
          <w:szCs w:val="23"/>
          <w:u w:val="single"/>
          <w:lang w:val="pt-PT"/>
        </w:rPr>
        <w:t xml:space="preserve"> </w:t>
      </w:r>
      <w:r w:rsidRPr="005363B0">
        <w:rPr>
          <w:rFonts w:ascii="Times New Roman" w:eastAsia="Times New Roman" w:hAnsi="Times New Roman" w:cs="Times New Roman"/>
          <w:sz w:val="23"/>
          <w:szCs w:val="23"/>
          <w:u w:val="single"/>
          <w:lang w:val="pt-PT"/>
        </w:rPr>
        <w:t>obrigatoriamente,</w:t>
      </w:r>
      <w:r w:rsidRPr="005363B0">
        <w:rPr>
          <w:rFonts w:ascii="Times New Roman" w:eastAsia="Times New Roman" w:hAnsi="Times New Roman" w:cs="Times New Roman"/>
          <w:sz w:val="23"/>
          <w:szCs w:val="23"/>
          <w:lang w:val="pt-PT"/>
        </w:rPr>
        <w:t xml:space="preserve"> </w:t>
      </w:r>
      <w:r w:rsidRPr="005363B0">
        <w:rPr>
          <w:rFonts w:ascii="Times New Roman" w:eastAsia="Times New Roman" w:hAnsi="Times New Roman" w:cs="Times New Roman"/>
          <w:sz w:val="23"/>
          <w:szCs w:val="23"/>
          <w:u w:val="single"/>
          <w:lang w:val="pt-PT"/>
        </w:rPr>
        <w:t>no corpo da nota fiscal.</w:t>
      </w:r>
    </w:p>
    <w:p w14:paraId="0BC12770" w14:textId="77777777" w:rsidR="00721B05" w:rsidRPr="005363B0" w:rsidRDefault="00721B05" w:rsidP="00335457">
      <w:pPr>
        <w:widowControl w:val="0"/>
        <w:numPr>
          <w:ilvl w:val="1"/>
          <w:numId w:val="31"/>
        </w:numPr>
        <w:tabs>
          <w:tab w:val="left" w:pos="426"/>
          <w:tab w:val="left" w:pos="703"/>
        </w:tabs>
        <w:autoSpaceDE w:val="0"/>
        <w:autoSpaceDN w:val="0"/>
        <w:spacing w:after="0" w:line="273"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Não serão aceitos boletos bancários, somente serão efetuados depósitos em conta corrente em nome da Contratada.</w:t>
      </w:r>
    </w:p>
    <w:p w14:paraId="0C12A093" w14:textId="77777777" w:rsidR="00721B05" w:rsidRPr="005363B0" w:rsidRDefault="00721B05" w:rsidP="00335457">
      <w:pPr>
        <w:widowControl w:val="0"/>
        <w:numPr>
          <w:ilvl w:val="1"/>
          <w:numId w:val="31"/>
        </w:numPr>
        <w:tabs>
          <w:tab w:val="left" w:pos="426"/>
          <w:tab w:val="left" w:pos="729"/>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Deverão ser entregues a Nota Fiscal/Fatura referente ao serviço prestado, produto entregue, no setor responsável pelo setor de compras do município.</w:t>
      </w:r>
    </w:p>
    <w:p w14:paraId="41A6D350" w14:textId="77777777" w:rsidR="00721B05" w:rsidRPr="005363B0" w:rsidRDefault="00721B05" w:rsidP="00335457">
      <w:pPr>
        <w:widowControl w:val="0"/>
        <w:numPr>
          <w:ilvl w:val="1"/>
          <w:numId w:val="31"/>
        </w:numPr>
        <w:tabs>
          <w:tab w:val="left" w:pos="426"/>
          <w:tab w:val="left" w:pos="741"/>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O pagamento será realizado por meio de ordem bancária, creditada na conta corrente da </w:t>
      </w:r>
      <w:r w:rsidRPr="005363B0">
        <w:rPr>
          <w:rFonts w:ascii="Times New Roman" w:eastAsia="Times New Roman" w:hAnsi="Times New Roman" w:cs="Times New Roman"/>
          <w:spacing w:val="-2"/>
          <w:sz w:val="23"/>
          <w:szCs w:val="23"/>
          <w:lang w:val="pt-PT"/>
        </w:rPr>
        <w:t>CONTRATADA.</w:t>
      </w:r>
    </w:p>
    <w:p w14:paraId="38056879" w14:textId="77777777" w:rsidR="00721B05" w:rsidRPr="00335457" w:rsidRDefault="00721B05" w:rsidP="00335457">
      <w:pPr>
        <w:widowControl w:val="0"/>
        <w:numPr>
          <w:ilvl w:val="1"/>
          <w:numId w:val="31"/>
        </w:numPr>
        <w:tabs>
          <w:tab w:val="left" w:pos="426"/>
          <w:tab w:val="left" w:pos="707"/>
        </w:tabs>
        <w:autoSpaceDE w:val="0"/>
        <w:autoSpaceDN w:val="0"/>
        <w:spacing w:after="0" w:line="240" w:lineRule="auto"/>
        <w:ind w:left="0" w:right="23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Nenhum pagamento será efetuado à CONTRATADA enquanto pendente qualquer obrigação, sem que isso gere direito de reajustamento de preços, correção monetária ou encargos moratórios.</w:t>
      </w:r>
    </w:p>
    <w:p w14:paraId="3BB67EFB" w14:textId="77777777" w:rsidR="00335457" w:rsidRPr="005363B0" w:rsidRDefault="00335457" w:rsidP="00335457">
      <w:pPr>
        <w:widowControl w:val="0"/>
        <w:tabs>
          <w:tab w:val="left" w:pos="426"/>
          <w:tab w:val="left" w:pos="707"/>
        </w:tabs>
        <w:autoSpaceDE w:val="0"/>
        <w:autoSpaceDN w:val="0"/>
        <w:spacing w:after="0" w:line="240" w:lineRule="auto"/>
        <w:ind w:right="235"/>
        <w:jc w:val="both"/>
        <w:rPr>
          <w:rFonts w:ascii="Times New Roman" w:eastAsia="Times New Roman" w:hAnsi="Times New Roman" w:cs="Times New Roman"/>
          <w:b/>
          <w:sz w:val="23"/>
          <w:szCs w:val="23"/>
          <w:lang w:val="pt-PT"/>
        </w:rPr>
      </w:pPr>
    </w:p>
    <w:p w14:paraId="4285BD94" w14:textId="77777777" w:rsidR="00721B05" w:rsidRPr="005363B0" w:rsidRDefault="00721B05" w:rsidP="00335457">
      <w:pPr>
        <w:widowControl w:val="0"/>
        <w:numPr>
          <w:ilvl w:val="0"/>
          <w:numId w:val="31"/>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RECEBIMENTO</w:t>
      </w:r>
      <w:r w:rsidRPr="005363B0">
        <w:rPr>
          <w:rFonts w:ascii="Times New Roman" w:eastAsia="Times New Roman" w:hAnsi="Times New Roman" w:cs="Times New Roman"/>
          <w:b/>
          <w:bCs/>
          <w:spacing w:val="-5"/>
          <w:sz w:val="23"/>
          <w:szCs w:val="23"/>
          <w:lang w:val="pt-PT"/>
        </w:rPr>
        <w:t xml:space="preserve"> </w:t>
      </w:r>
      <w:r w:rsidRPr="005363B0">
        <w:rPr>
          <w:rFonts w:ascii="Times New Roman" w:eastAsia="Times New Roman" w:hAnsi="Times New Roman" w:cs="Times New Roman"/>
          <w:b/>
          <w:bCs/>
          <w:sz w:val="23"/>
          <w:szCs w:val="23"/>
          <w:lang w:val="pt-PT"/>
        </w:rPr>
        <w:t>DO</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OBJETO</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E</w:t>
      </w:r>
      <w:r w:rsidRPr="005363B0">
        <w:rPr>
          <w:rFonts w:ascii="Times New Roman" w:eastAsia="Times New Roman" w:hAnsi="Times New Roman" w:cs="Times New Roman"/>
          <w:b/>
          <w:bCs/>
          <w:spacing w:val="-2"/>
          <w:sz w:val="23"/>
          <w:szCs w:val="23"/>
          <w:lang w:val="pt-PT"/>
        </w:rPr>
        <w:t xml:space="preserve"> </w:t>
      </w:r>
      <w:r w:rsidRPr="005363B0">
        <w:rPr>
          <w:rFonts w:ascii="Times New Roman" w:eastAsia="Times New Roman" w:hAnsi="Times New Roman" w:cs="Times New Roman"/>
          <w:b/>
          <w:bCs/>
          <w:sz w:val="23"/>
          <w:szCs w:val="23"/>
          <w:lang w:val="pt-PT"/>
        </w:rPr>
        <w:t>RESPONSÁVEL</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z w:val="23"/>
          <w:szCs w:val="23"/>
          <w:lang w:val="pt-PT"/>
        </w:rPr>
        <w:t>PELA</w:t>
      </w:r>
      <w:r w:rsidRPr="005363B0">
        <w:rPr>
          <w:rFonts w:ascii="Times New Roman" w:eastAsia="Times New Roman" w:hAnsi="Times New Roman" w:cs="Times New Roman"/>
          <w:b/>
          <w:bCs/>
          <w:spacing w:val="-2"/>
          <w:sz w:val="23"/>
          <w:szCs w:val="23"/>
          <w:lang w:val="pt-PT"/>
        </w:rPr>
        <w:t xml:space="preserve"> FISCALIZAÇÃO</w:t>
      </w:r>
    </w:p>
    <w:p w14:paraId="1FC6A584" w14:textId="77777777" w:rsidR="00721B05" w:rsidRPr="005363B0" w:rsidRDefault="00721B05" w:rsidP="00335457">
      <w:pPr>
        <w:widowControl w:val="0"/>
        <w:numPr>
          <w:ilvl w:val="1"/>
          <w:numId w:val="31"/>
        </w:numPr>
        <w:tabs>
          <w:tab w:val="left" w:pos="426"/>
          <w:tab w:val="left" w:pos="727"/>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2"/>
          <w:sz w:val="23"/>
          <w:szCs w:val="23"/>
          <w:lang w:val="pt-PT"/>
        </w:rPr>
        <w:t xml:space="preserve"> </w:t>
      </w:r>
      <w:r w:rsidRPr="005363B0">
        <w:rPr>
          <w:rFonts w:ascii="Times New Roman" w:eastAsia="Times New Roman" w:hAnsi="Times New Roman" w:cs="Times New Roman"/>
          <w:sz w:val="23"/>
          <w:szCs w:val="23"/>
          <w:lang w:val="pt-PT"/>
        </w:rPr>
        <w:t>materiais</w:t>
      </w:r>
      <w:r w:rsidRPr="005363B0">
        <w:rPr>
          <w:rFonts w:ascii="Times New Roman" w:eastAsia="Times New Roman" w:hAnsi="Times New Roman" w:cs="Times New Roman"/>
          <w:spacing w:val="32"/>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serviços</w:t>
      </w:r>
      <w:r w:rsidRPr="005363B0">
        <w:rPr>
          <w:rFonts w:ascii="Times New Roman" w:eastAsia="Times New Roman" w:hAnsi="Times New Roman" w:cs="Times New Roman"/>
          <w:spacing w:val="3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serem</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fornecido</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deverão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obedecer</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aos</w:t>
      </w:r>
      <w:r w:rsidRPr="005363B0">
        <w:rPr>
          <w:rFonts w:ascii="Times New Roman" w:eastAsia="Times New Roman" w:hAnsi="Times New Roman" w:cs="Times New Roman"/>
          <w:spacing w:val="32"/>
          <w:sz w:val="23"/>
          <w:szCs w:val="23"/>
          <w:lang w:val="pt-PT"/>
        </w:rPr>
        <w:t xml:space="preserve"> </w:t>
      </w:r>
      <w:r w:rsidRPr="005363B0">
        <w:rPr>
          <w:rFonts w:ascii="Times New Roman" w:eastAsia="Times New Roman" w:hAnsi="Times New Roman" w:cs="Times New Roman"/>
          <w:sz w:val="23"/>
          <w:szCs w:val="23"/>
          <w:lang w:val="pt-PT"/>
        </w:rPr>
        <w:t>prazos,</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local,</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condições, exigências e obrigações dispostas no Termo de Referência, anexo a este edital.</w:t>
      </w:r>
    </w:p>
    <w:p w14:paraId="22C88F1F" w14:textId="77777777" w:rsidR="00721B05" w:rsidRPr="005363B0" w:rsidRDefault="00721B05" w:rsidP="00335457">
      <w:pPr>
        <w:widowControl w:val="0"/>
        <w:numPr>
          <w:ilvl w:val="1"/>
          <w:numId w:val="31"/>
        </w:numPr>
        <w:tabs>
          <w:tab w:val="left" w:pos="426"/>
          <w:tab w:val="left" w:pos="698"/>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Verificada a desconformidade do material ou serviço, a licitante deverá promover as correções necessárias imediatamente, sujeitando-se às penalidades previstas neste edital.</w:t>
      </w:r>
    </w:p>
    <w:p w14:paraId="03276DC2" w14:textId="77777777" w:rsidR="00721B05" w:rsidRPr="00335457" w:rsidRDefault="00721B05" w:rsidP="00335457">
      <w:pPr>
        <w:widowControl w:val="0"/>
        <w:numPr>
          <w:ilvl w:val="1"/>
          <w:numId w:val="31"/>
        </w:numPr>
        <w:tabs>
          <w:tab w:val="left" w:pos="426"/>
          <w:tab w:val="left" w:pos="688"/>
        </w:tabs>
        <w:autoSpaceDE w:val="0"/>
        <w:autoSpaceDN w:val="0"/>
        <w:spacing w:after="0" w:line="273" w:lineRule="auto"/>
        <w:ind w:left="0" w:right="231"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Servidor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responsável</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pela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fiscalização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serviços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realizado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GESTOR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SERVIDOR PÚBLICO da secretaria requisitante.</w:t>
      </w:r>
    </w:p>
    <w:p w14:paraId="1B0B0D75" w14:textId="77777777" w:rsidR="00335457" w:rsidRPr="005363B0" w:rsidRDefault="00335457" w:rsidP="00335457">
      <w:pPr>
        <w:widowControl w:val="0"/>
        <w:tabs>
          <w:tab w:val="left" w:pos="426"/>
          <w:tab w:val="left" w:pos="688"/>
        </w:tabs>
        <w:autoSpaceDE w:val="0"/>
        <w:autoSpaceDN w:val="0"/>
        <w:spacing w:after="0" w:line="273" w:lineRule="auto"/>
        <w:ind w:right="231"/>
        <w:jc w:val="both"/>
        <w:rPr>
          <w:rFonts w:ascii="Times New Roman" w:eastAsia="Times New Roman" w:hAnsi="Times New Roman" w:cs="Times New Roman"/>
          <w:b/>
          <w:sz w:val="23"/>
          <w:szCs w:val="23"/>
          <w:lang w:val="pt-PT"/>
        </w:rPr>
      </w:pPr>
    </w:p>
    <w:p w14:paraId="1AAA689F" w14:textId="77777777" w:rsidR="00721B05" w:rsidRPr="005363B0" w:rsidRDefault="00721B05" w:rsidP="00335457">
      <w:pPr>
        <w:widowControl w:val="0"/>
        <w:numPr>
          <w:ilvl w:val="0"/>
          <w:numId w:val="31"/>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DAS</w:t>
      </w:r>
      <w:r w:rsidRPr="005363B0">
        <w:rPr>
          <w:rFonts w:ascii="Times New Roman" w:eastAsia="Times New Roman" w:hAnsi="Times New Roman" w:cs="Times New Roman"/>
          <w:b/>
          <w:bCs/>
          <w:spacing w:val="-5"/>
          <w:sz w:val="23"/>
          <w:szCs w:val="23"/>
          <w:lang w:val="pt-PT"/>
        </w:rPr>
        <w:t xml:space="preserve"> </w:t>
      </w:r>
      <w:r w:rsidRPr="005363B0">
        <w:rPr>
          <w:rFonts w:ascii="Times New Roman" w:eastAsia="Times New Roman" w:hAnsi="Times New Roman" w:cs="Times New Roman"/>
          <w:b/>
          <w:bCs/>
          <w:sz w:val="23"/>
          <w:szCs w:val="23"/>
          <w:lang w:val="pt-PT"/>
        </w:rPr>
        <w:t>INFRAÇÕES</w:t>
      </w:r>
      <w:r w:rsidRPr="005363B0">
        <w:rPr>
          <w:rFonts w:ascii="Times New Roman" w:eastAsia="Times New Roman" w:hAnsi="Times New Roman" w:cs="Times New Roman"/>
          <w:b/>
          <w:bCs/>
          <w:spacing w:val="-4"/>
          <w:sz w:val="23"/>
          <w:szCs w:val="23"/>
          <w:lang w:val="pt-PT"/>
        </w:rPr>
        <w:t xml:space="preserve"> </w:t>
      </w:r>
      <w:r w:rsidRPr="005363B0">
        <w:rPr>
          <w:rFonts w:ascii="Times New Roman" w:eastAsia="Times New Roman" w:hAnsi="Times New Roman" w:cs="Times New Roman"/>
          <w:b/>
          <w:bCs/>
          <w:sz w:val="23"/>
          <w:szCs w:val="23"/>
          <w:lang w:val="pt-PT"/>
        </w:rPr>
        <w:t>ADMINISTRATIVAS</w:t>
      </w:r>
      <w:r w:rsidRPr="005363B0">
        <w:rPr>
          <w:rFonts w:ascii="Times New Roman" w:eastAsia="Times New Roman" w:hAnsi="Times New Roman" w:cs="Times New Roman"/>
          <w:b/>
          <w:bCs/>
          <w:spacing w:val="-5"/>
          <w:sz w:val="23"/>
          <w:szCs w:val="23"/>
          <w:lang w:val="pt-PT"/>
        </w:rPr>
        <w:t xml:space="preserve"> </w:t>
      </w:r>
      <w:r w:rsidRPr="005363B0">
        <w:rPr>
          <w:rFonts w:ascii="Times New Roman" w:eastAsia="Times New Roman" w:hAnsi="Times New Roman" w:cs="Times New Roman"/>
          <w:b/>
          <w:bCs/>
          <w:sz w:val="23"/>
          <w:szCs w:val="23"/>
          <w:lang w:val="pt-PT"/>
        </w:rPr>
        <w:t>E</w:t>
      </w:r>
      <w:r w:rsidRPr="005363B0">
        <w:rPr>
          <w:rFonts w:ascii="Times New Roman" w:eastAsia="Times New Roman" w:hAnsi="Times New Roman" w:cs="Times New Roman"/>
          <w:b/>
          <w:bCs/>
          <w:spacing w:val="-3"/>
          <w:sz w:val="23"/>
          <w:szCs w:val="23"/>
          <w:lang w:val="pt-PT"/>
        </w:rPr>
        <w:t xml:space="preserve"> </w:t>
      </w:r>
      <w:r w:rsidRPr="005363B0">
        <w:rPr>
          <w:rFonts w:ascii="Times New Roman" w:eastAsia="Times New Roman" w:hAnsi="Times New Roman" w:cs="Times New Roman"/>
          <w:b/>
          <w:bCs/>
          <w:spacing w:val="-2"/>
          <w:sz w:val="23"/>
          <w:szCs w:val="23"/>
          <w:lang w:val="pt-PT"/>
        </w:rPr>
        <w:t>SANÇÕES</w:t>
      </w:r>
    </w:p>
    <w:p w14:paraId="167C57A2" w14:textId="77777777" w:rsidR="00721B05" w:rsidRPr="005363B0" w:rsidRDefault="00721B05" w:rsidP="00335457">
      <w:pPr>
        <w:widowControl w:val="0"/>
        <w:numPr>
          <w:ilvl w:val="1"/>
          <w:numId w:val="31"/>
        </w:numPr>
        <w:tabs>
          <w:tab w:val="left" w:pos="426"/>
          <w:tab w:val="left" w:pos="705"/>
        </w:tabs>
        <w:autoSpaceDE w:val="0"/>
        <w:autoSpaceDN w:val="0"/>
        <w:spacing w:after="0" w:line="273" w:lineRule="auto"/>
        <w:ind w:left="0" w:right="226"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Comete infração administrativa, nos termos da Lei Federal nº14.133/2021, o(a) Contratado(a) </w:t>
      </w:r>
      <w:r w:rsidRPr="005363B0">
        <w:rPr>
          <w:rFonts w:ascii="Times New Roman" w:eastAsia="Times New Roman" w:hAnsi="Times New Roman" w:cs="Times New Roman"/>
          <w:spacing w:val="-4"/>
          <w:sz w:val="23"/>
          <w:szCs w:val="23"/>
          <w:lang w:val="pt-PT"/>
        </w:rPr>
        <w:t>que:</w:t>
      </w:r>
    </w:p>
    <w:p w14:paraId="3B3AB15A" w14:textId="77777777" w:rsidR="00721B05" w:rsidRPr="005363B0" w:rsidRDefault="00721B05" w:rsidP="00335457">
      <w:pPr>
        <w:widowControl w:val="0"/>
        <w:numPr>
          <w:ilvl w:val="0"/>
          <w:numId w:val="14"/>
        </w:numPr>
        <w:tabs>
          <w:tab w:val="left" w:pos="426"/>
          <w:tab w:val="left" w:pos="480"/>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Der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causa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inexecução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parcial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 Contrato</w:t>
      </w:r>
      <w:r w:rsidRPr="005363B0">
        <w:rPr>
          <w:rFonts w:ascii="Times New Roman" w:eastAsia="Times New Roman" w:hAnsi="Times New Roman" w:cs="Times New Roman"/>
          <w:spacing w:val="-2"/>
          <w:sz w:val="23"/>
          <w:szCs w:val="23"/>
          <w:lang w:val="pt-PT"/>
        </w:rPr>
        <w:t xml:space="preserve"> Administrativo.</w:t>
      </w:r>
    </w:p>
    <w:p w14:paraId="55B298D2" w14:textId="77777777" w:rsidR="00721B05" w:rsidRPr="005363B0" w:rsidRDefault="00721B05" w:rsidP="00335457">
      <w:pPr>
        <w:widowControl w:val="0"/>
        <w:numPr>
          <w:ilvl w:val="0"/>
          <w:numId w:val="14"/>
        </w:numPr>
        <w:tabs>
          <w:tab w:val="left" w:pos="426"/>
          <w:tab w:val="left" w:pos="487"/>
        </w:tabs>
        <w:autoSpaceDE w:val="0"/>
        <w:autoSpaceDN w:val="0"/>
        <w:spacing w:after="0" w:line="240" w:lineRule="auto"/>
        <w:ind w:left="0" w:right="229"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Der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causa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inexecução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parcial</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Administrativo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cause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grave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dano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Administração ou ao funcionamento dos serviços públicos ou ao interesse coletivo.</w:t>
      </w:r>
    </w:p>
    <w:p w14:paraId="3F9D82EF" w14:textId="77777777" w:rsidR="00721B05" w:rsidRPr="005363B0" w:rsidRDefault="00721B05" w:rsidP="00335457">
      <w:pPr>
        <w:widowControl w:val="0"/>
        <w:numPr>
          <w:ilvl w:val="0"/>
          <w:numId w:val="14"/>
        </w:numPr>
        <w:tabs>
          <w:tab w:val="left" w:pos="426"/>
          <w:tab w:val="left" w:pos="467"/>
        </w:tabs>
        <w:autoSpaceDE w:val="0"/>
        <w:autoSpaceDN w:val="0"/>
        <w:spacing w:after="0" w:line="263" w:lineRule="exact"/>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Der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causa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inexecução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total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contrato.</w:t>
      </w:r>
    </w:p>
    <w:p w14:paraId="18B4F214" w14:textId="77777777" w:rsidR="00721B05" w:rsidRPr="005363B0" w:rsidRDefault="00721B05" w:rsidP="00335457">
      <w:pPr>
        <w:widowControl w:val="0"/>
        <w:numPr>
          <w:ilvl w:val="0"/>
          <w:numId w:val="14"/>
        </w:numPr>
        <w:tabs>
          <w:tab w:val="left" w:pos="426"/>
          <w:tab w:val="left" w:pos="492"/>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Deixar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entregar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documentação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exigida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2"/>
          <w:sz w:val="23"/>
          <w:szCs w:val="23"/>
          <w:lang w:val="pt-PT"/>
        </w:rPr>
        <w:t xml:space="preserve"> certame.</w:t>
      </w:r>
    </w:p>
    <w:p w14:paraId="70B7A847" w14:textId="77777777" w:rsidR="00721B05" w:rsidRPr="005363B0" w:rsidRDefault="00721B05" w:rsidP="00335457">
      <w:pPr>
        <w:widowControl w:val="0"/>
        <w:numPr>
          <w:ilvl w:val="0"/>
          <w:numId w:val="14"/>
        </w:numPr>
        <w:tabs>
          <w:tab w:val="left" w:pos="426"/>
          <w:tab w:val="left" w:pos="467"/>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manter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proposta,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salvo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decorrência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fato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superveniente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devidamente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justificado;</w:t>
      </w:r>
    </w:p>
    <w:p w14:paraId="50BFA2C7" w14:textId="77777777" w:rsidR="00721B05" w:rsidRPr="005363B0" w:rsidRDefault="00721B05" w:rsidP="00335457">
      <w:pPr>
        <w:widowControl w:val="0"/>
        <w:numPr>
          <w:ilvl w:val="0"/>
          <w:numId w:val="14"/>
        </w:numPr>
        <w:tabs>
          <w:tab w:val="left" w:pos="426"/>
          <w:tab w:val="left" w:pos="480"/>
        </w:tabs>
        <w:autoSpaceDE w:val="0"/>
        <w:autoSpaceDN w:val="0"/>
        <w:spacing w:after="0" w:line="240" w:lineRule="auto"/>
        <w:ind w:left="0" w:right="235"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celebrar</w:t>
      </w:r>
      <w:r w:rsidRPr="005363B0">
        <w:rPr>
          <w:rFonts w:ascii="Times New Roman" w:eastAsia="Times New Roman" w:hAnsi="Times New Roman" w:cs="Times New Roman"/>
          <w:spacing w:val="35"/>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5"/>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35"/>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35"/>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entregar</w:t>
      </w:r>
      <w:r w:rsidRPr="005363B0">
        <w:rPr>
          <w:rFonts w:ascii="Times New Roman" w:eastAsia="Times New Roman" w:hAnsi="Times New Roman" w:cs="Times New Roman"/>
          <w:spacing w:val="3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documentação</w:t>
      </w:r>
      <w:r w:rsidRPr="005363B0">
        <w:rPr>
          <w:rFonts w:ascii="Times New Roman" w:eastAsia="Times New Roman" w:hAnsi="Times New Roman" w:cs="Times New Roman"/>
          <w:spacing w:val="33"/>
          <w:sz w:val="23"/>
          <w:szCs w:val="23"/>
          <w:lang w:val="pt-PT"/>
        </w:rPr>
        <w:t xml:space="preserve"> </w:t>
      </w:r>
      <w:r w:rsidRPr="005363B0">
        <w:rPr>
          <w:rFonts w:ascii="Times New Roman" w:eastAsia="Times New Roman" w:hAnsi="Times New Roman" w:cs="Times New Roman"/>
          <w:sz w:val="23"/>
          <w:szCs w:val="23"/>
          <w:lang w:val="pt-PT"/>
        </w:rPr>
        <w:t>exigida</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4"/>
          <w:sz w:val="23"/>
          <w:szCs w:val="23"/>
          <w:lang w:val="pt-PT"/>
        </w:rPr>
        <w:t xml:space="preserve"> </w:t>
      </w:r>
      <w:r w:rsidRPr="005363B0">
        <w:rPr>
          <w:rFonts w:ascii="Times New Roman" w:eastAsia="Times New Roman" w:hAnsi="Times New Roman" w:cs="Times New Roman"/>
          <w:sz w:val="23"/>
          <w:szCs w:val="23"/>
          <w:lang w:val="pt-PT"/>
        </w:rPr>
        <w:t>contratação,</w:t>
      </w:r>
      <w:r w:rsidRPr="005363B0">
        <w:rPr>
          <w:rFonts w:ascii="Times New Roman" w:eastAsia="Times New Roman" w:hAnsi="Times New Roman" w:cs="Times New Roman"/>
          <w:spacing w:val="35"/>
          <w:sz w:val="23"/>
          <w:szCs w:val="23"/>
          <w:lang w:val="pt-PT"/>
        </w:rPr>
        <w:t xml:space="preserve"> </w:t>
      </w:r>
      <w:r w:rsidRPr="005363B0">
        <w:rPr>
          <w:rFonts w:ascii="Times New Roman" w:eastAsia="Times New Roman" w:hAnsi="Times New Roman" w:cs="Times New Roman"/>
          <w:sz w:val="23"/>
          <w:szCs w:val="23"/>
          <w:lang w:val="pt-PT"/>
        </w:rPr>
        <w:t>quando convocado dentro do prazo de validade de sua proposta.</w:t>
      </w:r>
    </w:p>
    <w:p w14:paraId="62D49737" w14:textId="77777777" w:rsidR="00721B05" w:rsidRPr="005363B0" w:rsidRDefault="00721B05" w:rsidP="00335457">
      <w:pPr>
        <w:widowControl w:val="0"/>
        <w:numPr>
          <w:ilvl w:val="0"/>
          <w:numId w:val="14"/>
        </w:numPr>
        <w:tabs>
          <w:tab w:val="left" w:pos="426"/>
          <w:tab w:val="left" w:pos="470"/>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Ensejar</w:t>
      </w:r>
      <w:r w:rsidRPr="005363B0">
        <w:rPr>
          <w:rFonts w:ascii="Times New Roman" w:eastAsia="Times New Roman" w:hAnsi="Times New Roman" w:cs="Times New Roman"/>
          <w:spacing w:val="-17"/>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retardamento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execução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entrega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objeto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contratação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sem</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motivo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pacing w:val="-2"/>
          <w:sz w:val="23"/>
          <w:szCs w:val="23"/>
          <w:lang w:val="pt-PT"/>
        </w:rPr>
        <w:t>justificado.</w:t>
      </w:r>
    </w:p>
    <w:p w14:paraId="10B9FA8A" w14:textId="77777777" w:rsidR="00721B05" w:rsidRPr="005363B0" w:rsidRDefault="00721B05" w:rsidP="00335457">
      <w:pPr>
        <w:widowControl w:val="0"/>
        <w:numPr>
          <w:ilvl w:val="0"/>
          <w:numId w:val="14"/>
        </w:numPr>
        <w:tabs>
          <w:tab w:val="left" w:pos="426"/>
          <w:tab w:val="left" w:pos="501"/>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Apresentar declaração ou documentação falsa exigida para o certame ou prestar declaração falsa durante a dispensa eletrônica ou execução do contrato.</w:t>
      </w:r>
    </w:p>
    <w:p w14:paraId="49CD46A4" w14:textId="77777777" w:rsidR="00721B05" w:rsidRPr="005363B0" w:rsidRDefault="00721B05" w:rsidP="00335457">
      <w:pPr>
        <w:widowControl w:val="0"/>
        <w:numPr>
          <w:ilvl w:val="0"/>
          <w:numId w:val="14"/>
        </w:numPr>
        <w:tabs>
          <w:tab w:val="left" w:pos="426"/>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Fraudar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contratação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praticar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fraudulento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execução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pacing w:val="-2"/>
          <w:sz w:val="23"/>
          <w:szCs w:val="23"/>
          <w:lang w:val="pt-PT"/>
        </w:rPr>
        <w:t>contrato.</w:t>
      </w:r>
    </w:p>
    <w:p w14:paraId="631BD87E" w14:textId="77777777" w:rsidR="00721B05" w:rsidRPr="005363B0" w:rsidRDefault="00721B05" w:rsidP="00335457">
      <w:pPr>
        <w:widowControl w:val="0"/>
        <w:numPr>
          <w:ilvl w:val="0"/>
          <w:numId w:val="14"/>
        </w:numPr>
        <w:tabs>
          <w:tab w:val="left" w:pos="426"/>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Comportar-se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modo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inidôneo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cometer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fraude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qualquer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natureza.</w:t>
      </w:r>
    </w:p>
    <w:p w14:paraId="3E4D4E96" w14:textId="77777777" w:rsidR="00721B05" w:rsidRPr="005363B0" w:rsidRDefault="00721B05" w:rsidP="00335457">
      <w:pPr>
        <w:widowControl w:val="0"/>
        <w:numPr>
          <w:ilvl w:val="0"/>
          <w:numId w:val="14"/>
        </w:numPr>
        <w:tabs>
          <w:tab w:val="left" w:pos="426"/>
          <w:tab w:val="left" w:pos="494"/>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Praticar</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ilícitos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vistas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frustrar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objetivos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contratação.</w:t>
      </w:r>
    </w:p>
    <w:p w14:paraId="36CCB127" w14:textId="77777777" w:rsidR="00721B05" w:rsidRPr="005363B0" w:rsidRDefault="00721B05" w:rsidP="00335457">
      <w:pPr>
        <w:widowControl w:val="0"/>
        <w:numPr>
          <w:ilvl w:val="0"/>
          <w:numId w:val="14"/>
        </w:numPr>
        <w:tabs>
          <w:tab w:val="left" w:pos="426"/>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Praticar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lesivo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previsto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Artigo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5º</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Federal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nº</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pacing w:val="-2"/>
          <w:sz w:val="23"/>
          <w:szCs w:val="23"/>
          <w:lang w:val="pt-PT"/>
        </w:rPr>
        <w:t>12.846/2013.</w:t>
      </w:r>
    </w:p>
    <w:p w14:paraId="65B4E4C8" w14:textId="77777777" w:rsidR="00721B05" w:rsidRPr="005363B0" w:rsidRDefault="00721B05" w:rsidP="00335457">
      <w:pPr>
        <w:widowControl w:val="0"/>
        <w:tabs>
          <w:tab w:val="left" w:pos="426"/>
        </w:tabs>
        <w:autoSpaceDE w:val="0"/>
        <w:autoSpaceDN w:val="0"/>
        <w:spacing w:after="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 xml:space="preserve">23.1.1 </w:t>
      </w:r>
      <w:r w:rsidRPr="005363B0">
        <w:rPr>
          <w:rFonts w:ascii="Times New Roman" w:eastAsia="Times New Roman" w:hAnsi="Times New Roman" w:cs="Times New Roman"/>
          <w:sz w:val="23"/>
          <w:szCs w:val="23"/>
          <w:lang w:val="pt-PT"/>
        </w:rPr>
        <w:t xml:space="preserve">Serão aplicadas ao responsável pelas infrações administrativas acima descritas as seguintes </w:t>
      </w:r>
      <w:r w:rsidRPr="005363B0">
        <w:rPr>
          <w:rFonts w:ascii="Times New Roman" w:eastAsia="Times New Roman" w:hAnsi="Times New Roman" w:cs="Times New Roman"/>
          <w:spacing w:val="-2"/>
          <w:sz w:val="23"/>
          <w:szCs w:val="23"/>
          <w:lang w:val="pt-PT"/>
        </w:rPr>
        <w:t>sanções:</w:t>
      </w:r>
    </w:p>
    <w:p w14:paraId="67B9AEA9" w14:textId="77777777" w:rsidR="00721B05" w:rsidRPr="005363B0" w:rsidRDefault="00721B05" w:rsidP="00335457">
      <w:pPr>
        <w:widowControl w:val="0"/>
        <w:numPr>
          <w:ilvl w:val="0"/>
          <w:numId w:val="13"/>
        </w:numPr>
        <w:tabs>
          <w:tab w:val="left" w:pos="426"/>
        </w:tabs>
        <w:autoSpaceDE w:val="0"/>
        <w:autoSpaceDN w:val="0"/>
        <w:spacing w:after="0" w:line="240" w:lineRule="auto"/>
        <w:ind w:left="0" w:right="229"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Advertência</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quando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Contratado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causa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inexecução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parcial</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sempre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se justificar a imposição de penalidade mais grave.</w:t>
      </w:r>
    </w:p>
    <w:p w14:paraId="596E79B6" w14:textId="77777777" w:rsidR="00721B05" w:rsidRPr="005363B0" w:rsidRDefault="00721B05" w:rsidP="00335457">
      <w:pPr>
        <w:widowControl w:val="0"/>
        <w:numPr>
          <w:ilvl w:val="0"/>
          <w:numId w:val="13"/>
        </w:numPr>
        <w:tabs>
          <w:tab w:val="left" w:pos="426"/>
        </w:tabs>
        <w:autoSpaceDE w:val="0"/>
        <w:autoSpaceDN w:val="0"/>
        <w:spacing w:after="0" w:line="240" w:lineRule="auto"/>
        <w:ind w:left="0" w:right="235"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Impedimento de</w:t>
      </w:r>
      <w:r w:rsidRPr="005363B0">
        <w:rPr>
          <w:rFonts w:ascii="Times New Roman" w:eastAsia="Times New Roman" w:hAnsi="Times New Roman" w:cs="Times New Roman"/>
          <w:b/>
          <w:spacing w:val="-2"/>
          <w:sz w:val="23"/>
          <w:szCs w:val="23"/>
          <w:lang w:val="pt-PT"/>
        </w:rPr>
        <w:t xml:space="preserve"> </w:t>
      </w:r>
      <w:r w:rsidRPr="005363B0">
        <w:rPr>
          <w:rFonts w:ascii="Times New Roman" w:eastAsia="Times New Roman" w:hAnsi="Times New Roman" w:cs="Times New Roman"/>
          <w:b/>
          <w:sz w:val="23"/>
          <w:szCs w:val="23"/>
          <w:lang w:val="pt-PT"/>
        </w:rPr>
        <w:t>licitar e</w:t>
      </w:r>
      <w:r w:rsidRPr="005363B0">
        <w:rPr>
          <w:rFonts w:ascii="Times New Roman" w:eastAsia="Times New Roman" w:hAnsi="Times New Roman" w:cs="Times New Roman"/>
          <w:b/>
          <w:spacing w:val="-2"/>
          <w:sz w:val="23"/>
          <w:szCs w:val="23"/>
          <w:lang w:val="pt-PT"/>
        </w:rPr>
        <w:t xml:space="preserve"> </w:t>
      </w:r>
      <w:r w:rsidRPr="005363B0">
        <w:rPr>
          <w:rFonts w:ascii="Times New Roman" w:eastAsia="Times New Roman" w:hAnsi="Times New Roman" w:cs="Times New Roman"/>
          <w:b/>
          <w:sz w:val="23"/>
          <w:szCs w:val="23"/>
          <w:lang w:val="pt-PT"/>
        </w:rPr>
        <w:t>contratar</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quando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praticadas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condutas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descritas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nas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alíneas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b,</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 xml:space="preserve">c, d, e, f e g do subitem acima do Contrato, sempre que não se justificar a imposição de penalidade mais </w:t>
      </w:r>
      <w:r w:rsidRPr="005363B0">
        <w:rPr>
          <w:rFonts w:ascii="Times New Roman" w:eastAsia="Times New Roman" w:hAnsi="Times New Roman" w:cs="Times New Roman"/>
          <w:spacing w:val="-2"/>
          <w:sz w:val="23"/>
          <w:szCs w:val="23"/>
          <w:lang w:val="pt-PT"/>
        </w:rPr>
        <w:t>grave.</w:t>
      </w:r>
    </w:p>
    <w:p w14:paraId="7E401FAB" w14:textId="77777777" w:rsidR="00721B05" w:rsidRPr="005363B0" w:rsidRDefault="00721B05" w:rsidP="00335457">
      <w:pPr>
        <w:widowControl w:val="0"/>
        <w:numPr>
          <w:ilvl w:val="0"/>
          <w:numId w:val="13"/>
        </w:numPr>
        <w:tabs>
          <w:tab w:val="left" w:pos="426"/>
          <w:tab w:val="left" w:pos="635"/>
        </w:tabs>
        <w:autoSpaceDE w:val="0"/>
        <w:autoSpaceDN w:val="0"/>
        <w:spacing w:after="0" w:line="240" w:lineRule="auto"/>
        <w:ind w:left="0" w:right="23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lastRenderedPageBreak/>
        <w:t>Declaração de inidoneidade para</w:t>
      </w:r>
      <w:r w:rsidRPr="005363B0">
        <w:rPr>
          <w:rFonts w:ascii="Times New Roman" w:eastAsia="Times New Roman" w:hAnsi="Times New Roman" w:cs="Times New Roman"/>
          <w:b/>
          <w:spacing w:val="-1"/>
          <w:sz w:val="23"/>
          <w:szCs w:val="23"/>
          <w:lang w:val="pt-PT"/>
        </w:rPr>
        <w:t xml:space="preserve"> </w:t>
      </w:r>
      <w:r w:rsidRPr="005363B0">
        <w:rPr>
          <w:rFonts w:ascii="Times New Roman" w:eastAsia="Times New Roman" w:hAnsi="Times New Roman" w:cs="Times New Roman"/>
          <w:b/>
          <w:sz w:val="23"/>
          <w:szCs w:val="23"/>
          <w:lang w:val="pt-PT"/>
        </w:rPr>
        <w:t>licitar e contratar</w:t>
      </w:r>
      <w:r w:rsidRPr="005363B0">
        <w:rPr>
          <w:rFonts w:ascii="Times New Roman" w:eastAsia="Times New Roman" w:hAnsi="Times New Roman" w:cs="Times New Roman"/>
          <w:sz w:val="23"/>
          <w:szCs w:val="23"/>
          <w:lang w:val="pt-PT"/>
        </w:rPr>
        <w:t>, quando praticadas as condutas descritas nas alíneas h, i, j, k e l do subitem acima do Contrato, bem como nas alíneas b, c, d, e, f e g, que justifiquem a imposição de penalidade mais grave.</w:t>
      </w:r>
    </w:p>
    <w:p w14:paraId="7D0BDA2E" w14:textId="77777777" w:rsidR="00721B05" w:rsidRPr="005363B0" w:rsidRDefault="00721B05" w:rsidP="00335457">
      <w:pPr>
        <w:widowControl w:val="0"/>
        <w:numPr>
          <w:ilvl w:val="0"/>
          <w:numId w:val="13"/>
        </w:numPr>
        <w:tabs>
          <w:tab w:val="left" w:pos="426"/>
          <w:tab w:val="left" w:pos="619"/>
        </w:tabs>
        <w:autoSpaceDE w:val="0"/>
        <w:autoSpaceDN w:val="0"/>
        <w:spacing w:after="0" w:line="240" w:lineRule="auto"/>
        <w:ind w:left="0" w:firstLine="0"/>
        <w:jc w:val="both"/>
        <w:outlineLvl w:val="3"/>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pacing w:val="-2"/>
          <w:sz w:val="23"/>
          <w:szCs w:val="23"/>
          <w:lang w:val="pt-PT"/>
        </w:rPr>
        <w:t>Multa:</w:t>
      </w:r>
    </w:p>
    <w:p w14:paraId="4ABE08AD" w14:textId="77777777" w:rsidR="00721B05" w:rsidRPr="005363B0" w:rsidRDefault="00721B05" w:rsidP="00335457">
      <w:pPr>
        <w:widowControl w:val="0"/>
        <w:numPr>
          <w:ilvl w:val="1"/>
          <w:numId w:val="13"/>
        </w:numPr>
        <w:tabs>
          <w:tab w:val="left" w:pos="426"/>
        </w:tabs>
        <w:autoSpaceDE w:val="0"/>
        <w:autoSpaceDN w:val="0"/>
        <w:spacing w:after="0" w:line="240" w:lineRule="auto"/>
        <w:ind w:left="0" w:right="232"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Moratória de 0,5% (cinco décimos por cento) por dia de atraso injustificado sobre o valor da parcela inadimplida, até o limite de 30 (trinta) dias, podendo, também, ser rescindido o contrato.</w:t>
      </w:r>
    </w:p>
    <w:p w14:paraId="775FB953" w14:textId="77777777" w:rsidR="00721B05" w:rsidRPr="005363B0" w:rsidRDefault="00721B05" w:rsidP="00335457">
      <w:pPr>
        <w:widowControl w:val="0"/>
        <w:tabs>
          <w:tab w:val="left" w:pos="426"/>
        </w:tabs>
        <w:autoSpaceDE w:val="0"/>
        <w:autoSpaceDN w:val="0"/>
        <w:spacing w:after="0"/>
        <w:ind w:right="226"/>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a)</w:t>
      </w:r>
      <w:r w:rsidRPr="005363B0">
        <w:rPr>
          <w:rFonts w:ascii="Times New Roman" w:eastAsia="Times New Roman" w:hAnsi="Times New Roman" w:cs="Times New Roman"/>
          <w:b/>
          <w:spacing w:val="-6"/>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atraso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superior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30</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(trinta)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dias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autoriza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Administração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promover</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rescisão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por descumprimento ou cumprimento irregular de suas cláusulas, conforme dispõe o inciso I do Artigo 137 da Lei Federal nº14.133/2021.</w:t>
      </w:r>
    </w:p>
    <w:p w14:paraId="2E55953F" w14:textId="77777777" w:rsidR="00721B05" w:rsidRPr="005363B0" w:rsidRDefault="00721B05" w:rsidP="00335457">
      <w:pPr>
        <w:widowControl w:val="0"/>
        <w:numPr>
          <w:ilvl w:val="1"/>
          <w:numId w:val="13"/>
        </w:numPr>
        <w:tabs>
          <w:tab w:val="left" w:pos="426"/>
        </w:tabs>
        <w:autoSpaceDE w:val="0"/>
        <w:autoSpaceDN w:val="0"/>
        <w:spacing w:after="0" w:line="240" w:lineRule="auto"/>
        <w:ind w:left="0" w:right="236"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Compensatória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15</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(quinze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cento)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sobre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valor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total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caso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inexecução total do objeto, podendo, também, ser rescindido o Contrato.</w:t>
      </w:r>
    </w:p>
    <w:p w14:paraId="244B618A" w14:textId="77777777" w:rsidR="00721B05" w:rsidRPr="005363B0" w:rsidRDefault="00721B05" w:rsidP="00335457">
      <w:pPr>
        <w:widowControl w:val="0"/>
        <w:numPr>
          <w:ilvl w:val="2"/>
          <w:numId w:val="12"/>
        </w:numPr>
        <w:tabs>
          <w:tab w:val="left" w:pos="426"/>
          <w:tab w:val="left" w:pos="859"/>
        </w:tabs>
        <w:autoSpaceDE w:val="0"/>
        <w:autoSpaceDN w:val="0"/>
        <w:spacing w:after="0" w:line="240" w:lineRule="auto"/>
        <w:ind w:left="0" w:right="233"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aplicação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sanções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previstas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exclui,</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hipótese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alguma,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obrigação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de reparação integral do dano causado à Contratante.</w:t>
      </w:r>
    </w:p>
    <w:p w14:paraId="7AE9A1D4" w14:textId="77777777" w:rsidR="00721B05" w:rsidRPr="005363B0" w:rsidRDefault="00721B05" w:rsidP="00335457">
      <w:pPr>
        <w:widowControl w:val="0"/>
        <w:numPr>
          <w:ilvl w:val="2"/>
          <w:numId w:val="12"/>
        </w:numPr>
        <w:tabs>
          <w:tab w:val="left" w:pos="426"/>
          <w:tab w:val="left" w:pos="873"/>
        </w:tabs>
        <w:autoSpaceDE w:val="0"/>
        <w:autoSpaceDN w:val="0"/>
        <w:spacing w:after="0" w:line="240" w:lineRule="auto"/>
        <w:ind w:left="0" w:right="235"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Todas as sanções previstas no Contrato poderão ser aplicadas cumulativamente com a multa (Artigo 156, §7º da Lei Federal nº14.133/2021).</w:t>
      </w:r>
    </w:p>
    <w:p w14:paraId="6FF232C8" w14:textId="77777777" w:rsidR="00721B05" w:rsidRPr="005363B0" w:rsidRDefault="00721B05" w:rsidP="00335457">
      <w:pPr>
        <w:widowControl w:val="0"/>
        <w:numPr>
          <w:ilvl w:val="2"/>
          <w:numId w:val="12"/>
        </w:numPr>
        <w:tabs>
          <w:tab w:val="left" w:pos="426"/>
          <w:tab w:val="left" w:pos="880"/>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Antes da aplicação da multa será facultada a defesa do interessado no prazo de 15 (quinze) dias úteis, contado da data de sua intimação.</w:t>
      </w:r>
    </w:p>
    <w:p w14:paraId="39930ABB" w14:textId="77777777" w:rsidR="00721B05" w:rsidRPr="005363B0" w:rsidRDefault="00721B05" w:rsidP="00335457">
      <w:pPr>
        <w:widowControl w:val="0"/>
        <w:numPr>
          <w:ilvl w:val="2"/>
          <w:numId w:val="12"/>
        </w:numPr>
        <w:tabs>
          <w:tab w:val="left" w:pos="426"/>
          <w:tab w:val="left" w:pos="905"/>
        </w:tabs>
        <w:autoSpaceDE w:val="0"/>
        <w:autoSpaceDN w:val="0"/>
        <w:spacing w:after="0" w:line="240" w:lineRule="auto"/>
        <w:ind w:left="0" w:right="241"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Se a multa aplicada e as indenizações cabíveis forem superiores ao valor do pagamento eventualmente devido pelo Contratante ao Contratado, além da perda desse valor, a diferença será descontada da garantia prestada ou será cobrada judicialmente.</w:t>
      </w:r>
    </w:p>
    <w:p w14:paraId="590F8D4F" w14:textId="77777777" w:rsidR="00721B05" w:rsidRPr="005363B0" w:rsidRDefault="00721B05" w:rsidP="00335457">
      <w:pPr>
        <w:widowControl w:val="0"/>
        <w:numPr>
          <w:ilvl w:val="2"/>
          <w:numId w:val="12"/>
        </w:numPr>
        <w:tabs>
          <w:tab w:val="left" w:pos="426"/>
          <w:tab w:val="left" w:pos="957"/>
        </w:tabs>
        <w:autoSpaceDE w:val="0"/>
        <w:autoSpaceDN w:val="0"/>
        <w:spacing w:after="0" w:line="240" w:lineRule="auto"/>
        <w:ind w:left="0" w:right="233"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Previamente ao encaminhamento à cobrança judicial, a multa poderá ser recolhida administrativamente no prazo máximo de 10 (dez) dias, a contar da data do recebimento da comunicação enviada pela autoridade competente.</w:t>
      </w:r>
    </w:p>
    <w:p w14:paraId="44AD06AF" w14:textId="77777777" w:rsidR="00721B05" w:rsidRPr="005363B0" w:rsidRDefault="00721B05" w:rsidP="00335457">
      <w:pPr>
        <w:widowControl w:val="0"/>
        <w:numPr>
          <w:ilvl w:val="2"/>
          <w:numId w:val="12"/>
        </w:numPr>
        <w:tabs>
          <w:tab w:val="left" w:pos="426"/>
          <w:tab w:val="left" w:pos="859"/>
        </w:tabs>
        <w:autoSpaceDE w:val="0"/>
        <w:autoSpaceDN w:val="0"/>
        <w:spacing w:after="0" w:line="240" w:lineRule="auto"/>
        <w:ind w:left="0" w:right="23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aplicação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sanções</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realizar-se-á</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processo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administrativo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assegure</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3CE6527F" w14:textId="77777777" w:rsidR="00721B05" w:rsidRPr="005363B0" w:rsidRDefault="00721B05" w:rsidP="00335457">
      <w:pPr>
        <w:widowControl w:val="0"/>
        <w:numPr>
          <w:ilvl w:val="1"/>
          <w:numId w:val="31"/>
        </w:numPr>
        <w:tabs>
          <w:tab w:val="left" w:pos="426"/>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aplicação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sanções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serão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considerados:</w:t>
      </w:r>
    </w:p>
    <w:p w14:paraId="6AF7B3B1" w14:textId="77777777" w:rsidR="00721B05" w:rsidRPr="005363B0" w:rsidRDefault="00721B05" w:rsidP="00335457">
      <w:pPr>
        <w:widowControl w:val="0"/>
        <w:numPr>
          <w:ilvl w:val="0"/>
          <w:numId w:val="11"/>
        </w:numPr>
        <w:tabs>
          <w:tab w:val="left" w:pos="426"/>
          <w:tab w:val="left" w:pos="937"/>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natureza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gravidade</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infração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pacing w:val="-2"/>
          <w:sz w:val="23"/>
          <w:szCs w:val="23"/>
          <w:lang w:val="pt-PT"/>
        </w:rPr>
        <w:t>cometida.</w:t>
      </w:r>
    </w:p>
    <w:p w14:paraId="3BB57A2C" w14:textId="77777777" w:rsidR="00721B05" w:rsidRPr="005363B0" w:rsidRDefault="00721B05" w:rsidP="00335457">
      <w:pPr>
        <w:widowControl w:val="0"/>
        <w:numPr>
          <w:ilvl w:val="0"/>
          <w:numId w:val="11"/>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peculiaridades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caso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concreto.</w:t>
      </w:r>
    </w:p>
    <w:p w14:paraId="3C1CC0FA" w14:textId="77777777" w:rsidR="00721B05" w:rsidRPr="005363B0" w:rsidRDefault="00721B05" w:rsidP="00335457">
      <w:pPr>
        <w:widowControl w:val="0"/>
        <w:numPr>
          <w:ilvl w:val="0"/>
          <w:numId w:val="11"/>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circunstâncias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agravantes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atenuantes.</w:t>
      </w:r>
    </w:p>
    <w:p w14:paraId="36240C3D" w14:textId="77777777" w:rsidR="00721B05" w:rsidRPr="005363B0" w:rsidRDefault="00721B05" w:rsidP="00335457">
      <w:pPr>
        <w:widowControl w:val="0"/>
        <w:numPr>
          <w:ilvl w:val="0"/>
          <w:numId w:val="11"/>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danos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dela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provierem</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pacing w:val="-2"/>
          <w:sz w:val="23"/>
          <w:szCs w:val="23"/>
          <w:lang w:val="pt-PT"/>
        </w:rPr>
        <w:t>Contratante.</w:t>
      </w:r>
    </w:p>
    <w:p w14:paraId="1FF65CB3" w14:textId="77777777" w:rsidR="00721B05" w:rsidRPr="005363B0" w:rsidRDefault="00721B05" w:rsidP="00335457">
      <w:pPr>
        <w:widowControl w:val="0"/>
        <w:numPr>
          <w:ilvl w:val="0"/>
          <w:numId w:val="11"/>
        </w:numPr>
        <w:tabs>
          <w:tab w:val="left" w:pos="426"/>
          <w:tab w:val="left" w:pos="939"/>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implantação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aperfeiçoamento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programa</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integridade,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conforme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normas</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e orientações dos órgãos de controle.</w:t>
      </w:r>
    </w:p>
    <w:p w14:paraId="494EFF04" w14:textId="77777777" w:rsidR="00721B05" w:rsidRPr="005363B0" w:rsidRDefault="00721B05" w:rsidP="00335457">
      <w:pPr>
        <w:widowControl w:val="0"/>
        <w:numPr>
          <w:ilvl w:val="2"/>
          <w:numId w:val="31"/>
        </w:numPr>
        <w:tabs>
          <w:tab w:val="left" w:pos="426"/>
          <w:tab w:val="left" w:pos="866"/>
        </w:tabs>
        <w:autoSpaceDE w:val="0"/>
        <w:autoSpaceDN w:val="0"/>
        <w:spacing w:after="0" w:line="240" w:lineRule="auto"/>
        <w:ind w:left="0" w:right="227"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atos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previstos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como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infrações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administrativas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Lei Federal</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nº14.133/2021,</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769A1AEF" w14:textId="77777777" w:rsidR="00721B05" w:rsidRPr="005363B0" w:rsidRDefault="00721B05" w:rsidP="00335457">
      <w:pPr>
        <w:widowControl w:val="0"/>
        <w:numPr>
          <w:ilvl w:val="2"/>
          <w:numId w:val="31"/>
        </w:numPr>
        <w:tabs>
          <w:tab w:val="left" w:pos="426"/>
          <w:tab w:val="left" w:pos="873"/>
        </w:tabs>
        <w:autoSpaceDE w:val="0"/>
        <w:autoSpaceDN w:val="0"/>
        <w:spacing w:after="0" w:line="240" w:lineRule="auto"/>
        <w:ind w:left="0" w:right="231"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 personalidade jurídica da Contratada poderá ser desconsiderada sempre que utilizada com abuso do direito para facilitar, encobrir ou dissimular a prática dos atos ilícitos previstos neste Contrato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provocar</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confusão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patrimonial,</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nesse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caso,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todos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efeitos</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das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sanções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aplicadas à pessoa jurídica serão estendidos aos seus administradores e sócios com poderes de administração, à pessoa jurídica sucessora ou à empresa do mesmo ramo com relação de coligação ou controle, de fato ou 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direito,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Contratado,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observados, em todos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casos, o contraditório,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ampla defesa e a obrigatoriedade de análise jurídica prévia.</w:t>
      </w:r>
    </w:p>
    <w:p w14:paraId="110844E7" w14:textId="77777777" w:rsidR="00721B05" w:rsidRPr="005363B0" w:rsidRDefault="00721B05" w:rsidP="00335457">
      <w:pPr>
        <w:widowControl w:val="0"/>
        <w:numPr>
          <w:ilvl w:val="2"/>
          <w:numId w:val="31"/>
        </w:numPr>
        <w:tabs>
          <w:tab w:val="left" w:pos="426"/>
          <w:tab w:val="left" w:pos="873"/>
        </w:tabs>
        <w:autoSpaceDE w:val="0"/>
        <w:autoSpaceDN w:val="0"/>
        <w:spacing w:after="0" w:line="240" w:lineRule="auto"/>
        <w:ind w:left="0" w:right="232"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 Contratante deverá, no prazo máximo 15 (quinze) dias úteis, contado da data de aplicação 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sanção,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informar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manter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atualizados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dados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relativos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às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sanções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ela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aplicadas,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fins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 publicidade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Cadastro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Nacional</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Empresas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Inidôneas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Suspensas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(CEIS)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Cadastro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 xml:space="preserve">Nacional de </w:t>
      </w:r>
      <w:r w:rsidRPr="005363B0">
        <w:rPr>
          <w:rFonts w:ascii="Times New Roman" w:eastAsia="Times New Roman" w:hAnsi="Times New Roman" w:cs="Times New Roman"/>
          <w:sz w:val="23"/>
          <w:szCs w:val="23"/>
          <w:lang w:val="pt-PT"/>
        </w:rPr>
        <w:lastRenderedPageBreak/>
        <w:t>Empresas Punidas (CNEP), instituídos no âmbito do Poder Executivo Federal.</w:t>
      </w:r>
    </w:p>
    <w:p w14:paraId="054811FC" w14:textId="77777777" w:rsidR="00721B05" w:rsidRDefault="00721B05" w:rsidP="00335457">
      <w:pPr>
        <w:widowControl w:val="0"/>
        <w:numPr>
          <w:ilvl w:val="2"/>
          <w:numId w:val="31"/>
        </w:numPr>
        <w:tabs>
          <w:tab w:val="left" w:pos="426"/>
          <w:tab w:val="left" w:pos="868"/>
        </w:tabs>
        <w:autoSpaceDE w:val="0"/>
        <w:autoSpaceDN w:val="0"/>
        <w:spacing w:after="0" w:line="240" w:lineRule="auto"/>
        <w:ind w:left="0" w:right="241" w:firstLine="0"/>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As sanções de impedimento de licitar e contratar e declaração de inidoneidade para licitar ou contratar são passíveis de reabilitação na forma do Artigo 163 da Lei Federal nº 14.133/21.</w:t>
      </w:r>
    </w:p>
    <w:p w14:paraId="087E1B23" w14:textId="77777777" w:rsidR="00335457" w:rsidRPr="005363B0" w:rsidRDefault="00335457" w:rsidP="00335457">
      <w:pPr>
        <w:widowControl w:val="0"/>
        <w:tabs>
          <w:tab w:val="left" w:pos="426"/>
          <w:tab w:val="left" w:pos="868"/>
        </w:tabs>
        <w:autoSpaceDE w:val="0"/>
        <w:autoSpaceDN w:val="0"/>
        <w:spacing w:after="0" w:line="240" w:lineRule="auto"/>
        <w:ind w:right="241"/>
        <w:jc w:val="both"/>
        <w:rPr>
          <w:rFonts w:ascii="Times New Roman" w:eastAsia="Times New Roman" w:hAnsi="Times New Roman" w:cs="Times New Roman"/>
          <w:sz w:val="23"/>
          <w:szCs w:val="23"/>
          <w:lang w:val="pt-PT"/>
        </w:rPr>
      </w:pPr>
    </w:p>
    <w:p w14:paraId="04ECD7CF" w14:textId="39D40B2A" w:rsidR="00721B05" w:rsidRPr="00335457" w:rsidRDefault="00721B05" w:rsidP="00335457">
      <w:pPr>
        <w:widowControl w:val="0"/>
        <w:numPr>
          <w:ilvl w:val="0"/>
          <w:numId w:val="31"/>
        </w:numPr>
        <w:tabs>
          <w:tab w:val="left" w:pos="426"/>
          <w:tab w:val="left" w:pos="593"/>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DA</w:t>
      </w:r>
      <w:r w:rsidRPr="005363B0">
        <w:rPr>
          <w:rFonts w:ascii="Times New Roman" w:eastAsia="Times New Roman" w:hAnsi="Times New Roman" w:cs="Times New Roman"/>
          <w:b/>
          <w:bCs/>
          <w:spacing w:val="16"/>
          <w:sz w:val="23"/>
          <w:szCs w:val="23"/>
          <w:lang w:val="pt-PT"/>
        </w:rPr>
        <w:t xml:space="preserve"> </w:t>
      </w:r>
      <w:r w:rsidRPr="005363B0">
        <w:rPr>
          <w:rFonts w:ascii="Times New Roman" w:eastAsia="Times New Roman" w:hAnsi="Times New Roman" w:cs="Times New Roman"/>
          <w:b/>
          <w:bCs/>
          <w:sz w:val="23"/>
          <w:szCs w:val="23"/>
          <w:lang w:val="pt-PT"/>
        </w:rPr>
        <w:t>IMPUGNAÇÃO</w:t>
      </w:r>
      <w:r w:rsidRPr="005363B0">
        <w:rPr>
          <w:rFonts w:ascii="Times New Roman" w:eastAsia="Times New Roman" w:hAnsi="Times New Roman" w:cs="Times New Roman"/>
          <w:b/>
          <w:bCs/>
          <w:spacing w:val="22"/>
          <w:sz w:val="23"/>
          <w:szCs w:val="23"/>
          <w:lang w:val="pt-PT"/>
        </w:rPr>
        <w:t xml:space="preserve"> </w:t>
      </w:r>
      <w:r w:rsidRPr="005363B0">
        <w:rPr>
          <w:rFonts w:ascii="Times New Roman" w:eastAsia="Times New Roman" w:hAnsi="Times New Roman" w:cs="Times New Roman"/>
          <w:b/>
          <w:bCs/>
          <w:sz w:val="23"/>
          <w:szCs w:val="23"/>
          <w:lang w:val="pt-PT"/>
        </w:rPr>
        <w:t>AO</w:t>
      </w:r>
      <w:r w:rsidRPr="005363B0">
        <w:rPr>
          <w:rFonts w:ascii="Times New Roman" w:eastAsia="Times New Roman" w:hAnsi="Times New Roman" w:cs="Times New Roman"/>
          <w:b/>
          <w:bCs/>
          <w:spacing w:val="20"/>
          <w:sz w:val="23"/>
          <w:szCs w:val="23"/>
          <w:lang w:val="pt-PT"/>
        </w:rPr>
        <w:t xml:space="preserve"> </w:t>
      </w:r>
      <w:r w:rsidRPr="005363B0">
        <w:rPr>
          <w:rFonts w:ascii="Times New Roman" w:eastAsia="Times New Roman" w:hAnsi="Times New Roman" w:cs="Times New Roman"/>
          <w:b/>
          <w:bCs/>
          <w:sz w:val="23"/>
          <w:szCs w:val="23"/>
          <w:lang w:val="pt-PT"/>
        </w:rPr>
        <w:t>EDITAL</w:t>
      </w:r>
      <w:r w:rsidRPr="005363B0">
        <w:rPr>
          <w:rFonts w:ascii="Times New Roman" w:eastAsia="Times New Roman" w:hAnsi="Times New Roman" w:cs="Times New Roman"/>
          <w:b/>
          <w:bCs/>
          <w:spacing w:val="20"/>
          <w:sz w:val="23"/>
          <w:szCs w:val="23"/>
          <w:lang w:val="pt-PT"/>
        </w:rPr>
        <w:t xml:space="preserve"> </w:t>
      </w:r>
      <w:r w:rsidRPr="005363B0">
        <w:rPr>
          <w:rFonts w:ascii="Times New Roman" w:eastAsia="Times New Roman" w:hAnsi="Times New Roman" w:cs="Times New Roman"/>
          <w:b/>
          <w:bCs/>
          <w:sz w:val="23"/>
          <w:szCs w:val="23"/>
          <w:lang w:val="pt-PT"/>
        </w:rPr>
        <w:t>E</w:t>
      </w:r>
      <w:r w:rsidRPr="005363B0">
        <w:rPr>
          <w:rFonts w:ascii="Times New Roman" w:eastAsia="Times New Roman" w:hAnsi="Times New Roman" w:cs="Times New Roman"/>
          <w:b/>
          <w:bCs/>
          <w:spacing w:val="19"/>
          <w:sz w:val="23"/>
          <w:szCs w:val="23"/>
          <w:lang w:val="pt-PT"/>
        </w:rPr>
        <w:t xml:space="preserve"> </w:t>
      </w:r>
      <w:r w:rsidRPr="005363B0">
        <w:rPr>
          <w:rFonts w:ascii="Times New Roman" w:eastAsia="Times New Roman" w:hAnsi="Times New Roman" w:cs="Times New Roman"/>
          <w:b/>
          <w:bCs/>
          <w:sz w:val="23"/>
          <w:szCs w:val="23"/>
          <w:lang w:val="pt-PT"/>
        </w:rPr>
        <w:t>DO</w:t>
      </w:r>
      <w:r w:rsidRPr="005363B0">
        <w:rPr>
          <w:rFonts w:ascii="Times New Roman" w:eastAsia="Times New Roman" w:hAnsi="Times New Roman" w:cs="Times New Roman"/>
          <w:b/>
          <w:bCs/>
          <w:spacing w:val="20"/>
          <w:sz w:val="23"/>
          <w:szCs w:val="23"/>
          <w:lang w:val="pt-PT"/>
        </w:rPr>
        <w:t xml:space="preserve"> </w:t>
      </w:r>
      <w:r w:rsidRPr="005363B0">
        <w:rPr>
          <w:rFonts w:ascii="Times New Roman" w:eastAsia="Times New Roman" w:hAnsi="Times New Roman" w:cs="Times New Roman"/>
          <w:b/>
          <w:bCs/>
          <w:sz w:val="23"/>
          <w:szCs w:val="23"/>
          <w:lang w:val="pt-PT"/>
        </w:rPr>
        <w:t>PEDIDO</w:t>
      </w:r>
      <w:r w:rsidRPr="005363B0">
        <w:rPr>
          <w:rFonts w:ascii="Times New Roman" w:eastAsia="Times New Roman" w:hAnsi="Times New Roman" w:cs="Times New Roman"/>
          <w:b/>
          <w:bCs/>
          <w:spacing w:val="20"/>
          <w:sz w:val="23"/>
          <w:szCs w:val="23"/>
          <w:lang w:val="pt-PT"/>
        </w:rPr>
        <w:t xml:space="preserve"> </w:t>
      </w:r>
      <w:r w:rsidRPr="005363B0">
        <w:rPr>
          <w:rFonts w:ascii="Times New Roman" w:eastAsia="Times New Roman" w:hAnsi="Times New Roman" w:cs="Times New Roman"/>
          <w:b/>
          <w:bCs/>
          <w:sz w:val="23"/>
          <w:szCs w:val="23"/>
          <w:lang w:val="pt-PT"/>
        </w:rPr>
        <w:t>DE</w:t>
      </w:r>
      <w:r w:rsidRPr="005363B0">
        <w:rPr>
          <w:rFonts w:ascii="Times New Roman" w:eastAsia="Times New Roman" w:hAnsi="Times New Roman" w:cs="Times New Roman"/>
          <w:b/>
          <w:bCs/>
          <w:spacing w:val="20"/>
          <w:sz w:val="23"/>
          <w:szCs w:val="23"/>
          <w:lang w:val="pt-PT"/>
        </w:rPr>
        <w:t xml:space="preserve"> </w:t>
      </w:r>
      <w:r w:rsidRPr="005363B0">
        <w:rPr>
          <w:rFonts w:ascii="Times New Roman" w:eastAsia="Times New Roman" w:hAnsi="Times New Roman" w:cs="Times New Roman"/>
          <w:b/>
          <w:bCs/>
          <w:spacing w:val="-2"/>
          <w:sz w:val="23"/>
          <w:szCs w:val="23"/>
          <w:lang w:val="pt-PT"/>
        </w:rPr>
        <w:t>ESCLARECIMENTO</w:t>
      </w:r>
    </w:p>
    <w:p w14:paraId="0D1FE0A4" w14:textId="77777777" w:rsidR="00721B05" w:rsidRPr="005363B0" w:rsidRDefault="00721B05" w:rsidP="00335457">
      <w:pPr>
        <w:widowControl w:val="0"/>
        <w:numPr>
          <w:ilvl w:val="1"/>
          <w:numId w:val="31"/>
        </w:numPr>
        <w:tabs>
          <w:tab w:val="left" w:pos="426"/>
          <w:tab w:val="left" w:pos="703"/>
        </w:tabs>
        <w:autoSpaceDE w:val="0"/>
        <w:autoSpaceDN w:val="0"/>
        <w:spacing w:after="0" w:line="240" w:lineRule="auto"/>
        <w:ind w:left="0" w:right="232"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Qualquer pessoa é parte legítima para impugnar este Edital por irregularidade na aplicação da </w:t>
      </w:r>
      <w:hyperlink r:id="rId22">
        <w:r w:rsidRPr="005363B0">
          <w:rPr>
            <w:rFonts w:ascii="Times New Roman" w:eastAsia="Times New Roman" w:hAnsi="Times New Roman" w:cs="Times New Roman"/>
            <w:sz w:val="23"/>
            <w:szCs w:val="23"/>
            <w:lang w:val="pt-PT"/>
          </w:rPr>
          <w:t>Lei Federal nº14.133/2021</w:t>
        </w:r>
      </w:hyperlink>
      <w:r w:rsidRPr="005363B0">
        <w:rPr>
          <w:rFonts w:ascii="Times New Roman" w:eastAsia="Times New Roman" w:hAnsi="Times New Roman" w:cs="Times New Roman"/>
          <w:sz w:val="23"/>
          <w:szCs w:val="23"/>
          <w:lang w:val="pt-PT"/>
        </w:rPr>
        <w:t>, devendo protocolar o pedido até 03 (três) dias úteis antes da data da abertura do certame.</w:t>
      </w:r>
    </w:p>
    <w:p w14:paraId="1AF9AF26" w14:textId="77777777" w:rsidR="00721B05" w:rsidRPr="005363B0" w:rsidRDefault="00721B05" w:rsidP="00335457">
      <w:pPr>
        <w:widowControl w:val="0"/>
        <w:numPr>
          <w:ilvl w:val="1"/>
          <w:numId w:val="31"/>
        </w:numPr>
        <w:tabs>
          <w:tab w:val="left" w:pos="426"/>
          <w:tab w:val="left" w:pos="715"/>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A resposta à impugnação ou ao pedido de esclarecimento será divulgado em sítio eletrônico oficial no prazo de até 03 (três) dias úteis, limitado ao último dia útil anterior à data da abertura do </w:t>
      </w:r>
      <w:r w:rsidRPr="005363B0">
        <w:rPr>
          <w:rFonts w:ascii="Times New Roman" w:eastAsia="Times New Roman" w:hAnsi="Times New Roman" w:cs="Times New Roman"/>
          <w:spacing w:val="-2"/>
          <w:sz w:val="23"/>
          <w:szCs w:val="23"/>
          <w:lang w:val="pt-PT"/>
        </w:rPr>
        <w:t>certame.</w:t>
      </w:r>
    </w:p>
    <w:p w14:paraId="77C107CA" w14:textId="77777777" w:rsidR="00721B05" w:rsidRPr="005363B0" w:rsidRDefault="00721B05" w:rsidP="00335457">
      <w:pPr>
        <w:widowControl w:val="0"/>
        <w:numPr>
          <w:ilvl w:val="1"/>
          <w:numId w:val="31"/>
        </w:numPr>
        <w:tabs>
          <w:tab w:val="left" w:pos="426"/>
          <w:tab w:val="left" w:pos="700"/>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 xml:space="preserve">A impugnação e o pedido de esclarecimento poderão ser realizados por forma eletrônica, pelo seguinte e-mail: </w:t>
      </w:r>
      <w:hyperlink r:id="rId23" w:history="1">
        <w:r w:rsidRPr="005363B0">
          <w:rPr>
            <w:rFonts w:ascii="Times New Roman" w:eastAsia="Times New Roman" w:hAnsi="Times New Roman" w:cs="Times New Roman"/>
            <w:sz w:val="23"/>
            <w:szCs w:val="23"/>
            <w:u w:val="single" w:color="0000FF"/>
            <w:lang w:val="pt-PT"/>
          </w:rPr>
          <w:t>licitacao@miraguai.rs.gov.br</w:t>
        </w:r>
      </w:hyperlink>
    </w:p>
    <w:p w14:paraId="4354B90F" w14:textId="77777777" w:rsidR="00721B05" w:rsidRPr="005363B0" w:rsidRDefault="00721B05" w:rsidP="00335457">
      <w:pPr>
        <w:widowControl w:val="0"/>
        <w:numPr>
          <w:ilvl w:val="1"/>
          <w:numId w:val="31"/>
        </w:numPr>
        <w:tabs>
          <w:tab w:val="left" w:pos="426"/>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impugnações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pedidos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esclarecimentos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suspendem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prazos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previstos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certame.</w:t>
      </w:r>
    </w:p>
    <w:p w14:paraId="244C44D9" w14:textId="77777777" w:rsidR="00721B05" w:rsidRPr="005363B0" w:rsidRDefault="00721B05" w:rsidP="00335457">
      <w:pPr>
        <w:widowControl w:val="0"/>
        <w:numPr>
          <w:ilvl w:val="1"/>
          <w:numId w:val="31"/>
        </w:numPr>
        <w:tabs>
          <w:tab w:val="left" w:pos="426"/>
          <w:tab w:val="left" w:pos="707"/>
        </w:tabs>
        <w:autoSpaceDE w:val="0"/>
        <w:autoSpaceDN w:val="0"/>
        <w:spacing w:after="0" w:line="240" w:lineRule="auto"/>
        <w:ind w:left="0" w:right="24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 concessão de efeito suspensivo à impugnação é medida excepcional e deverá ser motivada pelo agente de contratação, nos autos do processo de licitação.</w:t>
      </w:r>
    </w:p>
    <w:p w14:paraId="1CFA0EDA" w14:textId="77777777" w:rsidR="00721B05" w:rsidRPr="005363B0" w:rsidRDefault="00721B05" w:rsidP="00335457">
      <w:pPr>
        <w:widowControl w:val="0"/>
        <w:numPr>
          <w:ilvl w:val="1"/>
          <w:numId w:val="31"/>
        </w:numPr>
        <w:tabs>
          <w:tab w:val="left" w:pos="426"/>
          <w:tab w:val="left" w:pos="691"/>
        </w:tabs>
        <w:autoSpaceDE w:val="0"/>
        <w:autoSpaceDN w:val="0"/>
        <w:spacing w:after="0" w:line="263" w:lineRule="exact"/>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Acolhida</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impugnação,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será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definida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publicada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nova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realização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pacing w:val="-2"/>
          <w:sz w:val="23"/>
          <w:szCs w:val="23"/>
          <w:lang w:val="pt-PT"/>
        </w:rPr>
        <w:t>certame.</w:t>
      </w:r>
    </w:p>
    <w:p w14:paraId="401888C1" w14:textId="77777777" w:rsidR="00721B05" w:rsidRPr="005363B0" w:rsidRDefault="00721B05" w:rsidP="00335457">
      <w:pPr>
        <w:widowControl w:val="0"/>
        <w:tabs>
          <w:tab w:val="left" w:pos="426"/>
          <w:tab w:val="left" w:pos="691"/>
        </w:tabs>
        <w:autoSpaceDE w:val="0"/>
        <w:autoSpaceDN w:val="0"/>
        <w:spacing w:after="0" w:line="263" w:lineRule="exact"/>
        <w:jc w:val="both"/>
        <w:rPr>
          <w:rFonts w:ascii="Times New Roman" w:eastAsia="Times New Roman" w:hAnsi="Times New Roman" w:cs="Times New Roman"/>
          <w:b/>
          <w:sz w:val="16"/>
          <w:szCs w:val="16"/>
          <w:lang w:val="pt-PT"/>
        </w:rPr>
      </w:pPr>
    </w:p>
    <w:p w14:paraId="1135FE9F" w14:textId="1128AE15" w:rsidR="00721B05" w:rsidRPr="00335457" w:rsidRDefault="00721B05" w:rsidP="00335457">
      <w:pPr>
        <w:widowControl w:val="0"/>
        <w:numPr>
          <w:ilvl w:val="0"/>
          <w:numId w:val="31"/>
        </w:numPr>
        <w:tabs>
          <w:tab w:val="left" w:pos="426"/>
          <w:tab w:val="left" w:pos="593"/>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DAS</w:t>
      </w:r>
      <w:r w:rsidRPr="005363B0">
        <w:rPr>
          <w:rFonts w:ascii="Times New Roman" w:eastAsia="Times New Roman" w:hAnsi="Times New Roman" w:cs="Times New Roman"/>
          <w:b/>
          <w:bCs/>
          <w:spacing w:val="32"/>
          <w:sz w:val="23"/>
          <w:szCs w:val="23"/>
          <w:lang w:val="pt-PT"/>
        </w:rPr>
        <w:t xml:space="preserve"> </w:t>
      </w:r>
      <w:r w:rsidRPr="005363B0">
        <w:rPr>
          <w:rFonts w:ascii="Times New Roman" w:eastAsia="Times New Roman" w:hAnsi="Times New Roman" w:cs="Times New Roman"/>
          <w:b/>
          <w:bCs/>
          <w:sz w:val="23"/>
          <w:szCs w:val="23"/>
          <w:lang w:val="pt-PT"/>
        </w:rPr>
        <w:t>DISPOSIÇÕES</w:t>
      </w:r>
      <w:r w:rsidRPr="005363B0">
        <w:rPr>
          <w:rFonts w:ascii="Times New Roman" w:eastAsia="Times New Roman" w:hAnsi="Times New Roman" w:cs="Times New Roman"/>
          <w:b/>
          <w:bCs/>
          <w:spacing w:val="33"/>
          <w:sz w:val="23"/>
          <w:szCs w:val="23"/>
          <w:lang w:val="pt-PT"/>
        </w:rPr>
        <w:t xml:space="preserve"> </w:t>
      </w:r>
      <w:r w:rsidRPr="005363B0">
        <w:rPr>
          <w:rFonts w:ascii="Times New Roman" w:eastAsia="Times New Roman" w:hAnsi="Times New Roman" w:cs="Times New Roman"/>
          <w:b/>
          <w:bCs/>
          <w:spacing w:val="-2"/>
          <w:sz w:val="23"/>
          <w:szCs w:val="23"/>
          <w:lang w:val="pt-PT"/>
        </w:rPr>
        <w:t>FINAIS</w:t>
      </w:r>
    </w:p>
    <w:p w14:paraId="5F75D94D" w14:textId="77777777" w:rsidR="00721B05" w:rsidRPr="005363B0" w:rsidRDefault="00721B05" w:rsidP="00335457">
      <w:pPr>
        <w:widowControl w:val="0"/>
        <w:numPr>
          <w:ilvl w:val="1"/>
          <w:numId w:val="31"/>
        </w:numPr>
        <w:tabs>
          <w:tab w:val="left" w:pos="426"/>
          <w:tab w:val="left" w:pos="695"/>
        </w:tabs>
        <w:autoSpaceDE w:val="0"/>
        <w:autoSpaceDN w:val="0"/>
        <w:spacing w:after="0" w:line="240" w:lineRule="auto"/>
        <w:ind w:left="0" w:right="229"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1E3A03" w14:textId="77777777" w:rsidR="00721B05" w:rsidRPr="005363B0" w:rsidRDefault="00721B05" w:rsidP="00335457">
      <w:pPr>
        <w:widowControl w:val="0"/>
        <w:numPr>
          <w:ilvl w:val="1"/>
          <w:numId w:val="31"/>
        </w:numPr>
        <w:tabs>
          <w:tab w:val="left" w:pos="426"/>
          <w:tab w:val="left" w:pos="679"/>
        </w:tabs>
        <w:autoSpaceDE w:val="0"/>
        <w:autoSpaceDN w:val="0"/>
        <w:spacing w:after="0" w:line="240" w:lineRule="auto"/>
        <w:ind w:left="0" w:right="236"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Todas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referências</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tempo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Edital,</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aviso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durante</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sessão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pública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observarão</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horário de Brasília - DF.</w:t>
      </w:r>
    </w:p>
    <w:p w14:paraId="6DA4532A" w14:textId="77777777" w:rsidR="00721B05" w:rsidRPr="005363B0" w:rsidRDefault="00721B05" w:rsidP="00335457">
      <w:pPr>
        <w:widowControl w:val="0"/>
        <w:numPr>
          <w:ilvl w:val="1"/>
          <w:numId w:val="31"/>
        </w:numPr>
        <w:tabs>
          <w:tab w:val="left" w:pos="426"/>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homologação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resultado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desta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licitação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implicará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direito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contratação.</w:t>
      </w:r>
    </w:p>
    <w:p w14:paraId="54175670" w14:textId="77777777" w:rsidR="00721B05" w:rsidRPr="005363B0" w:rsidRDefault="00721B05" w:rsidP="00335457">
      <w:pPr>
        <w:widowControl w:val="0"/>
        <w:numPr>
          <w:ilvl w:val="1"/>
          <w:numId w:val="31"/>
        </w:numPr>
        <w:tabs>
          <w:tab w:val="left" w:pos="426"/>
          <w:tab w:val="left" w:pos="712"/>
        </w:tabs>
        <w:autoSpaceDE w:val="0"/>
        <w:autoSpaceDN w:val="0"/>
        <w:spacing w:after="0" w:line="273" w:lineRule="auto"/>
        <w:ind w:left="0" w:right="236"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As normas disciplinadoras da licitação serão sempre interpretadas em favor da ampliação da disputa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entre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interessados,</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desde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comprometam</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interesse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Administração,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 xml:space="preserve">princípio </w:t>
      </w:r>
      <w:r w:rsidRPr="005363B0">
        <w:rPr>
          <w:rFonts w:ascii="Times New Roman" w:eastAsia="Times New Roman" w:hAnsi="Times New Roman" w:cs="Times New Roman"/>
          <w:lang w:val="pt-PT"/>
        </w:rPr>
        <w:t>da</w:t>
      </w:r>
      <w:r w:rsidRPr="005363B0">
        <w:rPr>
          <w:rFonts w:ascii="Times New Roman" w:eastAsia="Times New Roman" w:hAnsi="Times New Roman" w:cs="Times New Roman"/>
          <w:spacing w:val="-5"/>
          <w:lang w:val="pt-PT"/>
        </w:rPr>
        <w:t xml:space="preserve"> </w:t>
      </w:r>
      <w:r w:rsidRPr="005363B0">
        <w:rPr>
          <w:rFonts w:ascii="Times New Roman" w:eastAsia="Times New Roman" w:hAnsi="Times New Roman" w:cs="Times New Roman"/>
          <w:lang w:val="pt-PT"/>
        </w:rPr>
        <w:t>isonomia,</w:t>
      </w:r>
      <w:r w:rsidRPr="005363B0">
        <w:rPr>
          <w:rFonts w:ascii="Times New Roman" w:eastAsia="Times New Roman" w:hAnsi="Times New Roman" w:cs="Times New Roman"/>
          <w:spacing w:val="-5"/>
          <w:lang w:val="pt-PT"/>
        </w:rPr>
        <w:t xml:space="preserve"> </w:t>
      </w:r>
      <w:r w:rsidRPr="005363B0">
        <w:rPr>
          <w:rFonts w:ascii="Times New Roman" w:eastAsia="Times New Roman" w:hAnsi="Times New Roman" w:cs="Times New Roman"/>
          <w:lang w:val="pt-PT"/>
        </w:rPr>
        <w:t>a</w:t>
      </w:r>
      <w:r w:rsidRPr="005363B0">
        <w:rPr>
          <w:rFonts w:ascii="Times New Roman" w:eastAsia="Times New Roman" w:hAnsi="Times New Roman" w:cs="Times New Roman"/>
          <w:spacing w:val="-2"/>
          <w:lang w:val="pt-PT"/>
        </w:rPr>
        <w:t xml:space="preserve"> </w:t>
      </w:r>
      <w:r w:rsidRPr="005363B0">
        <w:rPr>
          <w:rFonts w:ascii="Times New Roman" w:eastAsia="Times New Roman" w:hAnsi="Times New Roman" w:cs="Times New Roman"/>
          <w:lang w:val="pt-PT"/>
        </w:rPr>
        <w:t>finalidade</w:t>
      </w:r>
      <w:r w:rsidRPr="005363B0">
        <w:rPr>
          <w:rFonts w:ascii="Times New Roman" w:eastAsia="Times New Roman" w:hAnsi="Times New Roman" w:cs="Times New Roman"/>
          <w:spacing w:val="-4"/>
          <w:lang w:val="pt-PT"/>
        </w:rPr>
        <w:t xml:space="preserve"> </w:t>
      </w:r>
      <w:r w:rsidRPr="005363B0">
        <w:rPr>
          <w:rFonts w:ascii="Times New Roman" w:eastAsia="Times New Roman" w:hAnsi="Times New Roman" w:cs="Times New Roman"/>
          <w:lang w:val="pt-PT"/>
        </w:rPr>
        <w:t>e</w:t>
      </w:r>
      <w:r w:rsidRPr="005363B0">
        <w:rPr>
          <w:rFonts w:ascii="Times New Roman" w:eastAsia="Times New Roman" w:hAnsi="Times New Roman" w:cs="Times New Roman"/>
          <w:spacing w:val="-2"/>
          <w:lang w:val="pt-PT"/>
        </w:rPr>
        <w:t xml:space="preserve"> </w:t>
      </w:r>
      <w:r w:rsidRPr="005363B0">
        <w:rPr>
          <w:rFonts w:ascii="Times New Roman" w:eastAsia="Times New Roman" w:hAnsi="Times New Roman" w:cs="Times New Roman"/>
          <w:lang w:val="pt-PT"/>
        </w:rPr>
        <w:t>a</w:t>
      </w:r>
      <w:r w:rsidRPr="005363B0">
        <w:rPr>
          <w:rFonts w:ascii="Times New Roman" w:eastAsia="Times New Roman" w:hAnsi="Times New Roman" w:cs="Times New Roman"/>
          <w:spacing w:val="-2"/>
          <w:lang w:val="pt-PT"/>
        </w:rPr>
        <w:t xml:space="preserve"> </w:t>
      </w:r>
      <w:r w:rsidRPr="005363B0">
        <w:rPr>
          <w:rFonts w:ascii="Times New Roman" w:eastAsia="Times New Roman" w:hAnsi="Times New Roman" w:cs="Times New Roman"/>
          <w:lang w:val="pt-PT"/>
        </w:rPr>
        <w:t>segurança</w:t>
      </w:r>
      <w:r w:rsidRPr="005363B0">
        <w:rPr>
          <w:rFonts w:ascii="Times New Roman" w:eastAsia="Times New Roman" w:hAnsi="Times New Roman" w:cs="Times New Roman"/>
          <w:spacing w:val="-2"/>
          <w:lang w:val="pt-PT"/>
        </w:rPr>
        <w:t xml:space="preserve"> </w:t>
      </w:r>
      <w:r w:rsidRPr="005363B0">
        <w:rPr>
          <w:rFonts w:ascii="Times New Roman" w:eastAsia="Times New Roman" w:hAnsi="Times New Roman" w:cs="Times New Roman"/>
          <w:lang w:val="pt-PT"/>
        </w:rPr>
        <w:t>da</w:t>
      </w:r>
      <w:r w:rsidRPr="005363B0">
        <w:rPr>
          <w:rFonts w:ascii="Times New Roman" w:eastAsia="Times New Roman" w:hAnsi="Times New Roman" w:cs="Times New Roman"/>
          <w:spacing w:val="-4"/>
          <w:lang w:val="pt-PT"/>
        </w:rPr>
        <w:t xml:space="preserve"> </w:t>
      </w:r>
      <w:r w:rsidRPr="005363B0">
        <w:rPr>
          <w:rFonts w:ascii="Times New Roman" w:eastAsia="Times New Roman" w:hAnsi="Times New Roman" w:cs="Times New Roman"/>
          <w:spacing w:val="-2"/>
          <w:lang w:val="pt-PT"/>
        </w:rPr>
        <w:t>contratação.</w:t>
      </w:r>
    </w:p>
    <w:p w14:paraId="1E5BDAFC" w14:textId="77777777" w:rsidR="00721B05" w:rsidRPr="005363B0" w:rsidRDefault="00721B05" w:rsidP="00335457">
      <w:pPr>
        <w:widowControl w:val="0"/>
        <w:numPr>
          <w:ilvl w:val="1"/>
          <w:numId w:val="31"/>
        </w:numPr>
        <w:tabs>
          <w:tab w:val="left" w:pos="426"/>
          <w:tab w:val="left" w:pos="727"/>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Os licitantes assumem todos os custos de preparação e apresentação de suas propostas e a Administração não será, em nenhum caso, responsável por esses custos, independentemente da condução ou do resultado do processo licitatório.</w:t>
      </w:r>
    </w:p>
    <w:p w14:paraId="44ECB649" w14:textId="77777777" w:rsidR="00721B05" w:rsidRPr="005363B0" w:rsidRDefault="00721B05" w:rsidP="00335457">
      <w:pPr>
        <w:widowControl w:val="0"/>
        <w:numPr>
          <w:ilvl w:val="1"/>
          <w:numId w:val="31"/>
        </w:numPr>
        <w:tabs>
          <w:tab w:val="left" w:pos="426"/>
          <w:tab w:val="left" w:pos="691"/>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contagem</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prazos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estabelecidos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neste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Edital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seus</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Anexos,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excluir-se-á</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dia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início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 xml:space="preserve">e incluir-se-á o do vencimento. Só se iniciam e vencem os prazos em dias de expediente na </w:t>
      </w:r>
      <w:r w:rsidRPr="005363B0">
        <w:rPr>
          <w:rFonts w:ascii="Times New Roman" w:eastAsia="Times New Roman" w:hAnsi="Times New Roman" w:cs="Times New Roman"/>
          <w:spacing w:val="-2"/>
          <w:sz w:val="23"/>
          <w:szCs w:val="23"/>
          <w:lang w:val="pt-PT"/>
        </w:rPr>
        <w:t>Administração.</w:t>
      </w:r>
    </w:p>
    <w:p w14:paraId="4819E5F6" w14:textId="77777777" w:rsidR="00721B05" w:rsidRPr="005363B0" w:rsidRDefault="00721B05" w:rsidP="00335457">
      <w:pPr>
        <w:widowControl w:val="0"/>
        <w:numPr>
          <w:ilvl w:val="1"/>
          <w:numId w:val="31"/>
        </w:numPr>
        <w:tabs>
          <w:tab w:val="left" w:pos="426"/>
          <w:tab w:val="left" w:pos="681"/>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desatendimento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exigências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formais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essenciais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importará</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afastamento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licitante, desde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seja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possível</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aproveitamento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ato,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observados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princípios</w:t>
      </w:r>
      <w:r w:rsidRPr="005363B0">
        <w:rPr>
          <w:rFonts w:ascii="Times New Roman" w:eastAsia="Times New Roman" w:hAnsi="Times New Roman" w:cs="Times New Roman"/>
          <w:spacing w:val="-8"/>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isonomia</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7"/>
          <w:sz w:val="23"/>
          <w:szCs w:val="23"/>
          <w:lang w:val="pt-PT"/>
        </w:rPr>
        <w:t xml:space="preserve"> </w:t>
      </w:r>
      <w:r w:rsidRPr="005363B0">
        <w:rPr>
          <w:rFonts w:ascii="Times New Roman" w:eastAsia="Times New Roman" w:hAnsi="Times New Roman" w:cs="Times New Roman"/>
          <w:sz w:val="23"/>
          <w:szCs w:val="23"/>
          <w:lang w:val="pt-PT"/>
        </w:rPr>
        <w:t xml:space="preserve">interesse </w:t>
      </w:r>
      <w:r w:rsidRPr="005363B0">
        <w:rPr>
          <w:rFonts w:ascii="Times New Roman" w:eastAsia="Times New Roman" w:hAnsi="Times New Roman" w:cs="Times New Roman"/>
          <w:spacing w:val="-2"/>
          <w:sz w:val="23"/>
          <w:szCs w:val="23"/>
          <w:lang w:val="pt-PT"/>
        </w:rPr>
        <w:t>público.</w:t>
      </w:r>
    </w:p>
    <w:p w14:paraId="2497E73C" w14:textId="77777777" w:rsidR="00721B05" w:rsidRPr="005363B0" w:rsidRDefault="00721B05" w:rsidP="00335457">
      <w:pPr>
        <w:widowControl w:val="0"/>
        <w:numPr>
          <w:ilvl w:val="1"/>
          <w:numId w:val="31"/>
        </w:numPr>
        <w:tabs>
          <w:tab w:val="left" w:pos="426"/>
          <w:tab w:val="left" w:pos="707"/>
        </w:tabs>
        <w:autoSpaceDE w:val="0"/>
        <w:autoSpaceDN w:val="0"/>
        <w:spacing w:after="0" w:line="240" w:lineRule="auto"/>
        <w:ind w:left="0" w:right="242"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Em caso de divergência entre disposições deste Edital e de seus anexos ou demais peças que compõem o processo, prevalecerá as deste Edital.</w:t>
      </w:r>
    </w:p>
    <w:p w14:paraId="728EAC9B" w14:textId="77777777" w:rsidR="00721B05" w:rsidRPr="005363B0" w:rsidRDefault="00721B05" w:rsidP="00335457">
      <w:pPr>
        <w:widowControl w:val="0"/>
        <w:numPr>
          <w:ilvl w:val="1"/>
          <w:numId w:val="31"/>
        </w:numPr>
        <w:tabs>
          <w:tab w:val="left" w:pos="426"/>
          <w:tab w:val="left" w:pos="679"/>
        </w:tabs>
        <w:autoSpaceDE w:val="0"/>
        <w:autoSpaceDN w:val="0"/>
        <w:spacing w:after="0" w:line="273" w:lineRule="auto"/>
        <w:ind w:left="0" w:right="235"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Edital</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seus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anexos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estão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disponíveis,</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íntegra,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 xml:space="preserve">no endereço eletrônico </w:t>
      </w:r>
      <w:hyperlink r:id="rId24" w:history="1">
        <w:r w:rsidRPr="005363B0">
          <w:rPr>
            <w:rFonts w:ascii="Times New Roman" w:eastAsia="Times New Roman" w:hAnsi="Times New Roman" w:cs="Times New Roman"/>
            <w:color w:val="0563C1"/>
            <w:sz w:val="23"/>
            <w:szCs w:val="23"/>
            <w:u w:val="single"/>
            <w:lang w:val="pt-PT"/>
          </w:rPr>
          <w:t>https://www.miraguai.rs.gov.br/</w:t>
        </w:r>
      </w:hyperlink>
      <w:r w:rsidRPr="005363B0">
        <w:rPr>
          <w:rFonts w:ascii="Times New Roman" w:eastAsia="Times New Roman" w:hAnsi="Times New Roman" w:cs="Times New Roman"/>
          <w:sz w:val="23"/>
          <w:szCs w:val="23"/>
          <w:lang w:val="pt-PT"/>
        </w:rPr>
        <w:t xml:space="preserve">.  </w:t>
      </w:r>
    </w:p>
    <w:p w14:paraId="66809EE8" w14:textId="77777777" w:rsidR="00721B05" w:rsidRPr="005363B0" w:rsidRDefault="00721B05" w:rsidP="00335457">
      <w:pPr>
        <w:widowControl w:val="0"/>
        <w:numPr>
          <w:ilvl w:val="1"/>
          <w:numId w:val="31"/>
        </w:numPr>
        <w:tabs>
          <w:tab w:val="left" w:pos="426"/>
          <w:tab w:val="left" w:pos="806"/>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5363B0">
        <w:rPr>
          <w:rFonts w:ascii="Times New Roman" w:eastAsia="Times New Roman" w:hAnsi="Times New Roman" w:cs="Times New Roman"/>
          <w:sz w:val="23"/>
          <w:szCs w:val="23"/>
          <w:lang w:val="pt-PT"/>
        </w:rPr>
        <w:t>Integram</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este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Edital,</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todos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fins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efeitos,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seguintes</w:t>
      </w:r>
      <w:r w:rsidRPr="005363B0">
        <w:rPr>
          <w:rFonts w:ascii="Times New Roman" w:eastAsia="Times New Roman" w:hAnsi="Times New Roman" w:cs="Times New Roman"/>
          <w:spacing w:val="-2"/>
          <w:sz w:val="23"/>
          <w:szCs w:val="23"/>
          <w:lang w:val="pt-PT"/>
        </w:rPr>
        <w:t xml:space="preserve"> anexos:</w:t>
      </w:r>
    </w:p>
    <w:p w14:paraId="6F5D19FF" w14:textId="77777777" w:rsidR="00721B05" w:rsidRPr="005363B0" w:rsidRDefault="00721B05" w:rsidP="00721B05">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ANEXO</w:t>
      </w:r>
      <w:r w:rsidRPr="005363B0">
        <w:rPr>
          <w:rFonts w:ascii="Times New Roman" w:eastAsia="Times New Roman" w:hAnsi="Times New Roman" w:cs="Times New Roman"/>
          <w:b/>
          <w:spacing w:val="-5"/>
          <w:sz w:val="23"/>
          <w:szCs w:val="23"/>
          <w:lang w:val="pt-PT"/>
        </w:rPr>
        <w:t xml:space="preserve"> </w:t>
      </w:r>
      <w:r w:rsidRPr="005363B0">
        <w:rPr>
          <w:rFonts w:ascii="Times New Roman" w:eastAsia="Times New Roman" w:hAnsi="Times New Roman" w:cs="Times New Roman"/>
          <w:b/>
          <w:spacing w:val="-10"/>
          <w:sz w:val="23"/>
          <w:szCs w:val="23"/>
          <w:lang w:val="pt-PT"/>
        </w:rPr>
        <w:t>I</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Termo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 xml:space="preserve">Referência </w:t>
      </w:r>
    </w:p>
    <w:p w14:paraId="61BB452B" w14:textId="77777777" w:rsidR="00721B05" w:rsidRPr="005363B0" w:rsidRDefault="00721B05" w:rsidP="00721B05">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bCs/>
          <w:sz w:val="23"/>
          <w:szCs w:val="23"/>
          <w:lang w:val="pt-PT"/>
        </w:rPr>
        <w:t>ANEXO II</w:t>
      </w:r>
      <w:r w:rsidRPr="005363B0">
        <w:rPr>
          <w:rFonts w:ascii="Times New Roman" w:eastAsia="Times New Roman" w:hAnsi="Times New Roman" w:cs="Times New Roman"/>
          <w:sz w:val="23"/>
          <w:szCs w:val="23"/>
          <w:lang w:val="pt-PT"/>
        </w:rPr>
        <w:t xml:space="preserve"> - Modelo de Proposta Financeira</w:t>
      </w:r>
    </w:p>
    <w:p w14:paraId="6859746F" w14:textId="77777777" w:rsidR="00721B05" w:rsidRPr="005363B0" w:rsidRDefault="00721B05" w:rsidP="00721B05">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ANEXO</w:t>
      </w:r>
      <w:r w:rsidRPr="005363B0">
        <w:rPr>
          <w:rFonts w:ascii="Times New Roman" w:eastAsia="Times New Roman" w:hAnsi="Times New Roman" w:cs="Times New Roman"/>
          <w:b/>
          <w:spacing w:val="-5"/>
          <w:sz w:val="23"/>
          <w:szCs w:val="23"/>
          <w:lang w:val="pt-PT"/>
        </w:rPr>
        <w:t xml:space="preserve"> III</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Credenciamento</w:t>
      </w:r>
    </w:p>
    <w:p w14:paraId="4AD4C328" w14:textId="77777777" w:rsidR="00721B05" w:rsidRPr="005363B0" w:rsidRDefault="00721B05" w:rsidP="00721B05">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ANEXO IV</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Modelo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declaração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ple no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atendimento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requisitos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habilitação.</w:t>
      </w:r>
    </w:p>
    <w:p w14:paraId="5F4FA088" w14:textId="77777777" w:rsidR="00721B05" w:rsidRPr="005363B0" w:rsidRDefault="00721B05" w:rsidP="00721B05">
      <w:pPr>
        <w:widowControl w:val="0"/>
        <w:tabs>
          <w:tab w:val="left" w:pos="426"/>
          <w:tab w:val="left" w:pos="2355"/>
        </w:tabs>
        <w:autoSpaceDE w:val="0"/>
        <w:autoSpaceDN w:val="0"/>
        <w:spacing w:after="0" w:line="264" w:lineRule="exact"/>
        <w:jc w:val="both"/>
        <w:rPr>
          <w:rFonts w:ascii="Times New Roman" w:eastAsia="Times New Roman" w:hAnsi="Times New Roman" w:cs="Times New Roman"/>
          <w:spacing w:val="-5"/>
          <w:sz w:val="23"/>
          <w:szCs w:val="23"/>
          <w:lang w:val="pt-PT"/>
        </w:rPr>
      </w:pPr>
      <w:r w:rsidRPr="005363B0">
        <w:rPr>
          <w:rFonts w:ascii="Times New Roman" w:eastAsia="Times New Roman" w:hAnsi="Times New Roman" w:cs="Times New Roman"/>
          <w:b/>
          <w:sz w:val="23"/>
          <w:szCs w:val="23"/>
          <w:lang w:val="pt-PT"/>
        </w:rPr>
        <w:t>ANEXO</w:t>
      </w:r>
      <w:r w:rsidRPr="005363B0">
        <w:rPr>
          <w:rFonts w:ascii="Times New Roman" w:eastAsia="Times New Roman" w:hAnsi="Times New Roman" w:cs="Times New Roman"/>
          <w:b/>
          <w:spacing w:val="-5"/>
          <w:sz w:val="23"/>
          <w:szCs w:val="23"/>
          <w:lang w:val="pt-PT"/>
        </w:rPr>
        <w:t xml:space="preserve"> </w:t>
      </w:r>
      <w:r w:rsidRPr="005363B0">
        <w:rPr>
          <w:rFonts w:ascii="Times New Roman" w:eastAsia="Times New Roman" w:hAnsi="Times New Roman" w:cs="Times New Roman"/>
          <w:b/>
          <w:spacing w:val="-10"/>
          <w:sz w:val="23"/>
          <w:szCs w:val="23"/>
          <w:lang w:val="pt-PT"/>
        </w:rPr>
        <w:t>V</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bCs/>
          <w:spacing w:val="-5"/>
          <w:sz w:val="23"/>
          <w:szCs w:val="23"/>
          <w:lang w:val="pt-PT"/>
        </w:rPr>
        <w:t>Modelo de declaração de enquadramento como microempresa (me) ou empresa de pequeno porte (epp)</w:t>
      </w:r>
    </w:p>
    <w:p w14:paraId="0CCE7ACB" w14:textId="77777777" w:rsidR="00721B05" w:rsidRPr="005363B0" w:rsidRDefault="00721B05" w:rsidP="00721B05">
      <w:pPr>
        <w:widowControl w:val="0"/>
        <w:tabs>
          <w:tab w:val="left" w:pos="426"/>
          <w:tab w:val="left" w:pos="2355"/>
        </w:tabs>
        <w:autoSpaceDE w:val="0"/>
        <w:autoSpaceDN w:val="0"/>
        <w:spacing w:after="0" w:line="240" w:lineRule="auto"/>
        <w:jc w:val="both"/>
        <w:rPr>
          <w:rFonts w:ascii="Times New Roman" w:eastAsia="Times New Roman" w:hAnsi="Times New Roman" w:cs="Times New Roman"/>
          <w:spacing w:val="-3"/>
          <w:sz w:val="23"/>
          <w:szCs w:val="23"/>
          <w:lang w:val="pt-PT"/>
        </w:rPr>
      </w:pPr>
      <w:r w:rsidRPr="005363B0">
        <w:rPr>
          <w:rFonts w:ascii="Times New Roman" w:eastAsia="Times New Roman" w:hAnsi="Times New Roman" w:cs="Times New Roman"/>
          <w:b/>
          <w:sz w:val="23"/>
          <w:szCs w:val="23"/>
          <w:lang w:val="pt-PT"/>
        </w:rPr>
        <w:t>ANEXO</w:t>
      </w:r>
      <w:r w:rsidRPr="005363B0">
        <w:rPr>
          <w:rFonts w:ascii="Times New Roman" w:eastAsia="Times New Roman" w:hAnsi="Times New Roman" w:cs="Times New Roman"/>
          <w:b/>
          <w:spacing w:val="-5"/>
          <w:sz w:val="23"/>
          <w:szCs w:val="23"/>
          <w:lang w:val="pt-PT"/>
        </w:rPr>
        <w:t xml:space="preserve"> VI</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Modelo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declaração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emprega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menor</w:t>
      </w:r>
    </w:p>
    <w:p w14:paraId="68497B1C" w14:textId="77777777" w:rsidR="00721B05" w:rsidRPr="005363B0" w:rsidRDefault="00721B05" w:rsidP="00721B05">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lastRenderedPageBreak/>
        <w:t>ANEXO</w:t>
      </w:r>
      <w:r w:rsidRPr="005363B0">
        <w:rPr>
          <w:rFonts w:ascii="Times New Roman" w:eastAsia="Times New Roman" w:hAnsi="Times New Roman" w:cs="Times New Roman"/>
          <w:b/>
          <w:spacing w:val="-2"/>
          <w:sz w:val="23"/>
          <w:szCs w:val="23"/>
          <w:lang w:val="pt-PT"/>
        </w:rPr>
        <w:t xml:space="preserve"> </w:t>
      </w:r>
      <w:r w:rsidRPr="005363B0">
        <w:rPr>
          <w:rFonts w:ascii="Times New Roman" w:eastAsia="Times New Roman" w:hAnsi="Times New Roman" w:cs="Times New Roman"/>
          <w:b/>
          <w:sz w:val="23"/>
          <w:szCs w:val="23"/>
          <w:lang w:val="pt-PT"/>
        </w:rPr>
        <w:t>VII</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31"/>
          <w:sz w:val="23"/>
          <w:szCs w:val="23"/>
          <w:lang w:val="pt-PT"/>
        </w:rPr>
        <w:t xml:space="preserve"> </w:t>
      </w:r>
      <w:r w:rsidRPr="005363B0">
        <w:rPr>
          <w:rFonts w:ascii="Times New Roman" w:eastAsia="Times New Roman" w:hAnsi="Times New Roman" w:cs="Times New Roman"/>
          <w:sz w:val="23"/>
          <w:szCs w:val="23"/>
          <w:lang w:val="pt-PT"/>
        </w:rPr>
        <w:t>Modelo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declaração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idoneidade</w:t>
      </w:r>
    </w:p>
    <w:p w14:paraId="6604D84E" w14:textId="77777777" w:rsidR="00721B05" w:rsidRPr="005363B0" w:rsidRDefault="00721B05" w:rsidP="00721B05">
      <w:pPr>
        <w:widowControl w:val="0"/>
        <w:tabs>
          <w:tab w:val="left" w:pos="426"/>
          <w:tab w:val="left" w:pos="2355"/>
        </w:tabs>
        <w:autoSpaceDE w:val="0"/>
        <w:autoSpaceDN w:val="0"/>
        <w:spacing w:after="0"/>
        <w:ind w:right="71"/>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 xml:space="preserve">ANEXO VIII </w:t>
      </w:r>
      <w:r w:rsidRPr="005363B0">
        <w:rPr>
          <w:rFonts w:ascii="Times New Roman" w:eastAsia="Times New Roman" w:hAnsi="Times New Roman" w:cs="Times New Roman"/>
          <w:sz w:val="23"/>
          <w:szCs w:val="23"/>
          <w:lang w:val="pt-PT"/>
        </w:rPr>
        <w:t xml:space="preserve">- </w:t>
      </w:r>
      <w:r w:rsidRPr="005363B0">
        <w:rPr>
          <w:rFonts w:ascii="Times New Roman" w:eastAsia="Times New Roman" w:hAnsi="Times New Roman" w:cs="Times New Roman"/>
          <w:lang w:val="pt-PT"/>
        </w:rPr>
        <w:t>Modelo</w:t>
      </w:r>
      <w:r w:rsidRPr="005363B0">
        <w:rPr>
          <w:rFonts w:ascii="Times New Roman" w:eastAsia="Times New Roman" w:hAnsi="Times New Roman" w:cs="Times New Roman"/>
          <w:spacing w:val="31"/>
          <w:lang w:val="pt-PT"/>
        </w:rPr>
        <w:t xml:space="preserve"> </w:t>
      </w:r>
      <w:r w:rsidRPr="005363B0">
        <w:rPr>
          <w:rFonts w:ascii="Times New Roman" w:eastAsia="Times New Roman" w:hAnsi="Times New Roman" w:cs="Times New Roman"/>
          <w:lang w:val="pt-PT"/>
        </w:rPr>
        <w:t>de</w:t>
      </w:r>
      <w:r w:rsidRPr="005363B0">
        <w:rPr>
          <w:rFonts w:ascii="Times New Roman" w:eastAsia="Times New Roman" w:hAnsi="Times New Roman" w:cs="Times New Roman"/>
          <w:spacing w:val="31"/>
          <w:lang w:val="pt-PT"/>
        </w:rPr>
        <w:t xml:space="preserve"> </w:t>
      </w:r>
      <w:r w:rsidRPr="005363B0">
        <w:rPr>
          <w:rFonts w:ascii="Times New Roman" w:eastAsia="Times New Roman" w:hAnsi="Times New Roman" w:cs="Times New Roman"/>
          <w:lang w:val="pt-PT"/>
        </w:rPr>
        <w:t>declaração</w:t>
      </w:r>
      <w:r w:rsidRPr="005363B0">
        <w:rPr>
          <w:rFonts w:ascii="Times New Roman" w:eastAsia="Times New Roman" w:hAnsi="Times New Roman" w:cs="Times New Roman"/>
          <w:spacing w:val="28"/>
          <w:lang w:val="pt-PT"/>
        </w:rPr>
        <w:t xml:space="preserve"> </w:t>
      </w:r>
      <w:r w:rsidRPr="005363B0">
        <w:rPr>
          <w:rFonts w:ascii="Times New Roman" w:eastAsia="Times New Roman" w:hAnsi="Times New Roman" w:cs="Times New Roman"/>
          <w:lang w:val="pt-PT"/>
        </w:rPr>
        <w:t>que</w:t>
      </w:r>
      <w:r w:rsidRPr="005363B0">
        <w:rPr>
          <w:rFonts w:ascii="Times New Roman" w:eastAsia="Times New Roman" w:hAnsi="Times New Roman" w:cs="Times New Roman"/>
          <w:spacing w:val="31"/>
          <w:lang w:val="pt-PT"/>
        </w:rPr>
        <w:t xml:space="preserve"> </w:t>
      </w:r>
      <w:r w:rsidRPr="005363B0">
        <w:rPr>
          <w:rFonts w:ascii="Times New Roman" w:eastAsia="Times New Roman" w:hAnsi="Times New Roman" w:cs="Times New Roman"/>
          <w:lang w:val="pt-PT"/>
        </w:rPr>
        <w:t>não</w:t>
      </w:r>
      <w:r w:rsidRPr="005363B0">
        <w:rPr>
          <w:rFonts w:ascii="Times New Roman" w:eastAsia="Times New Roman" w:hAnsi="Times New Roman" w:cs="Times New Roman"/>
          <w:spacing w:val="28"/>
          <w:lang w:val="pt-PT"/>
        </w:rPr>
        <w:t xml:space="preserve"> </w:t>
      </w:r>
      <w:r w:rsidRPr="005363B0">
        <w:rPr>
          <w:rFonts w:ascii="Times New Roman" w:eastAsia="Times New Roman" w:hAnsi="Times New Roman" w:cs="Times New Roman"/>
          <w:lang w:val="pt-PT"/>
        </w:rPr>
        <w:t>possui</w:t>
      </w:r>
      <w:r w:rsidRPr="005363B0">
        <w:rPr>
          <w:rFonts w:ascii="Times New Roman" w:eastAsia="Times New Roman" w:hAnsi="Times New Roman" w:cs="Times New Roman"/>
          <w:spacing w:val="31"/>
          <w:lang w:val="pt-PT"/>
        </w:rPr>
        <w:t xml:space="preserve"> </w:t>
      </w:r>
      <w:r w:rsidRPr="005363B0">
        <w:rPr>
          <w:rFonts w:ascii="Times New Roman" w:eastAsia="Times New Roman" w:hAnsi="Times New Roman" w:cs="Times New Roman"/>
          <w:lang w:val="pt-PT"/>
        </w:rPr>
        <w:t>em</w:t>
      </w:r>
      <w:r w:rsidRPr="005363B0">
        <w:rPr>
          <w:rFonts w:ascii="Times New Roman" w:eastAsia="Times New Roman" w:hAnsi="Times New Roman" w:cs="Times New Roman"/>
          <w:spacing w:val="31"/>
          <w:lang w:val="pt-PT"/>
        </w:rPr>
        <w:t xml:space="preserve"> </w:t>
      </w:r>
      <w:r w:rsidRPr="005363B0">
        <w:rPr>
          <w:rFonts w:ascii="Times New Roman" w:eastAsia="Times New Roman" w:hAnsi="Times New Roman" w:cs="Times New Roman"/>
          <w:lang w:val="pt-PT"/>
        </w:rPr>
        <w:t>seu</w:t>
      </w:r>
      <w:r w:rsidRPr="005363B0">
        <w:rPr>
          <w:rFonts w:ascii="Times New Roman" w:eastAsia="Times New Roman" w:hAnsi="Times New Roman" w:cs="Times New Roman"/>
          <w:spacing w:val="31"/>
          <w:lang w:val="pt-PT"/>
        </w:rPr>
        <w:t xml:space="preserve"> </w:t>
      </w:r>
      <w:r w:rsidRPr="005363B0">
        <w:rPr>
          <w:rFonts w:ascii="Times New Roman" w:eastAsia="Times New Roman" w:hAnsi="Times New Roman" w:cs="Times New Roman"/>
          <w:lang w:val="pt-PT"/>
        </w:rPr>
        <w:t>quadro</w:t>
      </w:r>
      <w:r w:rsidRPr="005363B0">
        <w:rPr>
          <w:rFonts w:ascii="Times New Roman" w:eastAsia="Times New Roman" w:hAnsi="Times New Roman" w:cs="Times New Roman"/>
          <w:spacing w:val="31"/>
          <w:lang w:val="pt-PT"/>
        </w:rPr>
        <w:t xml:space="preserve"> </w:t>
      </w:r>
      <w:r w:rsidRPr="005363B0">
        <w:rPr>
          <w:rFonts w:ascii="Times New Roman" w:eastAsia="Times New Roman" w:hAnsi="Times New Roman" w:cs="Times New Roman"/>
          <w:lang w:val="pt-PT"/>
        </w:rPr>
        <w:t>societário</w:t>
      </w:r>
      <w:r w:rsidRPr="005363B0">
        <w:rPr>
          <w:rFonts w:ascii="Times New Roman" w:eastAsia="Times New Roman" w:hAnsi="Times New Roman" w:cs="Times New Roman"/>
          <w:spacing w:val="31"/>
          <w:lang w:val="pt-PT"/>
        </w:rPr>
        <w:t xml:space="preserve"> </w:t>
      </w:r>
      <w:r w:rsidRPr="005363B0">
        <w:rPr>
          <w:rFonts w:ascii="Times New Roman" w:eastAsia="Times New Roman" w:hAnsi="Times New Roman" w:cs="Times New Roman"/>
          <w:lang w:val="pt-PT"/>
        </w:rPr>
        <w:t>servidor público da ativa</w:t>
      </w:r>
    </w:p>
    <w:p w14:paraId="62EB2132" w14:textId="77777777" w:rsidR="00721B05" w:rsidRDefault="00721B05" w:rsidP="00721B05">
      <w:pPr>
        <w:widowControl w:val="0"/>
        <w:tabs>
          <w:tab w:val="left" w:pos="426"/>
          <w:tab w:val="left" w:pos="2355"/>
        </w:tabs>
        <w:autoSpaceDE w:val="0"/>
        <w:autoSpaceDN w:val="0"/>
        <w:spacing w:after="0"/>
        <w:ind w:right="3828"/>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b/>
          <w:sz w:val="23"/>
          <w:szCs w:val="23"/>
          <w:lang w:val="pt-PT"/>
        </w:rPr>
        <w:t>ANEXO IX</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Minuta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Ata</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Registro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 xml:space="preserve">Preços </w:t>
      </w:r>
    </w:p>
    <w:p w14:paraId="371C90C3" w14:textId="77777777" w:rsidR="005363B0" w:rsidRPr="005363B0" w:rsidRDefault="005363B0" w:rsidP="00721B05">
      <w:pPr>
        <w:widowControl w:val="0"/>
        <w:tabs>
          <w:tab w:val="left" w:pos="426"/>
          <w:tab w:val="left" w:pos="2355"/>
        </w:tabs>
        <w:autoSpaceDE w:val="0"/>
        <w:autoSpaceDN w:val="0"/>
        <w:spacing w:after="0"/>
        <w:ind w:right="3828"/>
        <w:jc w:val="both"/>
        <w:rPr>
          <w:rFonts w:ascii="Times New Roman" w:eastAsia="Times New Roman" w:hAnsi="Times New Roman" w:cs="Times New Roman"/>
          <w:sz w:val="23"/>
          <w:szCs w:val="23"/>
          <w:lang w:val="pt-PT"/>
        </w:rPr>
      </w:pPr>
    </w:p>
    <w:p w14:paraId="7165547A" w14:textId="77777777" w:rsidR="00721B05" w:rsidRPr="005363B0" w:rsidRDefault="00721B05" w:rsidP="00721B05">
      <w:pPr>
        <w:widowControl w:val="0"/>
        <w:tabs>
          <w:tab w:val="left" w:pos="426"/>
        </w:tabs>
        <w:autoSpaceDE w:val="0"/>
        <w:autoSpaceDN w:val="0"/>
        <w:spacing w:after="0" w:line="240" w:lineRule="auto"/>
        <w:ind w:right="1570"/>
        <w:jc w:val="left"/>
        <w:outlineLvl w:val="2"/>
        <w:rPr>
          <w:rFonts w:ascii="Times New Roman" w:eastAsia="Times New Roman" w:hAnsi="Times New Roman" w:cs="Times New Roman"/>
          <w:b/>
          <w:bCs/>
          <w:sz w:val="10"/>
          <w:szCs w:val="10"/>
          <w:lang w:val="pt-PT"/>
        </w:rPr>
      </w:pPr>
    </w:p>
    <w:p w14:paraId="5766B9F0" w14:textId="374FD4FE" w:rsidR="00721B05" w:rsidRPr="005363B0" w:rsidRDefault="00721B05" w:rsidP="005363B0">
      <w:pPr>
        <w:widowControl w:val="0"/>
        <w:tabs>
          <w:tab w:val="left" w:pos="426"/>
        </w:tabs>
        <w:autoSpaceDE w:val="0"/>
        <w:autoSpaceDN w:val="0"/>
        <w:spacing w:after="0" w:line="240" w:lineRule="auto"/>
        <w:ind w:right="-1"/>
        <w:outlineLvl w:val="2"/>
        <w:rPr>
          <w:rFonts w:ascii="Times New Roman" w:eastAsia="Times New Roman" w:hAnsi="Times New Roman" w:cs="Times New Roman"/>
          <w:b/>
          <w:bCs/>
          <w:spacing w:val="-2"/>
          <w:sz w:val="23"/>
          <w:szCs w:val="23"/>
          <w:lang w:val="pt-PT"/>
        </w:rPr>
      </w:pPr>
      <w:r w:rsidRPr="005363B0">
        <w:rPr>
          <w:rFonts w:ascii="Times New Roman" w:eastAsia="Times New Roman" w:hAnsi="Times New Roman" w:cs="Times New Roman"/>
          <w:b/>
          <w:bCs/>
          <w:spacing w:val="-2"/>
          <w:sz w:val="23"/>
          <w:szCs w:val="23"/>
          <w:lang w:val="pt-PT"/>
        </w:rPr>
        <w:t xml:space="preserve">Miraguaí – RS, </w:t>
      </w:r>
      <w:r w:rsidR="00663F40">
        <w:rPr>
          <w:rFonts w:ascii="Times New Roman" w:eastAsia="Times New Roman" w:hAnsi="Times New Roman" w:cs="Times New Roman"/>
          <w:b/>
          <w:bCs/>
          <w:spacing w:val="-2"/>
          <w:sz w:val="23"/>
          <w:szCs w:val="23"/>
          <w:lang w:val="pt-PT"/>
        </w:rPr>
        <w:t>22</w:t>
      </w:r>
      <w:r w:rsidR="00267F83" w:rsidRPr="005363B0">
        <w:rPr>
          <w:rFonts w:ascii="Times New Roman" w:eastAsia="Times New Roman" w:hAnsi="Times New Roman" w:cs="Times New Roman"/>
          <w:b/>
          <w:bCs/>
          <w:spacing w:val="-2"/>
          <w:sz w:val="23"/>
          <w:szCs w:val="23"/>
          <w:lang w:val="pt-PT"/>
        </w:rPr>
        <w:t xml:space="preserve"> de </w:t>
      </w:r>
      <w:r w:rsidR="00EC412E">
        <w:rPr>
          <w:rFonts w:ascii="Times New Roman" w:eastAsia="Times New Roman" w:hAnsi="Times New Roman" w:cs="Times New Roman"/>
          <w:b/>
          <w:bCs/>
          <w:spacing w:val="-2"/>
          <w:sz w:val="23"/>
          <w:szCs w:val="23"/>
          <w:lang w:val="pt-PT"/>
        </w:rPr>
        <w:t>abril</w:t>
      </w:r>
      <w:r w:rsidR="00A1580C" w:rsidRPr="005363B0">
        <w:rPr>
          <w:rFonts w:ascii="Times New Roman" w:eastAsia="Times New Roman" w:hAnsi="Times New Roman" w:cs="Times New Roman"/>
          <w:b/>
          <w:bCs/>
          <w:spacing w:val="-2"/>
          <w:sz w:val="23"/>
          <w:szCs w:val="23"/>
          <w:lang w:val="pt-PT"/>
        </w:rPr>
        <w:t xml:space="preserve"> de 202</w:t>
      </w:r>
      <w:r w:rsidR="00EC412E">
        <w:rPr>
          <w:rFonts w:ascii="Times New Roman" w:eastAsia="Times New Roman" w:hAnsi="Times New Roman" w:cs="Times New Roman"/>
          <w:b/>
          <w:bCs/>
          <w:spacing w:val="-2"/>
          <w:sz w:val="23"/>
          <w:szCs w:val="23"/>
          <w:lang w:val="pt-PT"/>
        </w:rPr>
        <w:t>6</w:t>
      </w:r>
    </w:p>
    <w:p w14:paraId="1AF82280" w14:textId="77777777" w:rsidR="00721B05" w:rsidRPr="005363B0" w:rsidRDefault="00721B05" w:rsidP="00A1580C">
      <w:pPr>
        <w:widowControl w:val="0"/>
        <w:tabs>
          <w:tab w:val="left" w:pos="426"/>
        </w:tabs>
        <w:autoSpaceDE w:val="0"/>
        <w:autoSpaceDN w:val="0"/>
        <w:spacing w:after="0" w:line="240" w:lineRule="auto"/>
        <w:ind w:right="-1"/>
        <w:jc w:val="both"/>
        <w:outlineLvl w:val="2"/>
        <w:rPr>
          <w:rFonts w:ascii="Times New Roman" w:eastAsia="Times New Roman" w:hAnsi="Times New Roman" w:cs="Times New Roman"/>
          <w:b/>
          <w:bCs/>
          <w:spacing w:val="-2"/>
          <w:sz w:val="23"/>
          <w:szCs w:val="23"/>
          <w:lang w:val="pt-PT"/>
        </w:rPr>
      </w:pPr>
    </w:p>
    <w:p w14:paraId="3C505B12" w14:textId="77777777" w:rsidR="008A0B2F" w:rsidRPr="005363B0" w:rsidRDefault="008A0B2F" w:rsidP="00A1580C">
      <w:pPr>
        <w:widowControl w:val="0"/>
        <w:tabs>
          <w:tab w:val="left" w:pos="426"/>
        </w:tabs>
        <w:autoSpaceDE w:val="0"/>
        <w:autoSpaceDN w:val="0"/>
        <w:spacing w:after="0" w:line="240" w:lineRule="auto"/>
        <w:ind w:right="-1"/>
        <w:jc w:val="both"/>
        <w:outlineLvl w:val="2"/>
        <w:rPr>
          <w:rFonts w:ascii="Times New Roman" w:eastAsia="Times New Roman" w:hAnsi="Times New Roman" w:cs="Times New Roman"/>
          <w:b/>
          <w:bCs/>
          <w:spacing w:val="-2"/>
          <w:sz w:val="23"/>
          <w:szCs w:val="23"/>
          <w:lang w:val="pt-PT"/>
        </w:rPr>
      </w:pPr>
    </w:p>
    <w:p w14:paraId="71C2A1D2" w14:textId="3F3AED9F" w:rsidR="00721B05" w:rsidRPr="005363B0" w:rsidRDefault="00721B05" w:rsidP="005363B0">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r w:rsidRPr="005363B0">
        <w:rPr>
          <w:rFonts w:ascii="Times New Roman" w:eastAsia="Times New Roman" w:hAnsi="Times New Roman" w:cs="Times New Roman"/>
          <w:b/>
          <w:bCs/>
          <w:spacing w:val="-2"/>
          <w:sz w:val="23"/>
          <w:szCs w:val="23"/>
          <w:lang w:val="pt-PT"/>
        </w:rPr>
        <w:t>L</w:t>
      </w:r>
      <w:r w:rsidR="005948DE" w:rsidRPr="005363B0">
        <w:rPr>
          <w:rFonts w:ascii="Times New Roman" w:eastAsia="Times New Roman" w:hAnsi="Times New Roman" w:cs="Times New Roman"/>
          <w:b/>
          <w:bCs/>
          <w:spacing w:val="-2"/>
          <w:sz w:val="23"/>
          <w:szCs w:val="23"/>
          <w:lang w:val="pt-PT"/>
        </w:rPr>
        <w:t>EONIR HARTK</w:t>
      </w:r>
    </w:p>
    <w:p w14:paraId="52C6DECA" w14:textId="52BAB2BE" w:rsidR="00721B05" w:rsidRPr="005363B0" w:rsidRDefault="00721B05" w:rsidP="005363B0">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r w:rsidRPr="005363B0">
        <w:rPr>
          <w:rFonts w:ascii="Times New Roman" w:eastAsia="Times New Roman" w:hAnsi="Times New Roman" w:cs="Times New Roman"/>
          <w:b/>
          <w:bCs/>
          <w:spacing w:val="-2"/>
          <w:sz w:val="23"/>
          <w:szCs w:val="23"/>
          <w:lang w:val="pt-PT"/>
        </w:rPr>
        <w:t>Prefeito Municipal</w:t>
      </w:r>
    </w:p>
    <w:p w14:paraId="325DBBA2" w14:textId="77777777" w:rsidR="008A0B2F" w:rsidRPr="005363B0"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0F3FDEF" w14:textId="77777777" w:rsidR="008A0B2F" w:rsidRPr="005363B0"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3B6189A0" w14:textId="77777777" w:rsidR="008A0B2F" w:rsidRPr="005363B0"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27E983C3" w14:textId="77777777" w:rsidR="008A0B2F" w:rsidRPr="005363B0"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44709200" w14:textId="77777777" w:rsidR="008A0B2F"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208B8CA9" w14:textId="77777777" w:rsidR="00335457" w:rsidRDefault="00335457"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2625674C" w14:textId="77777777" w:rsidR="00335457" w:rsidRDefault="00335457"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70D12A15" w14:textId="77777777" w:rsidR="00335457" w:rsidRDefault="00335457"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2A17DB79" w14:textId="77777777" w:rsidR="00335457" w:rsidRDefault="00335457"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7DB968A2"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3280E6C2"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1E135EF4"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8EEA3F5"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75662519"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19C9C335"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3769782E"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439C16EB"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763F8BD"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0CC4CB0D"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60703294"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07783B7F"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43CB9DB"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45624C2B"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105E1697"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72E2B1C0"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4AE73C2A"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14F54B64"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1663F5E2"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135FA1DE"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3D33968A"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7B085163"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43009217"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2369A4F"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E744931"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6F62F02A"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B94ACE5"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7C6EB6E0" w14:textId="77777777" w:rsidR="00016B49" w:rsidRDefault="00016B49"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1966D055" w14:textId="77777777" w:rsidR="00335457" w:rsidRDefault="00335457"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452A1EBF" w14:textId="77777777" w:rsidR="00335457" w:rsidRDefault="00335457"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42C6D7BE" w14:textId="77777777" w:rsidR="00335457" w:rsidRPr="005363B0" w:rsidRDefault="00335457" w:rsidP="008C0C23">
      <w:pPr>
        <w:widowControl w:val="0"/>
        <w:tabs>
          <w:tab w:val="left" w:pos="461"/>
        </w:tabs>
        <w:autoSpaceDE w:val="0"/>
        <w:autoSpaceDN w:val="0"/>
        <w:spacing w:after="0" w:line="240" w:lineRule="auto"/>
        <w:jc w:val="both"/>
        <w:outlineLvl w:val="2"/>
        <w:rPr>
          <w:rFonts w:ascii="Times New Roman" w:eastAsia="Times New Roman" w:hAnsi="Times New Roman" w:cs="Times New Roman"/>
          <w:b/>
          <w:bCs/>
          <w:spacing w:val="-2"/>
          <w:sz w:val="23"/>
          <w:szCs w:val="23"/>
          <w:lang w:val="pt-PT"/>
        </w:rPr>
      </w:pPr>
    </w:p>
    <w:p w14:paraId="1F76870B" w14:textId="77777777" w:rsidR="00721B05" w:rsidRPr="005363B0" w:rsidRDefault="00721B05"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ANEXO I</w:t>
      </w:r>
    </w:p>
    <w:p w14:paraId="02C9FF27" w14:textId="193A8136" w:rsidR="00721B05" w:rsidRDefault="00721B05" w:rsidP="008C0C23">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line="360" w:lineRule="auto"/>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z w:val="24"/>
          <w:szCs w:val="24"/>
          <w:lang w:val="pt-PT"/>
        </w:rPr>
        <w:t>TERMO DE REFERÊNCIA</w:t>
      </w:r>
    </w:p>
    <w:p w14:paraId="1987B98B" w14:textId="77777777" w:rsidR="008C0C23" w:rsidRPr="005363B0" w:rsidRDefault="008C0C23" w:rsidP="008C0C23">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line="360" w:lineRule="auto"/>
        <w:rPr>
          <w:rFonts w:ascii="Times New Roman" w:eastAsia="Times New Roman" w:hAnsi="Times New Roman" w:cs="Times New Roman"/>
          <w:sz w:val="24"/>
          <w:szCs w:val="24"/>
          <w:lang w:val="pt-PT"/>
        </w:rPr>
      </w:pPr>
    </w:p>
    <w:p w14:paraId="1A4E3CA8" w14:textId="64C7CDBD" w:rsidR="00721B05" w:rsidRPr="005363B0" w:rsidRDefault="00A1580C" w:rsidP="005363B0">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jc w:val="both"/>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 xml:space="preserve">PROCESSO ADMINISTRATIVO </w:t>
      </w:r>
      <w:r w:rsidRPr="001143D0">
        <w:rPr>
          <w:rFonts w:ascii="Times New Roman" w:eastAsia="Times New Roman" w:hAnsi="Times New Roman" w:cs="Times New Roman"/>
          <w:b/>
          <w:bCs/>
          <w:sz w:val="24"/>
          <w:szCs w:val="24"/>
          <w:lang w:val="pt-PT"/>
        </w:rPr>
        <w:t>N</w:t>
      </w:r>
      <w:r w:rsidR="007A2961" w:rsidRPr="001143D0">
        <w:rPr>
          <w:rFonts w:ascii="Times New Roman" w:eastAsia="Times New Roman" w:hAnsi="Times New Roman" w:cs="Times New Roman"/>
          <w:b/>
          <w:bCs/>
          <w:sz w:val="24"/>
          <w:szCs w:val="24"/>
          <w:lang w:val="pt-PT"/>
        </w:rPr>
        <w:t xml:space="preserve">º </w:t>
      </w:r>
      <w:r w:rsidR="001143D0">
        <w:rPr>
          <w:rFonts w:ascii="Times New Roman" w:eastAsia="Times New Roman" w:hAnsi="Times New Roman" w:cs="Times New Roman"/>
          <w:b/>
          <w:bCs/>
          <w:sz w:val="24"/>
          <w:szCs w:val="24"/>
          <w:lang w:val="pt-PT"/>
        </w:rPr>
        <w:t>37</w:t>
      </w:r>
      <w:r w:rsidR="007A2961" w:rsidRPr="001143D0">
        <w:rPr>
          <w:rFonts w:ascii="Times New Roman" w:eastAsia="Times New Roman" w:hAnsi="Times New Roman" w:cs="Times New Roman"/>
          <w:b/>
          <w:bCs/>
          <w:sz w:val="24"/>
          <w:szCs w:val="24"/>
          <w:lang w:val="pt-PT"/>
        </w:rPr>
        <w:t>/202</w:t>
      </w:r>
      <w:r w:rsidR="00EC412E" w:rsidRPr="001143D0">
        <w:rPr>
          <w:rFonts w:ascii="Times New Roman" w:eastAsia="Times New Roman" w:hAnsi="Times New Roman" w:cs="Times New Roman"/>
          <w:b/>
          <w:bCs/>
          <w:sz w:val="24"/>
          <w:szCs w:val="24"/>
          <w:lang w:val="pt-PT"/>
        </w:rPr>
        <w:t>6</w:t>
      </w:r>
    </w:p>
    <w:p w14:paraId="4679C96E" w14:textId="77777777" w:rsidR="00721B05" w:rsidRPr="005363B0" w:rsidRDefault="00721B05" w:rsidP="005363B0">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Município de Miraguaí - RS</w:t>
      </w:r>
    </w:p>
    <w:p w14:paraId="49316DFB" w14:textId="2FBB49BB" w:rsidR="00721B05" w:rsidRPr="005363B0" w:rsidRDefault="00721B05" w:rsidP="005363B0">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Secretaria Municipal de</w:t>
      </w:r>
      <w:r w:rsidR="00B17BE4" w:rsidRPr="005363B0">
        <w:rPr>
          <w:rFonts w:ascii="Times New Roman" w:eastAsia="Times New Roman" w:hAnsi="Times New Roman" w:cs="Times New Roman"/>
          <w:sz w:val="24"/>
          <w:szCs w:val="24"/>
          <w:lang w:val="pt-PT"/>
        </w:rPr>
        <w:t xml:space="preserve"> Serviços Urbanos</w:t>
      </w:r>
    </w:p>
    <w:p w14:paraId="08551B0A" w14:textId="77777777" w:rsidR="00721B05" w:rsidRPr="005363B0" w:rsidRDefault="00721B05" w:rsidP="005363B0">
      <w:pPr>
        <w:widowControl w:val="0"/>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Necessidade da Administração: </w:t>
      </w:r>
      <w:r w:rsidRPr="005363B0">
        <w:rPr>
          <w:rFonts w:ascii="Times New Roman" w:eastAsia="Times New Roman" w:hAnsi="Times New Roman" w:cs="Times New Roman"/>
          <w:b/>
          <w:iCs/>
          <w:sz w:val="24"/>
          <w:szCs w:val="24"/>
          <w:lang w:val="pt-PT"/>
        </w:rPr>
        <w:t>AQUISIÇÃO DE MATERIAIS ELÉTRICOS PARA AS DIVERSAS SECRETARIAS DO MUNICÍPIO DE MIRAGUAÍ – RS.</w:t>
      </w:r>
    </w:p>
    <w:p w14:paraId="43FB14D7" w14:textId="77777777" w:rsidR="00721B05" w:rsidRPr="005363B0" w:rsidRDefault="00721B05"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125B5D84" w14:textId="77777777" w:rsidR="00721B05" w:rsidRPr="005363B0" w:rsidRDefault="00721B05" w:rsidP="00721B05">
      <w:pPr>
        <w:spacing w:after="0" w:line="360" w:lineRule="auto"/>
        <w:jc w:val="both"/>
        <w:rPr>
          <w:rFonts w:ascii="Times New Roman" w:eastAsia="Times New Roman" w:hAnsi="Times New Roman" w:cs="Times New Roman"/>
          <w:b/>
          <w:bCs/>
          <w:color w:val="000000"/>
          <w:sz w:val="24"/>
          <w:szCs w:val="24"/>
          <w:lang w:eastAsia="pt-BR"/>
        </w:rPr>
      </w:pPr>
      <w:r w:rsidRPr="005363B0">
        <w:rPr>
          <w:rFonts w:ascii="Times New Roman" w:eastAsia="Times New Roman" w:hAnsi="Times New Roman" w:cs="Times New Roman"/>
          <w:b/>
          <w:bCs/>
          <w:color w:val="000000"/>
          <w:sz w:val="24"/>
          <w:szCs w:val="24"/>
          <w:lang w:eastAsia="pt-BR"/>
        </w:rPr>
        <w:t>1. DEFINIÇÃO DO OBJETO</w:t>
      </w:r>
    </w:p>
    <w:p w14:paraId="095478D8" w14:textId="77777777" w:rsidR="00721B05" w:rsidRDefault="00721B05" w:rsidP="005363B0">
      <w:pPr>
        <w:widowControl w:val="0"/>
        <w:autoSpaceDE w:val="0"/>
        <w:autoSpaceDN w:val="0"/>
        <w:spacing w:after="0"/>
        <w:jc w:val="both"/>
        <w:rPr>
          <w:rFonts w:ascii="Times New Roman" w:eastAsia="Times New Roman" w:hAnsi="Times New Roman" w:cs="Times New Roman"/>
          <w:b/>
          <w:iCs/>
          <w:sz w:val="24"/>
          <w:szCs w:val="24"/>
          <w:lang w:val="pt-PT"/>
        </w:rPr>
      </w:pPr>
      <w:bookmarkStart w:id="0" w:name="art6xxiiib"/>
      <w:bookmarkEnd w:id="0"/>
      <w:r w:rsidRPr="005363B0">
        <w:rPr>
          <w:rFonts w:ascii="Times New Roman" w:eastAsia="Times New Roman" w:hAnsi="Times New Roman" w:cs="Times New Roman"/>
          <w:b/>
          <w:iCs/>
          <w:sz w:val="24"/>
          <w:szCs w:val="24"/>
          <w:lang w:val="pt-PT"/>
        </w:rPr>
        <w:t>AQUISIÇÃO DE MATERIAIS ELÉTRICOS PARA AS DIVERSAS SECRETARIAS DO MUNICÍPIO DE MIRAGUAÍ - RS.</w:t>
      </w:r>
    </w:p>
    <w:p w14:paraId="4199BEF9" w14:textId="77777777" w:rsidR="005363B0" w:rsidRPr="005363B0" w:rsidRDefault="005363B0" w:rsidP="005363B0">
      <w:pPr>
        <w:widowControl w:val="0"/>
        <w:autoSpaceDE w:val="0"/>
        <w:autoSpaceDN w:val="0"/>
        <w:spacing w:after="0"/>
        <w:jc w:val="both"/>
        <w:rPr>
          <w:rFonts w:ascii="Times New Roman" w:eastAsia="Times New Roman" w:hAnsi="Times New Roman" w:cs="Times New Roman"/>
          <w:sz w:val="24"/>
          <w:szCs w:val="24"/>
          <w:lang w:val="pt-PT"/>
        </w:rPr>
      </w:pPr>
    </w:p>
    <w:p w14:paraId="70B4C563" w14:textId="6A5C5D7A" w:rsidR="009F2258" w:rsidRPr="005363B0" w:rsidRDefault="00721B05" w:rsidP="009F2258">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val="pt-PT" w:eastAsia="pt-BR"/>
          <w14:ligatures w14:val="standardContextual"/>
        </w:rPr>
      </w:pPr>
      <w:r w:rsidRPr="005363B0">
        <w:rPr>
          <w:rFonts w:ascii="Times New Roman" w:eastAsia="Times New Roman" w:hAnsi="Times New Roman" w:cs="Times New Roman"/>
          <w:iCs/>
          <w:kern w:val="2"/>
          <w:sz w:val="24"/>
          <w:szCs w:val="24"/>
          <w:lang w:val="pt-PT" w:eastAsia="pt-BR"/>
          <w14:ligatures w14:val="standardContextual"/>
        </w:rPr>
        <w:t xml:space="preserve">O objeto da contratação pretendida possuem as seguintes especificações: </w:t>
      </w:r>
    </w:p>
    <w:p w14:paraId="1F73A8F0" w14:textId="1B4FC1CD" w:rsidR="009F2258" w:rsidRDefault="009F2258" w:rsidP="00721B05">
      <w:pPr>
        <w:widowControl w:val="0"/>
        <w:autoSpaceDE w:val="0"/>
        <w:autoSpaceDN w:val="0"/>
        <w:adjustRightInd w:val="0"/>
        <w:spacing w:after="0" w:line="240" w:lineRule="auto"/>
        <w:jc w:val="left"/>
        <w:rPr>
          <w:rFonts w:ascii="Times New Roman" w:eastAsia="Times New Roman" w:hAnsi="Times New Roman" w:cs="Times New Roman"/>
          <w:sz w:val="18"/>
          <w:szCs w:val="18"/>
          <w:lang w:val="pt-PT" w:eastAsia="pt-BR"/>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
        <w:gridCol w:w="4962"/>
        <w:gridCol w:w="1134"/>
        <w:gridCol w:w="1134"/>
        <w:gridCol w:w="1275"/>
      </w:tblGrid>
      <w:tr w:rsidR="007855D1" w:rsidRPr="00A97B45" w14:paraId="5DA8082C" w14:textId="6369EBA0" w:rsidTr="007855D1">
        <w:trPr>
          <w:trHeight w:val="992"/>
        </w:trPr>
        <w:tc>
          <w:tcPr>
            <w:tcW w:w="709" w:type="dxa"/>
            <w:tcBorders>
              <w:top w:val="single" w:sz="4" w:space="0" w:color="000000"/>
              <w:left w:val="single" w:sz="4" w:space="0" w:color="000000"/>
              <w:bottom w:val="single" w:sz="4" w:space="0" w:color="000000"/>
              <w:right w:val="single" w:sz="4" w:space="0" w:color="000000"/>
            </w:tcBorders>
          </w:tcPr>
          <w:p w14:paraId="29562620" w14:textId="77777777"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p>
          <w:p w14:paraId="690167D9" w14:textId="77777777"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ITEM</w:t>
            </w:r>
          </w:p>
        </w:tc>
        <w:tc>
          <w:tcPr>
            <w:tcW w:w="992" w:type="dxa"/>
            <w:tcBorders>
              <w:top w:val="single" w:sz="4" w:space="0" w:color="000000"/>
              <w:left w:val="single" w:sz="4" w:space="0" w:color="000000"/>
              <w:bottom w:val="single" w:sz="4" w:space="0" w:color="000000"/>
              <w:right w:val="single" w:sz="4" w:space="0" w:color="000000"/>
            </w:tcBorders>
          </w:tcPr>
          <w:p w14:paraId="75F9E1F2" w14:textId="77777777"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p>
          <w:p w14:paraId="0E5DF342" w14:textId="77777777"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QUANT</w:t>
            </w:r>
          </w:p>
          <w:p w14:paraId="4549E5A5" w14:textId="77777777"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UNID/</w:t>
            </w:r>
          </w:p>
          <w:p w14:paraId="3EFBCD66" w14:textId="77777777"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MED</w:t>
            </w:r>
          </w:p>
        </w:tc>
        <w:tc>
          <w:tcPr>
            <w:tcW w:w="4962" w:type="dxa"/>
            <w:tcBorders>
              <w:top w:val="single" w:sz="4" w:space="0" w:color="000000"/>
              <w:left w:val="single" w:sz="4" w:space="0" w:color="000000"/>
              <w:bottom w:val="single" w:sz="4" w:space="0" w:color="000000"/>
              <w:right w:val="single" w:sz="4" w:space="0" w:color="auto"/>
            </w:tcBorders>
          </w:tcPr>
          <w:p w14:paraId="5D038F74" w14:textId="77777777"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p>
          <w:p w14:paraId="6CA34754" w14:textId="5CFADCC6" w:rsidR="007855D1" w:rsidRPr="00FE4993" w:rsidRDefault="007855D1" w:rsidP="007855D1">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DESCRIÇÃO</w:t>
            </w:r>
            <w:r>
              <w:rPr>
                <w:rFonts w:ascii="Times New Roman" w:eastAsia="Times New Roman" w:hAnsi="Times New Roman" w:cs="Times New Roman"/>
                <w:b/>
                <w:sz w:val="20"/>
                <w:szCs w:val="20"/>
                <w:lang w:eastAsia="pt-BR"/>
              </w:rPr>
              <w:t>/PRODUTOS</w:t>
            </w:r>
          </w:p>
        </w:tc>
        <w:tc>
          <w:tcPr>
            <w:tcW w:w="1134" w:type="dxa"/>
            <w:tcBorders>
              <w:top w:val="single" w:sz="4" w:space="0" w:color="auto"/>
              <w:left w:val="single" w:sz="4" w:space="0" w:color="000000"/>
              <w:bottom w:val="single" w:sz="4" w:space="0" w:color="auto"/>
              <w:right w:val="single" w:sz="4" w:space="0" w:color="auto"/>
            </w:tcBorders>
            <w:hideMark/>
          </w:tcPr>
          <w:p w14:paraId="61C5F02F" w14:textId="77777777" w:rsidR="007855D1" w:rsidRDefault="007855D1" w:rsidP="007855D1">
            <w:pPr>
              <w:spacing w:after="0" w:line="240" w:lineRule="auto"/>
              <w:jc w:val="both"/>
              <w:rPr>
                <w:rFonts w:ascii="Times New Roman" w:eastAsia="Times New Roman" w:hAnsi="Times New Roman" w:cs="Times New Roman"/>
                <w:b/>
                <w:sz w:val="20"/>
                <w:szCs w:val="20"/>
                <w:lang w:eastAsia="pt-BR"/>
              </w:rPr>
            </w:pPr>
          </w:p>
          <w:p w14:paraId="4EF45AD3" w14:textId="48A44A5F"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MARCA</w:t>
            </w:r>
          </w:p>
          <w:p w14:paraId="0F4D2D7E" w14:textId="0DD0F113" w:rsidR="007855D1" w:rsidRPr="00FE4993" w:rsidRDefault="007855D1" w:rsidP="007855D1">
            <w:pPr>
              <w:spacing w:after="0" w:line="240" w:lineRule="auto"/>
              <w:jc w:val="both"/>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hideMark/>
          </w:tcPr>
          <w:p w14:paraId="3472796E" w14:textId="7B90C9A4" w:rsidR="007855D1" w:rsidRPr="00FE4993" w:rsidRDefault="007855D1" w:rsidP="007855D1">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PREÇO UNIT</w:t>
            </w:r>
            <w:r>
              <w:rPr>
                <w:rFonts w:ascii="Times New Roman" w:eastAsia="Times New Roman" w:hAnsi="Times New Roman" w:cs="Times New Roman"/>
                <w:b/>
                <w:sz w:val="20"/>
                <w:szCs w:val="20"/>
                <w:lang w:eastAsia="pt-BR"/>
              </w:rPr>
              <w:t>.</w:t>
            </w:r>
            <w:r w:rsidRPr="00FE4993">
              <w:rPr>
                <w:rFonts w:ascii="Times New Roman" w:eastAsia="Times New Roman" w:hAnsi="Times New Roman" w:cs="Times New Roman"/>
                <w:b/>
                <w:sz w:val="20"/>
                <w:szCs w:val="20"/>
                <w:lang w:eastAsia="pt-BR"/>
              </w:rPr>
              <w:t xml:space="preserve"> (R$)</w:t>
            </w:r>
          </w:p>
          <w:p w14:paraId="36CC7B6E" w14:textId="6CB6F2F0" w:rsidR="007855D1" w:rsidRPr="00FE4993" w:rsidRDefault="007855D1" w:rsidP="007855D1">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Valor de referência</w:t>
            </w:r>
          </w:p>
        </w:tc>
        <w:tc>
          <w:tcPr>
            <w:tcW w:w="1275" w:type="dxa"/>
            <w:tcBorders>
              <w:top w:val="single" w:sz="4" w:space="0" w:color="auto"/>
              <w:left w:val="single" w:sz="4" w:space="0" w:color="000000"/>
              <w:bottom w:val="single" w:sz="4" w:space="0" w:color="auto"/>
              <w:right w:val="single" w:sz="4" w:space="0" w:color="auto"/>
            </w:tcBorders>
          </w:tcPr>
          <w:p w14:paraId="464B9BCB" w14:textId="77777777" w:rsidR="007855D1" w:rsidRPr="00FE4993" w:rsidRDefault="007855D1" w:rsidP="007855D1">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PREÇO TOTAL (R$)</w:t>
            </w:r>
          </w:p>
          <w:p w14:paraId="718135F5" w14:textId="3A92CE70" w:rsidR="007855D1" w:rsidRPr="00FE4993" w:rsidRDefault="007855D1" w:rsidP="007855D1">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Valor de referência</w:t>
            </w:r>
          </w:p>
        </w:tc>
      </w:tr>
      <w:tr w:rsidR="00FE4993" w:rsidRPr="007855D1" w14:paraId="5248D737" w14:textId="04FFFA3C" w:rsidTr="007855D1">
        <w:trPr>
          <w:trHeight w:val="689"/>
        </w:trPr>
        <w:tc>
          <w:tcPr>
            <w:tcW w:w="709" w:type="dxa"/>
            <w:tcBorders>
              <w:top w:val="single" w:sz="4" w:space="0" w:color="000000"/>
              <w:left w:val="single" w:sz="4" w:space="0" w:color="000000"/>
              <w:bottom w:val="single" w:sz="4" w:space="0" w:color="000000"/>
              <w:right w:val="single" w:sz="4" w:space="0" w:color="000000"/>
            </w:tcBorders>
            <w:hideMark/>
          </w:tcPr>
          <w:p w14:paraId="124E5854"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01</w:t>
            </w:r>
          </w:p>
        </w:tc>
        <w:tc>
          <w:tcPr>
            <w:tcW w:w="992" w:type="dxa"/>
            <w:tcBorders>
              <w:top w:val="single" w:sz="4" w:space="0" w:color="000000"/>
              <w:left w:val="single" w:sz="4" w:space="0" w:color="000000"/>
              <w:bottom w:val="single" w:sz="4" w:space="0" w:color="000000"/>
              <w:right w:val="single" w:sz="4" w:space="0" w:color="000000"/>
            </w:tcBorders>
            <w:hideMark/>
          </w:tcPr>
          <w:p w14:paraId="629F47E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139694BB"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Calibri" w:hAnsi="Times New Roman" w:cs="Times New Roman"/>
                <w:b/>
                <w:sz w:val="18"/>
                <w:szCs w:val="18"/>
              </w:rPr>
              <w:t>Alicate profissional de 1.000w, universal, cabo isolado, aço cromo vanádio, 8”.</w:t>
            </w:r>
          </w:p>
        </w:tc>
        <w:tc>
          <w:tcPr>
            <w:tcW w:w="1134" w:type="dxa"/>
            <w:tcBorders>
              <w:top w:val="single" w:sz="4" w:space="0" w:color="auto"/>
              <w:left w:val="single" w:sz="4" w:space="0" w:color="000000"/>
              <w:bottom w:val="single" w:sz="4" w:space="0" w:color="000000"/>
              <w:right w:val="single" w:sz="4" w:space="0" w:color="auto"/>
            </w:tcBorders>
          </w:tcPr>
          <w:p w14:paraId="12D490AB" w14:textId="019C1478"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FBEB593" w14:textId="2D35A0B0"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40,00</w:t>
            </w:r>
          </w:p>
        </w:tc>
        <w:tc>
          <w:tcPr>
            <w:tcW w:w="1275" w:type="dxa"/>
            <w:tcBorders>
              <w:top w:val="single" w:sz="4" w:space="0" w:color="auto"/>
              <w:left w:val="single" w:sz="4" w:space="0" w:color="000000"/>
              <w:bottom w:val="single" w:sz="4" w:space="0" w:color="auto"/>
              <w:right w:val="single" w:sz="4" w:space="0" w:color="auto"/>
            </w:tcBorders>
          </w:tcPr>
          <w:p w14:paraId="6B2F7795" w14:textId="7D6250C8"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80,00</w:t>
            </w:r>
          </w:p>
        </w:tc>
      </w:tr>
      <w:tr w:rsidR="00FE4993" w:rsidRPr="007855D1" w14:paraId="660E7350" w14:textId="170B7A47" w:rsidTr="007855D1">
        <w:trPr>
          <w:trHeight w:val="575"/>
        </w:trPr>
        <w:tc>
          <w:tcPr>
            <w:tcW w:w="709" w:type="dxa"/>
            <w:tcBorders>
              <w:top w:val="single" w:sz="4" w:space="0" w:color="000000"/>
              <w:left w:val="single" w:sz="4" w:space="0" w:color="000000"/>
              <w:bottom w:val="single" w:sz="4" w:space="0" w:color="000000"/>
              <w:right w:val="single" w:sz="4" w:space="0" w:color="000000"/>
            </w:tcBorders>
            <w:hideMark/>
          </w:tcPr>
          <w:p w14:paraId="4F753AE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w:t>
            </w:r>
          </w:p>
        </w:tc>
        <w:tc>
          <w:tcPr>
            <w:tcW w:w="992" w:type="dxa"/>
            <w:tcBorders>
              <w:top w:val="single" w:sz="4" w:space="0" w:color="000000"/>
              <w:left w:val="single" w:sz="4" w:space="0" w:color="000000"/>
              <w:bottom w:val="single" w:sz="4" w:space="0" w:color="000000"/>
              <w:right w:val="single" w:sz="4" w:space="0" w:color="000000"/>
            </w:tcBorders>
            <w:hideMark/>
          </w:tcPr>
          <w:p w14:paraId="5F61E5FE"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 UN</w:t>
            </w:r>
          </w:p>
        </w:tc>
        <w:tc>
          <w:tcPr>
            <w:tcW w:w="4962" w:type="dxa"/>
            <w:tcBorders>
              <w:top w:val="single" w:sz="4" w:space="0" w:color="000000"/>
              <w:left w:val="single" w:sz="4" w:space="0" w:color="000000"/>
              <w:bottom w:val="single" w:sz="4" w:space="0" w:color="000000"/>
              <w:right w:val="single" w:sz="4" w:space="0" w:color="auto"/>
            </w:tcBorders>
          </w:tcPr>
          <w:p w14:paraId="49C129F3"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Calibri" w:hAnsi="Times New Roman" w:cs="Times New Roman"/>
                <w:b/>
                <w:sz w:val="18"/>
                <w:szCs w:val="18"/>
              </w:rPr>
              <w:t>Rolos de fita isolante preta 19mmX20mt.</w:t>
            </w:r>
          </w:p>
        </w:tc>
        <w:tc>
          <w:tcPr>
            <w:tcW w:w="1134" w:type="dxa"/>
            <w:tcBorders>
              <w:top w:val="single" w:sz="4" w:space="0" w:color="auto"/>
              <w:left w:val="single" w:sz="4" w:space="0" w:color="000000"/>
              <w:bottom w:val="single" w:sz="4" w:space="0" w:color="000000"/>
              <w:right w:val="single" w:sz="4" w:space="0" w:color="auto"/>
            </w:tcBorders>
          </w:tcPr>
          <w:p w14:paraId="12731F9B" w14:textId="5BC9E774"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59025FE" w14:textId="11CC526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11,49</w:t>
            </w:r>
          </w:p>
        </w:tc>
        <w:tc>
          <w:tcPr>
            <w:tcW w:w="1275" w:type="dxa"/>
            <w:tcBorders>
              <w:top w:val="single" w:sz="4" w:space="0" w:color="auto"/>
              <w:left w:val="single" w:sz="4" w:space="0" w:color="000000"/>
              <w:bottom w:val="single" w:sz="4" w:space="0" w:color="auto"/>
              <w:right w:val="single" w:sz="4" w:space="0" w:color="auto"/>
            </w:tcBorders>
          </w:tcPr>
          <w:p w14:paraId="2E5EC60B" w14:textId="66819BE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229,80</w:t>
            </w:r>
          </w:p>
        </w:tc>
      </w:tr>
      <w:tr w:rsidR="00FE4993" w:rsidRPr="007855D1" w14:paraId="0A80EFF9" w14:textId="04E05C15" w:rsidTr="007855D1">
        <w:trPr>
          <w:trHeight w:val="556"/>
        </w:trPr>
        <w:tc>
          <w:tcPr>
            <w:tcW w:w="709" w:type="dxa"/>
            <w:tcBorders>
              <w:top w:val="single" w:sz="4" w:space="0" w:color="000000"/>
              <w:left w:val="single" w:sz="4" w:space="0" w:color="000000"/>
              <w:bottom w:val="single" w:sz="4" w:space="0" w:color="000000"/>
              <w:right w:val="single" w:sz="4" w:space="0" w:color="000000"/>
            </w:tcBorders>
            <w:hideMark/>
          </w:tcPr>
          <w:p w14:paraId="536AAF6F"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color w:val="000000" w:themeColor="text1"/>
                <w:sz w:val="20"/>
                <w:szCs w:val="20"/>
                <w:lang w:eastAsia="pt-BR"/>
              </w:rPr>
              <w:t>03</w:t>
            </w:r>
          </w:p>
        </w:tc>
        <w:tc>
          <w:tcPr>
            <w:tcW w:w="992" w:type="dxa"/>
            <w:tcBorders>
              <w:top w:val="single" w:sz="4" w:space="0" w:color="000000"/>
              <w:left w:val="single" w:sz="4" w:space="0" w:color="000000"/>
              <w:bottom w:val="single" w:sz="4" w:space="0" w:color="000000"/>
              <w:right w:val="single" w:sz="4" w:space="0" w:color="000000"/>
            </w:tcBorders>
          </w:tcPr>
          <w:p w14:paraId="3ED91A54"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200 MT</w:t>
            </w:r>
          </w:p>
        </w:tc>
        <w:tc>
          <w:tcPr>
            <w:tcW w:w="4962" w:type="dxa"/>
            <w:tcBorders>
              <w:top w:val="single" w:sz="4" w:space="0" w:color="000000"/>
              <w:left w:val="single" w:sz="4" w:space="0" w:color="000000"/>
              <w:bottom w:val="single" w:sz="4" w:space="0" w:color="000000"/>
              <w:right w:val="single" w:sz="4" w:space="0" w:color="auto"/>
            </w:tcBorders>
          </w:tcPr>
          <w:p w14:paraId="29D3DCA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Calibri" w:hAnsi="Times New Roman" w:cs="Times New Roman"/>
                <w:b/>
                <w:sz w:val="18"/>
                <w:szCs w:val="18"/>
              </w:rPr>
              <w:t>Fio paralelo 2 x 1,5mm.</w:t>
            </w:r>
          </w:p>
        </w:tc>
        <w:tc>
          <w:tcPr>
            <w:tcW w:w="1134" w:type="dxa"/>
            <w:tcBorders>
              <w:top w:val="single" w:sz="4" w:space="0" w:color="auto"/>
              <w:left w:val="single" w:sz="4" w:space="0" w:color="000000"/>
              <w:bottom w:val="single" w:sz="4" w:space="0" w:color="000000"/>
              <w:right w:val="single" w:sz="4" w:space="0" w:color="auto"/>
            </w:tcBorders>
          </w:tcPr>
          <w:p w14:paraId="3FC5188F" w14:textId="6BC13F41"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74C05A3" w14:textId="4E4279DE"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3,00</w:t>
            </w:r>
          </w:p>
        </w:tc>
        <w:tc>
          <w:tcPr>
            <w:tcW w:w="1275" w:type="dxa"/>
            <w:tcBorders>
              <w:top w:val="single" w:sz="4" w:space="0" w:color="auto"/>
              <w:left w:val="single" w:sz="4" w:space="0" w:color="000000"/>
              <w:bottom w:val="single" w:sz="4" w:space="0" w:color="auto"/>
              <w:right w:val="single" w:sz="4" w:space="0" w:color="auto"/>
            </w:tcBorders>
          </w:tcPr>
          <w:p w14:paraId="2E393B11" w14:textId="674A18E1"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600,00</w:t>
            </w:r>
          </w:p>
        </w:tc>
      </w:tr>
      <w:tr w:rsidR="00FE4993" w:rsidRPr="007855D1" w14:paraId="743116D7" w14:textId="649BBFCF" w:rsidTr="007855D1">
        <w:trPr>
          <w:trHeight w:val="550"/>
        </w:trPr>
        <w:tc>
          <w:tcPr>
            <w:tcW w:w="709" w:type="dxa"/>
            <w:tcBorders>
              <w:top w:val="single" w:sz="4" w:space="0" w:color="000000"/>
              <w:left w:val="single" w:sz="4" w:space="0" w:color="000000"/>
              <w:bottom w:val="single" w:sz="4" w:space="0" w:color="000000"/>
              <w:right w:val="single" w:sz="4" w:space="0" w:color="000000"/>
            </w:tcBorders>
          </w:tcPr>
          <w:p w14:paraId="0F82C7F3" w14:textId="77777777" w:rsidR="00FE4993" w:rsidRPr="007855D1" w:rsidRDefault="00FE4993" w:rsidP="00FE4993">
            <w:pPr>
              <w:spacing w:after="0" w:line="240" w:lineRule="auto"/>
              <w:jc w:val="both"/>
              <w:rPr>
                <w:rFonts w:ascii="Times New Roman" w:eastAsia="Times New Roman" w:hAnsi="Times New Roman" w:cs="Times New Roman"/>
                <w:b/>
                <w:i/>
                <w:iCs/>
                <w:color w:val="FFFFFF" w:themeColor="background1"/>
                <w:sz w:val="20"/>
                <w:szCs w:val="20"/>
                <w:highlight w:val="yellow"/>
                <w:lang w:eastAsia="pt-BR"/>
              </w:rPr>
            </w:pPr>
            <w:r w:rsidRPr="007855D1">
              <w:rPr>
                <w:rFonts w:ascii="Times New Roman" w:eastAsia="Times New Roman" w:hAnsi="Times New Roman" w:cs="Times New Roman"/>
                <w:b/>
                <w:color w:val="FFFFFF" w:themeColor="background1"/>
                <w:sz w:val="20"/>
                <w:szCs w:val="20"/>
                <w:highlight w:val="black"/>
                <w:lang w:eastAsia="pt-BR"/>
              </w:rPr>
              <w:t>04</w:t>
            </w:r>
          </w:p>
        </w:tc>
        <w:tc>
          <w:tcPr>
            <w:tcW w:w="992" w:type="dxa"/>
            <w:tcBorders>
              <w:top w:val="single" w:sz="4" w:space="0" w:color="000000"/>
              <w:left w:val="single" w:sz="4" w:space="0" w:color="000000"/>
              <w:bottom w:val="single" w:sz="4" w:space="0" w:color="000000"/>
              <w:right w:val="single" w:sz="4" w:space="0" w:color="000000"/>
            </w:tcBorders>
          </w:tcPr>
          <w:p w14:paraId="273D7A5D"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200 MT</w:t>
            </w:r>
          </w:p>
        </w:tc>
        <w:tc>
          <w:tcPr>
            <w:tcW w:w="4962" w:type="dxa"/>
            <w:tcBorders>
              <w:top w:val="single" w:sz="4" w:space="0" w:color="000000"/>
              <w:left w:val="single" w:sz="4" w:space="0" w:color="000000"/>
              <w:bottom w:val="single" w:sz="4" w:space="0" w:color="000000"/>
              <w:right w:val="single" w:sz="4" w:space="0" w:color="auto"/>
            </w:tcBorders>
          </w:tcPr>
          <w:p w14:paraId="7C8C0764"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Calibri" w:hAnsi="Times New Roman" w:cs="Times New Roman"/>
                <w:b/>
                <w:sz w:val="18"/>
                <w:szCs w:val="18"/>
              </w:rPr>
              <w:t>Fio paralelo 2 x 2,5mm.</w:t>
            </w:r>
          </w:p>
          <w:p w14:paraId="23047DB8"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000000"/>
              <w:right w:val="single" w:sz="4" w:space="0" w:color="auto"/>
            </w:tcBorders>
          </w:tcPr>
          <w:p w14:paraId="7E57AF04" w14:textId="6FA49E6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4E22EFB" w14:textId="1E71EB26"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4,09</w:t>
            </w:r>
          </w:p>
        </w:tc>
        <w:tc>
          <w:tcPr>
            <w:tcW w:w="1275" w:type="dxa"/>
            <w:tcBorders>
              <w:top w:val="single" w:sz="4" w:space="0" w:color="auto"/>
              <w:left w:val="single" w:sz="4" w:space="0" w:color="000000"/>
              <w:bottom w:val="single" w:sz="4" w:space="0" w:color="auto"/>
              <w:right w:val="single" w:sz="4" w:space="0" w:color="auto"/>
            </w:tcBorders>
          </w:tcPr>
          <w:p w14:paraId="461A50B9" w14:textId="1356D3A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818,00</w:t>
            </w:r>
          </w:p>
        </w:tc>
      </w:tr>
      <w:tr w:rsidR="00FE4993" w:rsidRPr="007855D1" w14:paraId="6296CED9" w14:textId="7A97B1F4"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1A463722"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05</w:t>
            </w:r>
          </w:p>
        </w:tc>
        <w:tc>
          <w:tcPr>
            <w:tcW w:w="992" w:type="dxa"/>
            <w:tcBorders>
              <w:top w:val="single" w:sz="4" w:space="0" w:color="000000"/>
              <w:left w:val="single" w:sz="4" w:space="0" w:color="000000"/>
              <w:bottom w:val="single" w:sz="4" w:space="0" w:color="000000"/>
              <w:right w:val="single" w:sz="4" w:space="0" w:color="000000"/>
            </w:tcBorders>
          </w:tcPr>
          <w:p w14:paraId="12BDE51A"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1A0AD071"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20"/>
                <w:szCs w:val="20"/>
                <w:lang w:eastAsia="pt-BR"/>
              </w:rPr>
              <w:t>Braço cisne de um metro, espessura de 2´´ (duas polegadas).</w:t>
            </w:r>
          </w:p>
        </w:tc>
        <w:tc>
          <w:tcPr>
            <w:tcW w:w="1134" w:type="dxa"/>
            <w:tcBorders>
              <w:top w:val="single" w:sz="4" w:space="0" w:color="auto"/>
              <w:left w:val="single" w:sz="4" w:space="0" w:color="000000"/>
              <w:bottom w:val="single" w:sz="4" w:space="0" w:color="000000"/>
              <w:right w:val="single" w:sz="4" w:space="0" w:color="auto"/>
            </w:tcBorders>
          </w:tcPr>
          <w:p w14:paraId="2BEB4928" w14:textId="195E47D0"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C624FA8" w14:textId="3BF89CFE"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259,13</w:t>
            </w:r>
          </w:p>
        </w:tc>
        <w:tc>
          <w:tcPr>
            <w:tcW w:w="1275" w:type="dxa"/>
            <w:tcBorders>
              <w:top w:val="single" w:sz="4" w:space="0" w:color="auto"/>
              <w:left w:val="single" w:sz="4" w:space="0" w:color="000000"/>
              <w:bottom w:val="single" w:sz="4" w:space="0" w:color="auto"/>
              <w:right w:val="single" w:sz="4" w:space="0" w:color="auto"/>
            </w:tcBorders>
          </w:tcPr>
          <w:p w14:paraId="2892DB4C" w14:textId="4BAB8A93"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7.773,90</w:t>
            </w:r>
          </w:p>
        </w:tc>
      </w:tr>
      <w:tr w:rsidR="00FE4993" w:rsidRPr="007855D1" w14:paraId="6F83CD2D" w14:textId="24F3BD9D"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4E8A4D8C"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06</w:t>
            </w:r>
          </w:p>
        </w:tc>
        <w:tc>
          <w:tcPr>
            <w:tcW w:w="992" w:type="dxa"/>
            <w:tcBorders>
              <w:top w:val="single" w:sz="4" w:space="0" w:color="000000"/>
              <w:left w:val="single" w:sz="4" w:space="0" w:color="000000"/>
              <w:bottom w:val="single" w:sz="4" w:space="0" w:color="000000"/>
              <w:right w:val="single" w:sz="4" w:space="0" w:color="000000"/>
            </w:tcBorders>
          </w:tcPr>
          <w:p w14:paraId="2ACDD13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34E0379F"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sz w:val="20"/>
                <w:szCs w:val="20"/>
                <w:lang w:eastAsia="pt-BR"/>
              </w:rPr>
              <w:t xml:space="preserve">Conectores perfurante CDP 70 – 95mm, Ref. </w:t>
            </w:r>
            <w:proofErr w:type="spellStart"/>
            <w:r w:rsidRPr="007855D1">
              <w:rPr>
                <w:rFonts w:ascii="Times New Roman" w:eastAsia="Times New Roman" w:hAnsi="Times New Roman" w:cs="Times New Roman"/>
                <w:sz w:val="20"/>
                <w:szCs w:val="20"/>
                <w:lang w:eastAsia="pt-BR"/>
              </w:rPr>
              <w:t>intelli</w:t>
            </w:r>
            <w:proofErr w:type="spellEnd"/>
          </w:p>
        </w:tc>
        <w:tc>
          <w:tcPr>
            <w:tcW w:w="1134" w:type="dxa"/>
            <w:tcBorders>
              <w:top w:val="single" w:sz="4" w:space="0" w:color="auto"/>
              <w:left w:val="single" w:sz="4" w:space="0" w:color="000000"/>
              <w:bottom w:val="single" w:sz="4" w:space="0" w:color="000000"/>
              <w:right w:val="single" w:sz="4" w:space="0" w:color="auto"/>
            </w:tcBorders>
          </w:tcPr>
          <w:p w14:paraId="18C2A648" w14:textId="50F5C16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E71D19F" w14:textId="27A81F7C"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11,90</w:t>
            </w:r>
          </w:p>
        </w:tc>
        <w:tc>
          <w:tcPr>
            <w:tcW w:w="1275" w:type="dxa"/>
            <w:tcBorders>
              <w:top w:val="single" w:sz="4" w:space="0" w:color="auto"/>
              <w:left w:val="single" w:sz="4" w:space="0" w:color="000000"/>
              <w:bottom w:val="single" w:sz="4" w:space="0" w:color="auto"/>
              <w:right w:val="single" w:sz="4" w:space="0" w:color="auto"/>
            </w:tcBorders>
          </w:tcPr>
          <w:p w14:paraId="35BE030F" w14:textId="77CC92F0"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3.570,00</w:t>
            </w:r>
          </w:p>
        </w:tc>
      </w:tr>
      <w:tr w:rsidR="00FE4993" w:rsidRPr="007855D1" w14:paraId="267046BA" w14:textId="558813D1"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2E63207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07</w:t>
            </w:r>
          </w:p>
        </w:tc>
        <w:tc>
          <w:tcPr>
            <w:tcW w:w="992" w:type="dxa"/>
            <w:tcBorders>
              <w:top w:val="single" w:sz="4" w:space="0" w:color="000000"/>
              <w:left w:val="single" w:sz="4" w:space="0" w:color="000000"/>
              <w:bottom w:val="single" w:sz="4" w:space="0" w:color="000000"/>
              <w:right w:val="single" w:sz="4" w:space="0" w:color="000000"/>
            </w:tcBorders>
          </w:tcPr>
          <w:p w14:paraId="2BE195CE"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100 UN</w:t>
            </w:r>
          </w:p>
        </w:tc>
        <w:tc>
          <w:tcPr>
            <w:tcW w:w="4962" w:type="dxa"/>
            <w:tcBorders>
              <w:top w:val="single" w:sz="4" w:space="0" w:color="000000"/>
              <w:left w:val="single" w:sz="4" w:space="0" w:color="000000"/>
              <w:bottom w:val="single" w:sz="4" w:space="0" w:color="000000"/>
              <w:right w:val="single" w:sz="4" w:space="0" w:color="auto"/>
            </w:tcBorders>
          </w:tcPr>
          <w:p w14:paraId="083CBD22"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sz w:val="18"/>
                <w:szCs w:val="18"/>
              </w:rPr>
              <w:t>Lâmpada tubular de LED, 120 cm, 18w.</w:t>
            </w:r>
          </w:p>
        </w:tc>
        <w:tc>
          <w:tcPr>
            <w:tcW w:w="1134" w:type="dxa"/>
            <w:tcBorders>
              <w:top w:val="single" w:sz="4" w:space="0" w:color="auto"/>
              <w:left w:val="single" w:sz="4" w:space="0" w:color="000000"/>
              <w:bottom w:val="single" w:sz="4" w:space="0" w:color="000000"/>
              <w:right w:val="single" w:sz="4" w:space="0" w:color="auto"/>
            </w:tcBorders>
          </w:tcPr>
          <w:p w14:paraId="1D3064CC" w14:textId="7F09EAF4"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497965C" w14:textId="44A4FA56"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14,78</w:t>
            </w:r>
          </w:p>
        </w:tc>
        <w:tc>
          <w:tcPr>
            <w:tcW w:w="1275" w:type="dxa"/>
            <w:tcBorders>
              <w:top w:val="single" w:sz="4" w:space="0" w:color="auto"/>
              <w:left w:val="single" w:sz="4" w:space="0" w:color="000000"/>
              <w:bottom w:val="single" w:sz="4" w:space="0" w:color="auto"/>
              <w:right w:val="single" w:sz="4" w:space="0" w:color="auto"/>
            </w:tcBorders>
          </w:tcPr>
          <w:p w14:paraId="606D09B2" w14:textId="0824893E"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1.478,00</w:t>
            </w:r>
          </w:p>
        </w:tc>
      </w:tr>
      <w:tr w:rsidR="00FE4993" w:rsidRPr="007855D1" w14:paraId="795C0A79" w14:textId="5219EA86"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3C56185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08</w:t>
            </w:r>
          </w:p>
        </w:tc>
        <w:tc>
          <w:tcPr>
            <w:tcW w:w="992" w:type="dxa"/>
            <w:tcBorders>
              <w:top w:val="single" w:sz="4" w:space="0" w:color="000000"/>
              <w:left w:val="single" w:sz="4" w:space="0" w:color="000000"/>
              <w:bottom w:val="single" w:sz="4" w:space="0" w:color="000000"/>
              <w:right w:val="single" w:sz="4" w:space="0" w:color="000000"/>
            </w:tcBorders>
          </w:tcPr>
          <w:p w14:paraId="4DF0F2CF"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2F9FDF4B" w14:textId="77777777" w:rsidR="00FE4993" w:rsidRPr="007855D1" w:rsidRDefault="00FE4993" w:rsidP="00FE4993">
            <w:pPr>
              <w:rPr>
                <w:rFonts w:ascii="Times New Roman" w:eastAsia="Calibri" w:hAnsi="Times New Roman" w:cs="Times New Roman"/>
                <w:b/>
                <w:sz w:val="18"/>
                <w:szCs w:val="18"/>
              </w:rPr>
            </w:pPr>
            <w:r w:rsidRPr="007855D1">
              <w:rPr>
                <w:rFonts w:ascii="Times New Roman" w:eastAsia="Calibri" w:hAnsi="Times New Roman" w:cs="Times New Roman"/>
                <w:b/>
                <w:sz w:val="18"/>
                <w:szCs w:val="18"/>
              </w:rPr>
              <w:t xml:space="preserve">Lâmpada LED 70W, E40 – </w:t>
            </w:r>
          </w:p>
          <w:p w14:paraId="23460FE6" w14:textId="77777777" w:rsidR="00FE4993" w:rsidRPr="007855D1" w:rsidRDefault="00FE4993" w:rsidP="00FE4993">
            <w:pPr>
              <w:rPr>
                <w:rFonts w:ascii="Times New Roman" w:eastAsia="Calibri" w:hAnsi="Times New Roman" w:cs="Times New Roman"/>
                <w:b/>
                <w:sz w:val="18"/>
                <w:szCs w:val="18"/>
              </w:rPr>
            </w:pPr>
            <w:r w:rsidRPr="007855D1">
              <w:rPr>
                <w:rFonts w:ascii="Times New Roman" w:eastAsia="Calibri" w:hAnsi="Times New Roman" w:cs="Times New Roman"/>
                <w:b/>
                <w:sz w:val="18"/>
                <w:szCs w:val="18"/>
              </w:rPr>
              <w:t>MEDIDAS MAXIMAS: 136mmX201mm</w:t>
            </w:r>
          </w:p>
          <w:p w14:paraId="51DCA140"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color w:val="00B050"/>
                <w:sz w:val="18"/>
                <w:szCs w:val="18"/>
              </w:rPr>
              <w:t>Marca de referência EMPALUX MODELO AL703642, com 7.000 LUMES</w:t>
            </w:r>
          </w:p>
        </w:tc>
        <w:tc>
          <w:tcPr>
            <w:tcW w:w="1134" w:type="dxa"/>
            <w:tcBorders>
              <w:top w:val="single" w:sz="4" w:space="0" w:color="auto"/>
              <w:left w:val="single" w:sz="4" w:space="0" w:color="000000"/>
              <w:bottom w:val="single" w:sz="4" w:space="0" w:color="000000"/>
              <w:right w:val="single" w:sz="4" w:space="0" w:color="auto"/>
            </w:tcBorders>
          </w:tcPr>
          <w:p w14:paraId="18230505" w14:textId="3A877E9D"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12845275" w14:textId="486221E4" w:rsidR="00FE4993" w:rsidRPr="007855D1" w:rsidRDefault="00FE4993" w:rsidP="00FE4993">
            <w:pPr>
              <w:tabs>
                <w:tab w:val="left" w:pos="1177"/>
              </w:tabs>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70,00</w:t>
            </w:r>
          </w:p>
        </w:tc>
        <w:tc>
          <w:tcPr>
            <w:tcW w:w="1275" w:type="dxa"/>
            <w:tcBorders>
              <w:top w:val="single" w:sz="4" w:space="0" w:color="auto"/>
              <w:left w:val="single" w:sz="4" w:space="0" w:color="000000"/>
              <w:bottom w:val="single" w:sz="4" w:space="0" w:color="auto"/>
              <w:right w:val="single" w:sz="4" w:space="0" w:color="auto"/>
            </w:tcBorders>
          </w:tcPr>
          <w:p w14:paraId="4746EFFE" w14:textId="77BAFF44" w:rsidR="00FE4993" w:rsidRPr="007855D1" w:rsidRDefault="00FE4993" w:rsidP="00FE4993">
            <w:pPr>
              <w:tabs>
                <w:tab w:val="left" w:pos="1177"/>
              </w:tabs>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21.000,00</w:t>
            </w:r>
          </w:p>
        </w:tc>
      </w:tr>
      <w:tr w:rsidR="00FE4993" w:rsidRPr="007855D1" w14:paraId="0B28AB76" w14:textId="0771D0E6"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5B0AB818"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09</w:t>
            </w:r>
          </w:p>
        </w:tc>
        <w:tc>
          <w:tcPr>
            <w:tcW w:w="992" w:type="dxa"/>
            <w:tcBorders>
              <w:top w:val="single" w:sz="4" w:space="0" w:color="000000"/>
              <w:left w:val="single" w:sz="4" w:space="0" w:color="000000"/>
              <w:bottom w:val="single" w:sz="4" w:space="0" w:color="000000"/>
              <w:right w:val="single" w:sz="4" w:space="0" w:color="000000"/>
            </w:tcBorders>
          </w:tcPr>
          <w:p w14:paraId="45455F8A"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200 UN</w:t>
            </w:r>
          </w:p>
        </w:tc>
        <w:tc>
          <w:tcPr>
            <w:tcW w:w="4962" w:type="dxa"/>
            <w:tcBorders>
              <w:top w:val="single" w:sz="4" w:space="0" w:color="000000"/>
              <w:left w:val="single" w:sz="4" w:space="0" w:color="000000"/>
              <w:bottom w:val="single" w:sz="4" w:space="0" w:color="000000"/>
              <w:right w:val="single" w:sz="4" w:space="0" w:color="auto"/>
            </w:tcBorders>
          </w:tcPr>
          <w:p w14:paraId="116EFD6A" w14:textId="77777777" w:rsidR="00FE4993" w:rsidRPr="007855D1" w:rsidRDefault="00FE4993" w:rsidP="00FE4993">
            <w:pPr>
              <w:rPr>
                <w:rFonts w:ascii="Times New Roman" w:eastAsia="Calibri" w:hAnsi="Times New Roman" w:cs="Times New Roman"/>
                <w:b/>
                <w:sz w:val="18"/>
                <w:szCs w:val="18"/>
              </w:rPr>
            </w:pPr>
            <w:r w:rsidRPr="007855D1">
              <w:rPr>
                <w:rFonts w:ascii="Times New Roman" w:eastAsia="Calibri" w:hAnsi="Times New Roman" w:cs="Times New Roman"/>
                <w:b/>
                <w:sz w:val="18"/>
                <w:szCs w:val="18"/>
              </w:rPr>
              <w:t xml:space="preserve">Lâmpada LED 100W, E40 – </w:t>
            </w:r>
          </w:p>
          <w:p w14:paraId="69FC7B89" w14:textId="77777777" w:rsidR="00FE4993" w:rsidRPr="007855D1" w:rsidRDefault="00FE4993" w:rsidP="00FE4993">
            <w:pPr>
              <w:rPr>
                <w:rFonts w:ascii="Times New Roman" w:eastAsia="Calibri" w:hAnsi="Times New Roman" w:cs="Times New Roman"/>
                <w:b/>
                <w:sz w:val="18"/>
                <w:szCs w:val="18"/>
              </w:rPr>
            </w:pPr>
            <w:r w:rsidRPr="007855D1">
              <w:rPr>
                <w:rFonts w:ascii="Times New Roman" w:eastAsia="Calibri" w:hAnsi="Times New Roman" w:cs="Times New Roman"/>
                <w:b/>
                <w:sz w:val="18"/>
                <w:szCs w:val="18"/>
              </w:rPr>
              <w:lastRenderedPageBreak/>
              <w:t>MEDIDAS MAXIMAS: 138X210mm</w:t>
            </w:r>
          </w:p>
          <w:p w14:paraId="161C212C"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color w:val="00B050"/>
                <w:sz w:val="18"/>
                <w:szCs w:val="18"/>
              </w:rPr>
              <w:t>Marca de referência EMPALUX MODELO AL99364, COM 10.000 LUMES</w:t>
            </w:r>
          </w:p>
        </w:tc>
        <w:tc>
          <w:tcPr>
            <w:tcW w:w="1134" w:type="dxa"/>
            <w:tcBorders>
              <w:top w:val="single" w:sz="4" w:space="0" w:color="auto"/>
              <w:left w:val="single" w:sz="4" w:space="0" w:color="000000"/>
              <w:bottom w:val="single" w:sz="4" w:space="0" w:color="000000"/>
              <w:right w:val="single" w:sz="4" w:space="0" w:color="auto"/>
            </w:tcBorders>
          </w:tcPr>
          <w:p w14:paraId="503145C3" w14:textId="7B111D21"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D4E2D33" w14:textId="34ABDEC9"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112,00</w:t>
            </w:r>
          </w:p>
        </w:tc>
        <w:tc>
          <w:tcPr>
            <w:tcW w:w="1275" w:type="dxa"/>
            <w:tcBorders>
              <w:top w:val="single" w:sz="4" w:space="0" w:color="auto"/>
              <w:left w:val="single" w:sz="4" w:space="0" w:color="000000"/>
              <w:bottom w:val="single" w:sz="4" w:space="0" w:color="auto"/>
              <w:right w:val="single" w:sz="4" w:space="0" w:color="auto"/>
            </w:tcBorders>
          </w:tcPr>
          <w:p w14:paraId="3467B111" w14:textId="408E9531"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22.400,00</w:t>
            </w:r>
          </w:p>
        </w:tc>
      </w:tr>
      <w:tr w:rsidR="00FE4993" w:rsidRPr="007855D1" w14:paraId="01574D60" w14:textId="0900A4C8"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32468E9B"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10</w:t>
            </w:r>
          </w:p>
        </w:tc>
        <w:tc>
          <w:tcPr>
            <w:tcW w:w="992" w:type="dxa"/>
            <w:tcBorders>
              <w:top w:val="single" w:sz="4" w:space="0" w:color="000000"/>
              <w:left w:val="single" w:sz="4" w:space="0" w:color="000000"/>
              <w:bottom w:val="single" w:sz="4" w:space="0" w:color="000000"/>
              <w:right w:val="single" w:sz="4" w:space="0" w:color="000000"/>
            </w:tcBorders>
          </w:tcPr>
          <w:p w14:paraId="57D9A7C0"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69E5F635" w14:textId="57D4C947" w:rsidR="00FE4993" w:rsidRPr="007855D1" w:rsidRDefault="00FE4993" w:rsidP="008C0C23">
            <w:pPr>
              <w:rPr>
                <w:rFonts w:ascii="Times New Roman" w:eastAsia="Calibri" w:hAnsi="Times New Roman" w:cs="Times New Roman"/>
                <w:b/>
                <w:bCs/>
                <w:sz w:val="18"/>
                <w:szCs w:val="18"/>
              </w:rPr>
            </w:pPr>
            <w:r w:rsidRPr="007855D1">
              <w:rPr>
                <w:rFonts w:ascii="Times New Roman" w:eastAsia="Calibri" w:hAnsi="Times New Roman" w:cs="Times New Roman"/>
                <w:b/>
                <w:bCs/>
                <w:sz w:val="18"/>
                <w:szCs w:val="18"/>
              </w:rPr>
              <w:t xml:space="preserve">Refletor Led 200w Holofote Bivolt Luz </w:t>
            </w:r>
            <w:proofErr w:type="spellStart"/>
            <w:r w:rsidRPr="007855D1">
              <w:rPr>
                <w:rFonts w:ascii="Times New Roman" w:eastAsia="Calibri" w:hAnsi="Times New Roman" w:cs="Times New Roman"/>
                <w:b/>
                <w:bCs/>
                <w:sz w:val="18"/>
                <w:szCs w:val="18"/>
              </w:rPr>
              <w:t>BrancoFrio</w:t>
            </w:r>
            <w:proofErr w:type="spellEnd"/>
          </w:p>
          <w:p w14:paraId="002295EB" w14:textId="633A8A34" w:rsidR="00FE4993" w:rsidRPr="008C0C23" w:rsidRDefault="00FE4993" w:rsidP="008C0C23">
            <w:pPr>
              <w:rPr>
                <w:rFonts w:ascii="Times New Roman" w:eastAsia="Calibri" w:hAnsi="Times New Roman" w:cs="Times New Roman"/>
                <w:b/>
                <w:bCs/>
                <w:sz w:val="18"/>
                <w:szCs w:val="18"/>
              </w:rPr>
            </w:pPr>
            <w:r w:rsidRPr="007855D1">
              <w:rPr>
                <w:rFonts w:ascii="Times New Roman" w:eastAsia="Calibri" w:hAnsi="Times New Roman" w:cs="Times New Roman"/>
                <w:sz w:val="18"/>
                <w:szCs w:val="18"/>
              </w:rPr>
              <w:t>Informações técnicas mínimas:</w:t>
            </w:r>
            <w:r w:rsidRPr="007855D1">
              <w:rPr>
                <w:rFonts w:ascii="Times New Roman" w:eastAsia="Calibri" w:hAnsi="Times New Roman" w:cs="Times New Roman"/>
                <w:sz w:val="18"/>
                <w:szCs w:val="18"/>
              </w:rPr>
              <w:br/>
              <w:t>- Potência: 200W</w:t>
            </w:r>
            <w:r w:rsidRPr="007855D1">
              <w:rPr>
                <w:rFonts w:ascii="Times New Roman" w:eastAsia="Calibri" w:hAnsi="Times New Roman" w:cs="Times New Roman"/>
                <w:sz w:val="18"/>
                <w:szCs w:val="18"/>
              </w:rPr>
              <w:br/>
              <w:t>- Modelo: SMD</w:t>
            </w:r>
            <w:r w:rsidRPr="007855D1">
              <w:rPr>
                <w:rFonts w:ascii="Times New Roman" w:eastAsia="Calibri" w:hAnsi="Times New Roman" w:cs="Times New Roman"/>
                <w:sz w:val="18"/>
                <w:szCs w:val="18"/>
              </w:rPr>
              <w:br/>
              <w:t>- Material: Alumínio</w:t>
            </w:r>
            <w:r w:rsidRPr="007855D1">
              <w:rPr>
                <w:rFonts w:ascii="Times New Roman" w:eastAsia="Calibri" w:hAnsi="Times New Roman" w:cs="Times New Roman"/>
                <w:sz w:val="18"/>
                <w:szCs w:val="18"/>
              </w:rPr>
              <w:br/>
              <w:t>- Temperatura de cor: Branco Frio (6000k)</w:t>
            </w:r>
            <w:r w:rsidRPr="007855D1">
              <w:rPr>
                <w:rFonts w:ascii="Times New Roman" w:eastAsia="Calibri" w:hAnsi="Times New Roman" w:cs="Times New Roman"/>
                <w:sz w:val="18"/>
                <w:szCs w:val="18"/>
              </w:rPr>
              <w:br/>
              <w:t>- Luminosidade: Aproximadamente 14000 Lumens</w:t>
            </w:r>
            <w:r w:rsidRPr="007855D1">
              <w:rPr>
                <w:rFonts w:ascii="Times New Roman" w:eastAsia="Calibri" w:hAnsi="Times New Roman" w:cs="Times New Roman"/>
                <w:sz w:val="18"/>
                <w:szCs w:val="18"/>
              </w:rPr>
              <w:br/>
              <w:t>- Vida útil estimada em 30.000 horas</w:t>
            </w:r>
            <w:r w:rsidRPr="007855D1">
              <w:rPr>
                <w:rFonts w:ascii="Times New Roman" w:eastAsia="Calibri" w:hAnsi="Times New Roman" w:cs="Times New Roman"/>
                <w:sz w:val="18"/>
                <w:szCs w:val="18"/>
              </w:rPr>
              <w:br/>
              <w:t>- Voltagem: (Bivolt)</w:t>
            </w:r>
            <w:r w:rsidRPr="007855D1">
              <w:rPr>
                <w:rFonts w:ascii="Times New Roman" w:eastAsia="Calibri" w:hAnsi="Times New Roman" w:cs="Times New Roman"/>
                <w:sz w:val="18"/>
                <w:szCs w:val="18"/>
              </w:rPr>
              <w:br/>
              <w:t>- Frequência: 50/60 Hz</w:t>
            </w:r>
            <w:r w:rsidRPr="007855D1">
              <w:rPr>
                <w:rFonts w:ascii="Times New Roman" w:eastAsia="Calibri" w:hAnsi="Times New Roman" w:cs="Times New Roman"/>
                <w:sz w:val="18"/>
                <w:szCs w:val="18"/>
              </w:rPr>
              <w:br/>
              <w:t>- Temperatura de operação: -20ºC a 50ºC</w:t>
            </w:r>
            <w:r w:rsidRPr="007855D1">
              <w:rPr>
                <w:rFonts w:ascii="Times New Roman" w:eastAsia="Calibri" w:hAnsi="Times New Roman" w:cs="Times New Roman"/>
                <w:sz w:val="18"/>
                <w:szCs w:val="18"/>
              </w:rPr>
              <w:br/>
              <w:t>- Economia de energia em até 80%</w:t>
            </w:r>
            <w:r w:rsidRPr="007855D1">
              <w:rPr>
                <w:rFonts w:ascii="Times New Roman" w:eastAsia="Calibri" w:hAnsi="Times New Roman" w:cs="Times New Roman"/>
                <w:sz w:val="18"/>
                <w:szCs w:val="18"/>
              </w:rPr>
              <w:br/>
              <w:t>- Uso: externo com proteção IP66 (à prova de poeira e água)</w:t>
            </w:r>
            <w:r w:rsidRPr="007855D1">
              <w:rPr>
                <w:rFonts w:ascii="Times New Roman" w:eastAsia="Calibri" w:hAnsi="Times New Roman" w:cs="Times New Roman"/>
                <w:sz w:val="18"/>
                <w:szCs w:val="18"/>
              </w:rPr>
              <w:br/>
              <w:t>-- Dimensões aproximadas:</w:t>
            </w:r>
            <w:r w:rsidRPr="007855D1">
              <w:rPr>
                <w:rFonts w:ascii="Times New Roman" w:eastAsia="Calibri" w:hAnsi="Times New Roman" w:cs="Times New Roman"/>
                <w:sz w:val="18"/>
                <w:szCs w:val="18"/>
              </w:rPr>
              <w:br/>
              <w:t>21 x 25 x 4cm</w:t>
            </w:r>
            <w:r w:rsidR="008C0C23">
              <w:rPr>
                <w:rFonts w:ascii="Times New Roman" w:eastAsia="Calibri" w:hAnsi="Times New Roman" w:cs="Times New Roman"/>
                <w:b/>
                <w:bCs/>
                <w:sz w:val="18"/>
                <w:szCs w:val="18"/>
              </w:rPr>
              <w:t>, c</w:t>
            </w:r>
            <w:r w:rsidRPr="007855D1">
              <w:rPr>
                <w:rFonts w:ascii="Times New Roman" w:eastAsia="Calibri" w:hAnsi="Times New Roman" w:cs="Times New Roman"/>
                <w:sz w:val="18"/>
                <w:szCs w:val="18"/>
              </w:rPr>
              <w:t>om haste para fixação</w:t>
            </w:r>
          </w:p>
        </w:tc>
        <w:tc>
          <w:tcPr>
            <w:tcW w:w="1134" w:type="dxa"/>
            <w:tcBorders>
              <w:top w:val="single" w:sz="4" w:space="0" w:color="auto"/>
              <w:left w:val="single" w:sz="4" w:space="0" w:color="000000"/>
              <w:bottom w:val="single" w:sz="4" w:space="0" w:color="000000"/>
              <w:right w:val="single" w:sz="4" w:space="0" w:color="auto"/>
            </w:tcBorders>
          </w:tcPr>
          <w:p w14:paraId="49DE052E" w14:textId="5A9781DC"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5798103" w14:textId="11C057B7"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197,63</w:t>
            </w:r>
          </w:p>
        </w:tc>
        <w:tc>
          <w:tcPr>
            <w:tcW w:w="1275" w:type="dxa"/>
            <w:tcBorders>
              <w:top w:val="single" w:sz="4" w:space="0" w:color="auto"/>
              <w:left w:val="single" w:sz="4" w:space="0" w:color="000000"/>
              <w:bottom w:val="single" w:sz="4" w:space="0" w:color="auto"/>
              <w:right w:val="single" w:sz="4" w:space="0" w:color="auto"/>
            </w:tcBorders>
          </w:tcPr>
          <w:p w14:paraId="78BE4AB2" w14:textId="5DCE869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w:t>
            </w:r>
            <w:r w:rsidR="005B00C4">
              <w:rPr>
                <w:rFonts w:ascii="Times New Roman" w:eastAsia="Times New Roman" w:hAnsi="Times New Roman" w:cs="Times New Roman"/>
                <w:b/>
                <w:sz w:val="20"/>
                <w:szCs w:val="20"/>
                <w:lang w:eastAsia="pt-BR"/>
              </w:rPr>
              <w:t>5.928,90</w:t>
            </w:r>
          </w:p>
        </w:tc>
      </w:tr>
      <w:tr w:rsidR="00FE4993" w:rsidRPr="007855D1" w14:paraId="59103F81" w14:textId="374477CA"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0D4003F7"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11</w:t>
            </w:r>
          </w:p>
        </w:tc>
        <w:tc>
          <w:tcPr>
            <w:tcW w:w="992" w:type="dxa"/>
            <w:tcBorders>
              <w:top w:val="single" w:sz="4" w:space="0" w:color="000000"/>
              <w:left w:val="single" w:sz="4" w:space="0" w:color="000000"/>
              <w:bottom w:val="single" w:sz="4" w:space="0" w:color="000000"/>
              <w:right w:val="single" w:sz="4" w:space="0" w:color="000000"/>
            </w:tcBorders>
          </w:tcPr>
          <w:p w14:paraId="6BE4D506"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100 UN</w:t>
            </w:r>
          </w:p>
        </w:tc>
        <w:tc>
          <w:tcPr>
            <w:tcW w:w="4962" w:type="dxa"/>
            <w:tcBorders>
              <w:top w:val="single" w:sz="4" w:space="0" w:color="000000"/>
              <w:left w:val="single" w:sz="4" w:space="0" w:color="000000"/>
              <w:bottom w:val="single" w:sz="4" w:space="0" w:color="000000"/>
              <w:right w:val="single" w:sz="4" w:space="0" w:color="auto"/>
            </w:tcBorders>
          </w:tcPr>
          <w:p w14:paraId="44CD38A9"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 xml:space="preserve">Canaletas brancas com cola </w:t>
            </w:r>
            <w:proofErr w:type="gramStart"/>
            <w:r w:rsidRPr="007855D1">
              <w:rPr>
                <w:rFonts w:ascii="Times New Roman" w:eastAsia="Calibri" w:hAnsi="Times New Roman" w:cs="Times New Roman"/>
                <w:b/>
                <w:bCs/>
                <w:sz w:val="18"/>
                <w:szCs w:val="18"/>
              </w:rPr>
              <w:t>padrão  2</w:t>
            </w:r>
            <w:proofErr w:type="gramEnd"/>
            <w:r w:rsidRPr="007855D1">
              <w:rPr>
                <w:rFonts w:ascii="Times New Roman" w:eastAsia="Calibri" w:hAnsi="Times New Roman" w:cs="Times New Roman"/>
                <w:b/>
                <w:bCs/>
                <w:sz w:val="18"/>
                <w:szCs w:val="18"/>
              </w:rPr>
              <w:t>,5cm sem divisória</w:t>
            </w:r>
          </w:p>
        </w:tc>
        <w:tc>
          <w:tcPr>
            <w:tcW w:w="1134" w:type="dxa"/>
            <w:tcBorders>
              <w:top w:val="single" w:sz="4" w:space="0" w:color="auto"/>
              <w:left w:val="single" w:sz="4" w:space="0" w:color="000000"/>
              <w:bottom w:val="single" w:sz="4" w:space="0" w:color="000000"/>
              <w:right w:val="single" w:sz="4" w:space="0" w:color="auto"/>
            </w:tcBorders>
          </w:tcPr>
          <w:p w14:paraId="100375CD" w14:textId="015DACF7"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FCAFB1B" w14:textId="380EDFBF"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15,00</w:t>
            </w:r>
          </w:p>
        </w:tc>
        <w:tc>
          <w:tcPr>
            <w:tcW w:w="1275" w:type="dxa"/>
            <w:tcBorders>
              <w:top w:val="single" w:sz="4" w:space="0" w:color="auto"/>
              <w:left w:val="single" w:sz="4" w:space="0" w:color="000000"/>
              <w:bottom w:val="single" w:sz="4" w:space="0" w:color="auto"/>
              <w:right w:val="single" w:sz="4" w:space="0" w:color="auto"/>
            </w:tcBorders>
          </w:tcPr>
          <w:p w14:paraId="58B4543A" w14:textId="2DAA77CE"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1.500,00</w:t>
            </w:r>
          </w:p>
        </w:tc>
      </w:tr>
      <w:tr w:rsidR="00FE4993" w:rsidRPr="007855D1" w14:paraId="39BC3931" w14:textId="191018BA"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5F612C13"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12</w:t>
            </w:r>
          </w:p>
        </w:tc>
        <w:tc>
          <w:tcPr>
            <w:tcW w:w="992" w:type="dxa"/>
            <w:tcBorders>
              <w:top w:val="single" w:sz="4" w:space="0" w:color="000000"/>
              <w:left w:val="single" w:sz="4" w:space="0" w:color="000000"/>
              <w:bottom w:val="single" w:sz="4" w:space="0" w:color="000000"/>
              <w:right w:val="single" w:sz="4" w:space="0" w:color="000000"/>
            </w:tcBorders>
          </w:tcPr>
          <w:p w14:paraId="2DE4CA8B"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60 UN</w:t>
            </w:r>
          </w:p>
        </w:tc>
        <w:tc>
          <w:tcPr>
            <w:tcW w:w="4962" w:type="dxa"/>
            <w:tcBorders>
              <w:top w:val="single" w:sz="4" w:space="0" w:color="000000"/>
              <w:left w:val="single" w:sz="4" w:space="0" w:color="000000"/>
              <w:bottom w:val="single" w:sz="4" w:space="0" w:color="000000"/>
              <w:right w:val="single" w:sz="4" w:space="0" w:color="auto"/>
            </w:tcBorders>
          </w:tcPr>
          <w:p w14:paraId="3D3AF0B7" w14:textId="77777777" w:rsidR="00FE4993" w:rsidRPr="007855D1" w:rsidRDefault="00FE4993" w:rsidP="00FE4993">
            <w:pPr>
              <w:jc w:val="both"/>
              <w:rPr>
                <w:rFonts w:ascii="Times New Roman" w:eastAsia="Times New Roman" w:hAnsi="Times New Roman" w:cs="Times New Roman"/>
                <w:b/>
                <w:bCs/>
                <w:sz w:val="18"/>
                <w:szCs w:val="18"/>
                <w:lang w:eastAsia="pt-BR"/>
              </w:rPr>
            </w:pPr>
            <w:r w:rsidRPr="007855D1">
              <w:rPr>
                <w:rFonts w:ascii="Times New Roman" w:eastAsia="Calibri" w:hAnsi="Times New Roman" w:cs="Times New Roman"/>
                <w:b/>
                <w:bCs/>
                <w:sz w:val="18"/>
                <w:szCs w:val="18"/>
              </w:rPr>
              <w:t xml:space="preserve">Tomadas sistema X de 20 </w:t>
            </w:r>
            <w:proofErr w:type="spellStart"/>
            <w:r w:rsidRPr="007855D1">
              <w:rPr>
                <w:rFonts w:ascii="Times New Roman" w:eastAsia="Calibri" w:hAnsi="Times New Roman" w:cs="Times New Roman"/>
                <w:b/>
                <w:bCs/>
                <w:sz w:val="18"/>
                <w:szCs w:val="18"/>
              </w:rPr>
              <w:t>am</w:t>
            </w:r>
            <w:proofErr w:type="spellEnd"/>
          </w:p>
          <w:p w14:paraId="19317B7E"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p>
        </w:tc>
        <w:tc>
          <w:tcPr>
            <w:tcW w:w="1134" w:type="dxa"/>
            <w:tcBorders>
              <w:top w:val="single" w:sz="4" w:space="0" w:color="auto"/>
              <w:left w:val="single" w:sz="4" w:space="0" w:color="000000"/>
              <w:bottom w:val="single" w:sz="4" w:space="0" w:color="000000"/>
              <w:right w:val="single" w:sz="4" w:space="0" w:color="auto"/>
            </w:tcBorders>
          </w:tcPr>
          <w:p w14:paraId="1A5B508A" w14:textId="01C1439F"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3C2D87B7" w14:textId="757280DC"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15,06</w:t>
            </w:r>
          </w:p>
        </w:tc>
        <w:tc>
          <w:tcPr>
            <w:tcW w:w="1275" w:type="dxa"/>
            <w:tcBorders>
              <w:top w:val="single" w:sz="4" w:space="0" w:color="auto"/>
              <w:left w:val="single" w:sz="4" w:space="0" w:color="000000"/>
              <w:bottom w:val="single" w:sz="4" w:space="0" w:color="auto"/>
              <w:right w:val="single" w:sz="4" w:space="0" w:color="auto"/>
            </w:tcBorders>
          </w:tcPr>
          <w:p w14:paraId="19916161" w14:textId="44C67CEB"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903,60</w:t>
            </w:r>
          </w:p>
        </w:tc>
      </w:tr>
      <w:tr w:rsidR="00FE4993" w:rsidRPr="007855D1" w14:paraId="18C9E785" w14:textId="7951767D"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04EAF21C"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13</w:t>
            </w:r>
          </w:p>
        </w:tc>
        <w:tc>
          <w:tcPr>
            <w:tcW w:w="992" w:type="dxa"/>
            <w:tcBorders>
              <w:top w:val="single" w:sz="4" w:space="0" w:color="000000"/>
              <w:left w:val="single" w:sz="4" w:space="0" w:color="000000"/>
              <w:bottom w:val="single" w:sz="4" w:space="0" w:color="000000"/>
              <w:right w:val="single" w:sz="4" w:space="0" w:color="000000"/>
            </w:tcBorders>
          </w:tcPr>
          <w:p w14:paraId="4456BF77"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 UN</w:t>
            </w:r>
          </w:p>
        </w:tc>
        <w:tc>
          <w:tcPr>
            <w:tcW w:w="4962" w:type="dxa"/>
            <w:tcBorders>
              <w:top w:val="single" w:sz="4" w:space="0" w:color="000000"/>
              <w:left w:val="single" w:sz="4" w:space="0" w:color="000000"/>
              <w:bottom w:val="single" w:sz="4" w:space="0" w:color="000000"/>
              <w:right w:val="single" w:sz="4" w:space="0" w:color="auto"/>
            </w:tcBorders>
          </w:tcPr>
          <w:p w14:paraId="4EFC00E9"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 xml:space="preserve">Interruptor sistema X </w:t>
            </w:r>
            <w:proofErr w:type="gramStart"/>
            <w:r w:rsidRPr="007855D1">
              <w:rPr>
                <w:rFonts w:ascii="Times New Roman" w:eastAsia="Calibri" w:hAnsi="Times New Roman" w:cs="Times New Roman"/>
                <w:b/>
                <w:bCs/>
                <w:sz w:val="18"/>
                <w:szCs w:val="18"/>
              </w:rPr>
              <w:t>um tecla</w:t>
            </w:r>
            <w:proofErr w:type="gramEnd"/>
          </w:p>
        </w:tc>
        <w:tc>
          <w:tcPr>
            <w:tcW w:w="1134" w:type="dxa"/>
            <w:tcBorders>
              <w:top w:val="single" w:sz="4" w:space="0" w:color="auto"/>
              <w:left w:val="single" w:sz="4" w:space="0" w:color="000000"/>
              <w:bottom w:val="single" w:sz="4" w:space="0" w:color="000000"/>
              <w:right w:val="single" w:sz="4" w:space="0" w:color="auto"/>
            </w:tcBorders>
          </w:tcPr>
          <w:p w14:paraId="34BBCBD4" w14:textId="6E4BCD9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23874E0C" w14:textId="2DD5D6E0"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15,50</w:t>
            </w:r>
          </w:p>
        </w:tc>
        <w:tc>
          <w:tcPr>
            <w:tcW w:w="1275" w:type="dxa"/>
            <w:tcBorders>
              <w:top w:val="single" w:sz="4" w:space="0" w:color="auto"/>
              <w:left w:val="single" w:sz="4" w:space="0" w:color="000000"/>
              <w:bottom w:val="single" w:sz="4" w:space="0" w:color="auto"/>
              <w:right w:val="single" w:sz="4" w:space="0" w:color="auto"/>
            </w:tcBorders>
          </w:tcPr>
          <w:p w14:paraId="453B98B7" w14:textId="7FA10B17"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310,00</w:t>
            </w:r>
          </w:p>
        </w:tc>
      </w:tr>
      <w:tr w:rsidR="00FE4993" w:rsidRPr="007855D1" w14:paraId="2C95EE99" w14:textId="1A5E6F56"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14C3A5E5"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14</w:t>
            </w:r>
          </w:p>
        </w:tc>
        <w:tc>
          <w:tcPr>
            <w:tcW w:w="992" w:type="dxa"/>
            <w:tcBorders>
              <w:top w:val="single" w:sz="4" w:space="0" w:color="000000"/>
              <w:left w:val="single" w:sz="4" w:space="0" w:color="000000"/>
              <w:bottom w:val="single" w:sz="4" w:space="0" w:color="000000"/>
              <w:right w:val="single" w:sz="4" w:space="0" w:color="000000"/>
            </w:tcBorders>
          </w:tcPr>
          <w:p w14:paraId="30C00E18"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52E988A2"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 xml:space="preserve">Tomadas para alvenaria 20 </w:t>
            </w:r>
            <w:proofErr w:type="spellStart"/>
            <w:r w:rsidRPr="007855D1">
              <w:rPr>
                <w:rFonts w:ascii="Times New Roman" w:eastAsia="Calibri" w:hAnsi="Times New Roman" w:cs="Times New Roman"/>
                <w:b/>
                <w:bCs/>
                <w:sz w:val="18"/>
                <w:szCs w:val="18"/>
              </w:rPr>
              <w:t>am</w:t>
            </w:r>
            <w:proofErr w:type="spellEnd"/>
          </w:p>
        </w:tc>
        <w:tc>
          <w:tcPr>
            <w:tcW w:w="1134" w:type="dxa"/>
            <w:tcBorders>
              <w:top w:val="single" w:sz="4" w:space="0" w:color="auto"/>
              <w:left w:val="single" w:sz="4" w:space="0" w:color="000000"/>
              <w:bottom w:val="single" w:sz="4" w:space="0" w:color="000000"/>
              <w:right w:val="single" w:sz="4" w:space="0" w:color="auto"/>
            </w:tcBorders>
          </w:tcPr>
          <w:p w14:paraId="642B877D" w14:textId="6D1B840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4F9C20A" w14:textId="2F423C03"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13,31</w:t>
            </w:r>
          </w:p>
        </w:tc>
        <w:tc>
          <w:tcPr>
            <w:tcW w:w="1275" w:type="dxa"/>
            <w:tcBorders>
              <w:top w:val="single" w:sz="4" w:space="0" w:color="auto"/>
              <w:left w:val="single" w:sz="4" w:space="0" w:color="000000"/>
              <w:bottom w:val="single" w:sz="4" w:space="0" w:color="auto"/>
              <w:right w:val="single" w:sz="4" w:space="0" w:color="auto"/>
            </w:tcBorders>
          </w:tcPr>
          <w:p w14:paraId="33E1FB54" w14:textId="1B05102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399,30</w:t>
            </w:r>
          </w:p>
        </w:tc>
      </w:tr>
      <w:tr w:rsidR="00FE4993" w:rsidRPr="007855D1" w14:paraId="5FE1F9E1" w14:textId="7F738B1F"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0EEF2BE4"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15</w:t>
            </w:r>
          </w:p>
        </w:tc>
        <w:tc>
          <w:tcPr>
            <w:tcW w:w="992" w:type="dxa"/>
            <w:tcBorders>
              <w:top w:val="single" w:sz="4" w:space="0" w:color="000000"/>
              <w:left w:val="single" w:sz="4" w:space="0" w:color="000000"/>
              <w:bottom w:val="single" w:sz="4" w:space="0" w:color="000000"/>
              <w:right w:val="single" w:sz="4" w:space="0" w:color="000000"/>
            </w:tcBorders>
          </w:tcPr>
          <w:p w14:paraId="0873882C"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533BB841"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INTERRUPTOR 1 TECLA + TOMADA 20aa ALVENARIA</w:t>
            </w:r>
          </w:p>
        </w:tc>
        <w:tc>
          <w:tcPr>
            <w:tcW w:w="1134" w:type="dxa"/>
            <w:tcBorders>
              <w:top w:val="single" w:sz="4" w:space="0" w:color="auto"/>
              <w:left w:val="single" w:sz="4" w:space="0" w:color="000000"/>
              <w:bottom w:val="single" w:sz="4" w:space="0" w:color="000000"/>
              <w:right w:val="single" w:sz="4" w:space="0" w:color="auto"/>
            </w:tcBorders>
          </w:tcPr>
          <w:p w14:paraId="35187F43" w14:textId="53A5654C"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7D70B87" w14:textId="29A07089"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15,90</w:t>
            </w:r>
          </w:p>
        </w:tc>
        <w:tc>
          <w:tcPr>
            <w:tcW w:w="1275" w:type="dxa"/>
            <w:tcBorders>
              <w:top w:val="single" w:sz="4" w:space="0" w:color="auto"/>
              <w:left w:val="single" w:sz="4" w:space="0" w:color="000000"/>
              <w:bottom w:val="single" w:sz="4" w:space="0" w:color="auto"/>
              <w:right w:val="single" w:sz="4" w:space="0" w:color="auto"/>
            </w:tcBorders>
          </w:tcPr>
          <w:p w14:paraId="0EAD1AA7" w14:textId="5824F189"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w:t>
            </w:r>
            <w:r w:rsidR="003431BA">
              <w:rPr>
                <w:rFonts w:ascii="Times New Roman" w:eastAsia="Times New Roman" w:hAnsi="Times New Roman" w:cs="Times New Roman"/>
                <w:b/>
                <w:sz w:val="20"/>
                <w:szCs w:val="20"/>
                <w:lang w:eastAsia="pt-BR"/>
              </w:rPr>
              <w:t>477,00</w:t>
            </w:r>
          </w:p>
        </w:tc>
      </w:tr>
      <w:tr w:rsidR="00FE4993" w:rsidRPr="007855D1" w14:paraId="56F0C433" w14:textId="21E42BD9"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7B3C23A5"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16</w:t>
            </w:r>
          </w:p>
        </w:tc>
        <w:tc>
          <w:tcPr>
            <w:tcW w:w="992" w:type="dxa"/>
            <w:tcBorders>
              <w:top w:val="single" w:sz="4" w:space="0" w:color="000000"/>
              <w:left w:val="single" w:sz="4" w:space="0" w:color="000000"/>
              <w:bottom w:val="single" w:sz="4" w:space="0" w:color="000000"/>
              <w:right w:val="single" w:sz="4" w:space="0" w:color="000000"/>
            </w:tcBorders>
          </w:tcPr>
          <w:p w14:paraId="4D307B42"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57F578CE"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Buchas 6 para tijolo furado</w:t>
            </w:r>
          </w:p>
        </w:tc>
        <w:tc>
          <w:tcPr>
            <w:tcW w:w="1134" w:type="dxa"/>
            <w:tcBorders>
              <w:top w:val="single" w:sz="4" w:space="0" w:color="auto"/>
              <w:left w:val="single" w:sz="4" w:space="0" w:color="000000"/>
              <w:bottom w:val="single" w:sz="4" w:space="0" w:color="000000"/>
              <w:right w:val="single" w:sz="4" w:space="0" w:color="auto"/>
            </w:tcBorders>
          </w:tcPr>
          <w:p w14:paraId="7F284AE7" w14:textId="0B2C039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47CE787A" w14:textId="686A3D49"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0,18</w:t>
            </w:r>
          </w:p>
        </w:tc>
        <w:tc>
          <w:tcPr>
            <w:tcW w:w="1275" w:type="dxa"/>
            <w:tcBorders>
              <w:top w:val="single" w:sz="4" w:space="0" w:color="auto"/>
              <w:left w:val="single" w:sz="4" w:space="0" w:color="000000"/>
              <w:bottom w:val="single" w:sz="4" w:space="0" w:color="auto"/>
              <w:right w:val="single" w:sz="4" w:space="0" w:color="auto"/>
            </w:tcBorders>
          </w:tcPr>
          <w:p w14:paraId="4972D9A1" w14:textId="4EBE056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54,00</w:t>
            </w:r>
          </w:p>
        </w:tc>
      </w:tr>
      <w:tr w:rsidR="00FE4993" w:rsidRPr="007855D1" w14:paraId="140C6B27" w14:textId="5613DF5C"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6DA3B73C"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17</w:t>
            </w:r>
          </w:p>
        </w:tc>
        <w:tc>
          <w:tcPr>
            <w:tcW w:w="992" w:type="dxa"/>
            <w:tcBorders>
              <w:top w:val="single" w:sz="4" w:space="0" w:color="000000"/>
              <w:left w:val="single" w:sz="4" w:space="0" w:color="000000"/>
              <w:bottom w:val="single" w:sz="4" w:space="0" w:color="000000"/>
              <w:right w:val="single" w:sz="4" w:space="0" w:color="000000"/>
            </w:tcBorders>
          </w:tcPr>
          <w:p w14:paraId="3CB9696A"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300DE1A6"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Parafuso para bucha 6</w:t>
            </w:r>
          </w:p>
        </w:tc>
        <w:tc>
          <w:tcPr>
            <w:tcW w:w="1134" w:type="dxa"/>
            <w:tcBorders>
              <w:top w:val="single" w:sz="4" w:space="0" w:color="auto"/>
              <w:left w:val="single" w:sz="4" w:space="0" w:color="000000"/>
              <w:bottom w:val="single" w:sz="4" w:space="0" w:color="000000"/>
              <w:right w:val="single" w:sz="4" w:space="0" w:color="auto"/>
            </w:tcBorders>
          </w:tcPr>
          <w:p w14:paraId="1F96647D" w14:textId="32921EFB"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799D850" w14:textId="13913BC3"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0,23</w:t>
            </w:r>
          </w:p>
        </w:tc>
        <w:tc>
          <w:tcPr>
            <w:tcW w:w="1275" w:type="dxa"/>
            <w:tcBorders>
              <w:top w:val="single" w:sz="4" w:space="0" w:color="auto"/>
              <w:left w:val="single" w:sz="4" w:space="0" w:color="000000"/>
              <w:bottom w:val="single" w:sz="4" w:space="0" w:color="auto"/>
              <w:right w:val="single" w:sz="4" w:space="0" w:color="auto"/>
            </w:tcBorders>
          </w:tcPr>
          <w:p w14:paraId="536CBF83" w14:textId="45AE5D6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69,00</w:t>
            </w:r>
          </w:p>
        </w:tc>
      </w:tr>
      <w:tr w:rsidR="00FE4993" w:rsidRPr="007855D1" w14:paraId="62FAD0EC" w14:textId="0DFBDE6F"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3B7774D6"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18</w:t>
            </w:r>
          </w:p>
        </w:tc>
        <w:tc>
          <w:tcPr>
            <w:tcW w:w="992" w:type="dxa"/>
            <w:tcBorders>
              <w:top w:val="single" w:sz="4" w:space="0" w:color="000000"/>
              <w:left w:val="single" w:sz="4" w:space="0" w:color="000000"/>
              <w:bottom w:val="single" w:sz="4" w:space="0" w:color="000000"/>
              <w:right w:val="single" w:sz="4" w:space="0" w:color="000000"/>
            </w:tcBorders>
          </w:tcPr>
          <w:p w14:paraId="70C9FC06"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40 UN</w:t>
            </w:r>
          </w:p>
        </w:tc>
        <w:tc>
          <w:tcPr>
            <w:tcW w:w="4962" w:type="dxa"/>
            <w:tcBorders>
              <w:top w:val="single" w:sz="4" w:space="0" w:color="000000"/>
              <w:left w:val="single" w:sz="4" w:space="0" w:color="000000"/>
              <w:bottom w:val="single" w:sz="4" w:space="0" w:color="000000"/>
              <w:right w:val="single" w:sz="4" w:space="0" w:color="auto"/>
            </w:tcBorders>
          </w:tcPr>
          <w:p w14:paraId="0FD65A8F"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Suporte para lâmpada Plafon</w:t>
            </w:r>
          </w:p>
        </w:tc>
        <w:tc>
          <w:tcPr>
            <w:tcW w:w="1134" w:type="dxa"/>
            <w:tcBorders>
              <w:top w:val="single" w:sz="4" w:space="0" w:color="auto"/>
              <w:left w:val="single" w:sz="4" w:space="0" w:color="000000"/>
              <w:bottom w:val="single" w:sz="4" w:space="0" w:color="000000"/>
              <w:right w:val="single" w:sz="4" w:space="0" w:color="auto"/>
            </w:tcBorders>
          </w:tcPr>
          <w:p w14:paraId="2D5CD47A" w14:textId="2ABB5156"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5D500C75" w14:textId="0B47A16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6,68</w:t>
            </w:r>
          </w:p>
        </w:tc>
        <w:tc>
          <w:tcPr>
            <w:tcW w:w="1275" w:type="dxa"/>
            <w:tcBorders>
              <w:top w:val="single" w:sz="4" w:space="0" w:color="auto"/>
              <w:left w:val="single" w:sz="4" w:space="0" w:color="000000"/>
              <w:bottom w:val="single" w:sz="4" w:space="0" w:color="auto"/>
              <w:right w:val="single" w:sz="4" w:space="0" w:color="auto"/>
            </w:tcBorders>
          </w:tcPr>
          <w:p w14:paraId="1290F3A3" w14:textId="560811DC"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267,20</w:t>
            </w:r>
          </w:p>
        </w:tc>
      </w:tr>
      <w:tr w:rsidR="00FE4993" w:rsidRPr="007855D1" w14:paraId="50C9454B" w14:textId="5DDF673D"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4B2DE791"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19</w:t>
            </w:r>
          </w:p>
        </w:tc>
        <w:tc>
          <w:tcPr>
            <w:tcW w:w="992" w:type="dxa"/>
            <w:tcBorders>
              <w:top w:val="single" w:sz="4" w:space="0" w:color="000000"/>
              <w:left w:val="single" w:sz="4" w:space="0" w:color="000000"/>
              <w:bottom w:val="single" w:sz="4" w:space="0" w:color="000000"/>
              <w:right w:val="single" w:sz="4" w:space="0" w:color="000000"/>
            </w:tcBorders>
          </w:tcPr>
          <w:p w14:paraId="3B198CDA"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01 UN</w:t>
            </w:r>
          </w:p>
        </w:tc>
        <w:tc>
          <w:tcPr>
            <w:tcW w:w="4962" w:type="dxa"/>
            <w:tcBorders>
              <w:top w:val="single" w:sz="4" w:space="0" w:color="000000"/>
              <w:left w:val="single" w:sz="4" w:space="0" w:color="000000"/>
              <w:bottom w:val="single" w:sz="4" w:space="0" w:color="000000"/>
              <w:right w:val="single" w:sz="4" w:space="0" w:color="auto"/>
            </w:tcBorders>
          </w:tcPr>
          <w:p w14:paraId="5E3D659A"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Furadeira/parafusadeira a bateria 18v.</w:t>
            </w:r>
          </w:p>
        </w:tc>
        <w:tc>
          <w:tcPr>
            <w:tcW w:w="1134" w:type="dxa"/>
            <w:tcBorders>
              <w:top w:val="single" w:sz="4" w:space="0" w:color="auto"/>
              <w:left w:val="single" w:sz="4" w:space="0" w:color="000000"/>
              <w:bottom w:val="single" w:sz="4" w:space="0" w:color="000000"/>
              <w:right w:val="single" w:sz="4" w:space="0" w:color="auto"/>
            </w:tcBorders>
          </w:tcPr>
          <w:p w14:paraId="746FC00D" w14:textId="6F2C1506"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E279D44" w14:textId="78134C5F"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589,93</w:t>
            </w:r>
          </w:p>
        </w:tc>
        <w:tc>
          <w:tcPr>
            <w:tcW w:w="1275" w:type="dxa"/>
            <w:tcBorders>
              <w:top w:val="single" w:sz="4" w:space="0" w:color="auto"/>
              <w:left w:val="single" w:sz="4" w:space="0" w:color="000000"/>
              <w:bottom w:val="single" w:sz="4" w:space="0" w:color="auto"/>
              <w:right w:val="single" w:sz="4" w:space="0" w:color="auto"/>
            </w:tcBorders>
          </w:tcPr>
          <w:p w14:paraId="5E8883BF" w14:textId="1765C77C"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589,93</w:t>
            </w:r>
          </w:p>
        </w:tc>
      </w:tr>
      <w:tr w:rsidR="00FE4993" w:rsidRPr="007855D1" w14:paraId="60C68A5C" w14:textId="36332881"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5474375F"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w:t>
            </w:r>
          </w:p>
        </w:tc>
        <w:tc>
          <w:tcPr>
            <w:tcW w:w="992" w:type="dxa"/>
            <w:tcBorders>
              <w:top w:val="single" w:sz="4" w:space="0" w:color="000000"/>
              <w:left w:val="single" w:sz="4" w:space="0" w:color="000000"/>
              <w:bottom w:val="single" w:sz="4" w:space="0" w:color="000000"/>
              <w:right w:val="single" w:sz="4" w:space="0" w:color="000000"/>
            </w:tcBorders>
          </w:tcPr>
          <w:p w14:paraId="097D0B4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1D26A5D8"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LUMINÁRIA PÚBLICA DE LED ME TRÓPOLE G2 60W EQUIVALE 300W 10200 LUMENS</w:t>
            </w:r>
          </w:p>
        </w:tc>
        <w:tc>
          <w:tcPr>
            <w:tcW w:w="1134" w:type="dxa"/>
            <w:tcBorders>
              <w:top w:val="single" w:sz="4" w:space="0" w:color="auto"/>
              <w:left w:val="single" w:sz="4" w:space="0" w:color="000000"/>
              <w:bottom w:val="single" w:sz="4" w:space="0" w:color="000000"/>
              <w:right w:val="single" w:sz="4" w:space="0" w:color="auto"/>
            </w:tcBorders>
          </w:tcPr>
          <w:p w14:paraId="6EB51D64" w14:textId="092F7DA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353581EF" w14:textId="16138C94"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345,00</w:t>
            </w:r>
          </w:p>
        </w:tc>
        <w:tc>
          <w:tcPr>
            <w:tcW w:w="1275" w:type="dxa"/>
            <w:tcBorders>
              <w:top w:val="single" w:sz="4" w:space="0" w:color="auto"/>
              <w:left w:val="single" w:sz="4" w:space="0" w:color="000000"/>
              <w:bottom w:val="single" w:sz="4" w:space="0" w:color="auto"/>
              <w:right w:val="single" w:sz="4" w:space="0" w:color="auto"/>
            </w:tcBorders>
          </w:tcPr>
          <w:p w14:paraId="63A5A8D7" w14:textId="0704CA6F"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10.350,00</w:t>
            </w:r>
          </w:p>
        </w:tc>
      </w:tr>
      <w:tr w:rsidR="00FE4993" w:rsidRPr="007855D1" w14:paraId="2FAD6D69" w14:textId="654B20FC"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3BB6D1C6"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21</w:t>
            </w:r>
          </w:p>
        </w:tc>
        <w:tc>
          <w:tcPr>
            <w:tcW w:w="992" w:type="dxa"/>
            <w:tcBorders>
              <w:top w:val="single" w:sz="4" w:space="0" w:color="000000"/>
              <w:left w:val="single" w:sz="4" w:space="0" w:color="000000"/>
              <w:bottom w:val="single" w:sz="4" w:space="0" w:color="000000"/>
              <w:right w:val="single" w:sz="4" w:space="0" w:color="000000"/>
            </w:tcBorders>
          </w:tcPr>
          <w:p w14:paraId="6F9A776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350 UN</w:t>
            </w:r>
          </w:p>
        </w:tc>
        <w:tc>
          <w:tcPr>
            <w:tcW w:w="4962" w:type="dxa"/>
            <w:tcBorders>
              <w:top w:val="single" w:sz="4" w:space="0" w:color="000000"/>
              <w:left w:val="single" w:sz="4" w:space="0" w:color="000000"/>
              <w:bottom w:val="single" w:sz="4" w:space="0" w:color="000000"/>
              <w:right w:val="single" w:sz="4" w:space="0" w:color="auto"/>
            </w:tcBorders>
          </w:tcPr>
          <w:p w14:paraId="13E3F939"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Lâmpada led 50w E 27 COM 4000 LUMES.</w:t>
            </w:r>
          </w:p>
        </w:tc>
        <w:tc>
          <w:tcPr>
            <w:tcW w:w="1134" w:type="dxa"/>
            <w:tcBorders>
              <w:top w:val="single" w:sz="4" w:space="0" w:color="auto"/>
              <w:left w:val="single" w:sz="4" w:space="0" w:color="000000"/>
              <w:bottom w:val="single" w:sz="4" w:space="0" w:color="000000"/>
              <w:right w:val="single" w:sz="4" w:space="0" w:color="auto"/>
            </w:tcBorders>
          </w:tcPr>
          <w:p w14:paraId="2BDCBFC6" w14:textId="7DF3DD28"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4EB5CE05" w14:textId="0FEEB550"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34,67</w:t>
            </w:r>
          </w:p>
        </w:tc>
        <w:tc>
          <w:tcPr>
            <w:tcW w:w="1275" w:type="dxa"/>
            <w:tcBorders>
              <w:top w:val="single" w:sz="4" w:space="0" w:color="auto"/>
              <w:left w:val="single" w:sz="4" w:space="0" w:color="000000"/>
              <w:bottom w:val="single" w:sz="4" w:space="0" w:color="auto"/>
              <w:right w:val="single" w:sz="4" w:space="0" w:color="auto"/>
            </w:tcBorders>
          </w:tcPr>
          <w:p w14:paraId="0E3D5E6F" w14:textId="53AE817F"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12.134,50</w:t>
            </w:r>
          </w:p>
        </w:tc>
      </w:tr>
      <w:tr w:rsidR="00FE4993" w:rsidRPr="007855D1" w14:paraId="10E1BECD" w14:textId="635C779A"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2B4B1596"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lastRenderedPageBreak/>
              <w:t>22</w:t>
            </w:r>
          </w:p>
        </w:tc>
        <w:tc>
          <w:tcPr>
            <w:tcW w:w="992" w:type="dxa"/>
            <w:tcBorders>
              <w:top w:val="single" w:sz="4" w:space="0" w:color="000000"/>
              <w:left w:val="single" w:sz="4" w:space="0" w:color="000000"/>
              <w:bottom w:val="single" w:sz="4" w:space="0" w:color="000000"/>
              <w:right w:val="single" w:sz="4" w:space="0" w:color="000000"/>
            </w:tcBorders>
          </w:tcPr>
          <w:p w14:paraId="7A87D70F"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485243CC"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RELE FOTOELÉTRICA RN 74/N</w:t>
            </w:r>
          </w:p>
        </w:tc>
        <w:tc>
          <w:tcPr>
            <w:tcW w:w="1134" w:type="dxa"/>
            <w:tcBorders>
              <w:top w:val="single" w:sz="4" w:space="0" w:color="auto"/>
              <w:left w:val="single" w:sz="4" w:space="0" w:color="000000"/>
              <w:bottom w:val="single" w:sz="4" w:space="0" w:color="000000"/>
              <w:right w:val="single" w:sz="4" w:space="0" w:color="auto"/>
            </w:tcBorders>
          </w:tcPr>
          <w:p w14:paraId="16FFD1F0" w14:textId="0F784CE8"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F259C15" w14:textId="7C2AAEEF"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54,16</w:t>
            </w:r>
          </w:p>
        </w:tc>
        <w:tc>
          <w:tcPr>
            <w:tcW w:w="1275" w:type="dxa"/>
            <w:tcBorders>
              <w:top w:val="single" w:sz="4" w:space="0" w:color="auto"/>
              <w:left w:val="single" w:sz="4" w:space="0" w:color="000000"/>
              <w:bottom w:val="single" w:sz="4" w:space="0" w:color="auto"/>
              <w:right w:val="single" w:sz="4" w:space="0" w:color="auto"/>
            </w:tcBorders>
          </w:tcPr>
          <w:p w14:paraId="6D654062" w14:textId="0C85FE7D"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16.248,00</w:t>
            </w:r>
          </w:p>
        </w:tc>
      </w:tr>
      <w:tr w:rsidR="00FE4993" w:rsidRPr="007855D1" w14:paraId="35D631B9" w14:textId="6063EFF4"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3F618AFA"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23</w:t>
            </w:r>
          </w:p>
        </w:tc>
        <w:tc>
          <w:tcPr>
            <w:tcW w:w="992" w:type="dxa"/>
            <w:tcBorders>
              <w:top w:val="single" w:sz="4" w:space="0" w:color="000000"/>
              <w:left w:val="single" w:sz="4" w:space="0" w:color="000000"/>
              <w:bottom w:val="single" w:sz="4" w:space="0" w:color="000000"/>
              <w:right w:val="single" w:sz="4" w:space="0" w:color="000000"/>
            </w:tcBorders>
          </w:tcPr>
          <w:p w14:paraId="1C1D5DC2"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200 MT</w:t>
            </w:r>
          </w:p>
        </w:tc>
        <w:tc>
          <w:tcPr>
            <w:tcW w:w="4962" w:type="dxa"/>
            <w:tcBorders>
              <w:top w:val="single" w:sz="4" w:space="0" w:color="000000"/>
              <w:left w:val="single" w:sz="4" w:space="0" w:color="000000"/>
              <w:bottom w:val="single" w:sz="4" w:space="0" w:color="000000"/>
              <w:right w:val="single" w:sz="4" w:space="0" w:color="auto"/>
            </w:tcBorders>
          </w:tcPr>
          <w:p w14:paraId="2DA29326"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CABO 6MM COBRE</w:t>
            </w:r>
          </w:p>
        </w:tc>
        <w:tc>
          <w:tcPr>
            <w:tcW w:w="1134" w:type="dxa"/>
            <w:tcBorders>
              <w:top w:val="single" w:sz="4" w:space="0" w:color="auto"/>
              <w:left w:val="single" w:sz="4" w:space="0" w:color="000000"/>
              <w:bottom w:val="single" w:sz="4" w:space="0" w:color="000000"/>
              <w:right w:val="single" w:sz="4" w:space="0" w:color="auto"/>
            </w:tcBorders>
          </w:tcPr>
          <w:p w14:paraId="50F3F112" w14:textId="152B200C"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39741854" w14:textId="6420F4B4"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7,95</w:t>
            </w:r>
          </w:p>
        </w:tc>
        <w:tc>
          <w:tcPr>
            <w:tcW w:w="1275" w:type="dxa"/>
            <w:tcBorders>
              <w:top w:val="single" w:sz="4" w:space="0" w:color="auto"/>
              <w:left w:val="single" w:sz="4" w:space="0" w:color="000000"/>
              <w:bottom w:val="single" w:sz="4" w:space="0" w:color="auto"/>
              <w:right w:val="single" w:sz="4" w:space="0" w:color="auto"/>
            </w:tcBorders>
          </w:tcPr>
          <w:p w14:paraId="74F94352" w14:textId="5F588983"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1.590,00</w:t>
            </w:r>
          </w:p>
        </w:tc>
      </w:tr>
      <w:tr w:rsidR="00FE4993" w:rsidRPr="007855D1" w14:paraId="77CEC6BC" w14:textId="19989F45"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753E4C90"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24</w:t>
            </w:r>
          </w:p>
        </w:tc>
        <w:tc>
          <w:tcPr>
            <w:tcW w:w="992" w:type="dxa"/>
            <w:tcBorders>
              <w:top w:val="single" w:sz="4" w:space="0" w:color="000000"/>
              <w:left w:val="single" w:sz="4" w:space="0" w:color="000000"/>
              <w:bottom w:val="single" w:sz="4" w:space="0" w:color="000000"/>
              <w:right w:val="single" w:sz="4" w:space="0" w:color="000000"/>
            </w:tcBorders>
          </w:tcPr>
          <w:p w14:paraId="720C1FA7"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MT</w:t>
            </w:r>
          </w:p>
        </w:tc>
        <w:tc>
          <w:tcPr>
            <w:tcW w:w="4962" w:type="dxa"/>
            <w:tcBorders>
              <w:top w:val="single" w:sz="4" w:space="0" w:color="000000"/>
              <w:left w:val="single" w:sz="4" w:space="0" w:color="000000"/>
              <w:bottom w:val="single" w:sz="4" w:space="0" w:color="000000"/>
              <w:right w:val="single" w:sz="4" w:space="0" w:color="auto"/>
            </w:tcBorders>
          </w:tcPr>
          <w:p w14:paraId="562746DF" w14:textId="77777777" w:rsidR="00FE4993" w:rsidRPr="007855D1" w:rsidRDefault="00FE4993" w:rsidP="00FE4993">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CABO PP 2 X 0,75</w:t>
            </w:r>
          </w:p>
        </w:tc>
        <w:tc>
          <w:tcPr>
            <w:tcW w:w="1134" w:type="dxa"/>
            <w:tcBorders>
              <w:top w:val="single" w:sz="4" w:space="0" w:color="auto"/>
              <w:left w:val="single" w:sz="4" w:space="0" w:color="000000"/>
              <w:bottom w:val="single" w:sz="4" w:space="0" w:color="000000"/>
              <w:right w:val="single" w:sz="4" w:space="0" w:color="auto"/>
            </w:tcBorders>
          </w:tcPr>
          <w:p w14:paraId="3BD6C6EF" w14:textId="327935F1"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399A8435" w14:textId="3972A68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4,00</w:t>
            </w:r>
          </w:p>
        </w:tc>
        <w:tc>
          <w:tcPr>
            <w:tcW w:w="1275" w:type="dxa"/>
            <w:tcBorders>
              <w:top w:val="single" w:sz="4" w:space="0" w:color="auto"/>
              <w:left w:val="single" w:sz="4" w:space="0" w:color="000000"/>
              <w:bottom w:val="single" w:sz="4" w:space="0" w:color="auto"/>
              <w:right w:val="single" w:sz="4" w:space="0" w:color="auto"/>
            </w:tcBorders>
          </w:tcPr>
          <w:p w14:paraId="0F22E4EC" w14:textId="7E6B1939"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1.200,00</w:t>
            </w:r>
          </w:p>
        </w:tc>
      </w:tr>
      <w:tr w:rsidR="00FE4993" w:rsidRPr="007855D1" w14:paraId="4C03C158" w14:textId="48B4F6D1"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52AB0033"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25</w:t>
            </w:r>
          </w:p>
        </w:tc>
        <w:tc>
          <w:tcPr>
            <w:tcW w:w="992" w:type="dxa"/>
            <w:tcBorders>
              <w:top w:val="single" w:sz="4" w:space="0" w:color="000000"/>
              <w:left w:val="single" w:sz="4" w:space="0" w:color="000000"/>
              <w:bottom w:val="single" w:sz="4" w:space="0" w:color="000000"/>
              <w:right w:val="single" w:sz="4" w:space="0" w:color="000000"/>
            </w:tcBorders>
          </w:tcPr>
          <w:p w14:paraId="05337F92"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23B1ABC1" w14:textId="77777777" w:rsidR="00FE4993" w:rsidRPr="007855D1" w:rsidRDefault="00FE4993" w:rsidP="00FE4993">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 xml:space="preserve">POSTE DE CONCRETO COM ENTRADA DE LUZ </w:t>
            </w:r>
            <w:proofErr w:type="gramStart"/>
            <w:r w:rsidRPr="007855D1">
              <w:rPr>
                <w:rFonts w:ascii="Times New Roman" w:eastAsia="Times New Roman" w:hAnsi="Times New Roman" w:cs="Times New Roman"/>
                <w:b/>
                <w:bCs/>
                <w:sz w:val="18"/>
                <w:szCs w:val="18"/>
                <w:lang w:eastAsia="pt-BR"/>
              </w:rPr>
              <w:t>TRIFÁSICA,  CABO</w:t>
            </w:r>
            <w:proofErr w:type="gramEnd"/>
            <w:r w:rsidRPr="007855D1">
              <w:rPr>
                <w:rFonts w:ascii="Times New Roman" w:eastAsia="Times New Roman" w:hAnsi="Times New Roman" w:cs="Times New Roman"/>
                <w:b/>
                <w:bCs/>
                <w:sz w:val="18"/>
                <w:szCs w:val="18"/>
                <w:lang w:eastAsia="pt-BR"/>
              </w:rPr>
              <w:t xml:space="preserve"> DE COBRE 10MM, PADRÃO CRELUZ,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7216C8ED" w14:textId="6F172043"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F2726AE" w14:textId="20636FE0"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2.820,00</w:t>
            </w:r>
          </w:p>
        </w:tc>
        <w:tc>
          <w:tcPr>
            <w:tcW w:w="1275" w:type="dxa"/>
            <w:tcBorders>
              <w:top w:val="single" w:sz="4" w:space="0" w:color="auto"/>
              <w:left w:val="single" w:sz="4" w:space="0" w:color="000000"/>
              <w:bottom w:val="single" w:sz="4" w:space="0" w:color="auto"/>
              <w:right w:val="single" w:sz="4" w:space="0" w:color="auto"/>
            </w:tcBorders>
          </w:tcPr>
          <w:p w14:paraId="616D9BE5" w14:textId="21C7A2A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5.640,00</w:t>
            </w:r>
          </w:p>
        </w:tc>
      </w:tr>
      <w:tr w:rsidR="00FE4993" w:rsidRPr="007855D1" w14:paraId="55212C78" w14:textId="45029694"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471D289B"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26</w:t>
            </w:r>
          </w:p>
        </w:tc>
        <w:tc>
          <w:tcPr>
            <w:tcW w:w="992" w:type="dxa"/>
            <w:tcBorders>
              <w:top w:val="single" w:sz="4" w:space="0" w:color="000000"/>
              <w:left w:val="single" w:sz="4" w:space="0" w:color="000000"/>
              <w:bottom w:val="single" w:sz="4" w:space="0" w:color="000000"/>
              <w:right w:val="single" w:sz="4" w:space="0" w:color="000000"/>
            </w:tcBorders>
          </w:tcPr>
          <w:p w14:paraId="44ABA1C4"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0769C5C8" w14:textId="77777777" w:rsidR="00FE4993" w:rsidRPr="007855D1" w:rsidRDefault="00FE4993" w:rsidP="00FE4993">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POSTE DE CONCRETO COM ENTRADA DE LUZ TRIFÁSICA, CABO DE COBRE 16MM, PADRÃO CRELUZ.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7FD53A82" w14:textId="653D8FA4"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3232778D" w14:textId="4BE8494B"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2.860,00</w:t>
            </w:r>
          </w:p>
        </w:tc>
        <w:tc>
          <w:tcPr>
            <w:tcW w:w="1275" w:type="dxa"/>
            <w:tcBorders>
              <w:top w:val="single" w:sz="4" w:space="0" w:color="auto"/>
              <w:left w:val="single" w:sz="4" w:space="0" w:color="000000"/>
              <w:bottom w:val="single" w:sz="4" w:space="0" w:color="auto"/>
              <w:right w:val="single" w:sz="4" w:space="0" w:color="auto"/>
            </w:tcBorders>
          </w:tcPr>
          <w:p w14:paraId="0F57854F" w14:textId="2950A00F"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5.720,00</w:t>
            </w:r>
          </w:p>
        </w:tc>
      </w:tr>
      <w:tr w:rsidR="00FE4993" w:rsidRPr="007855D1" w14:paraId="473A8C51" w14:textId="2BA1DD80"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74B3E60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27</w:t>
            </w:r>
          </w:p>
        </w:tc>
        <w:tc>
          <w:tcPr>
            <w:tcW w:w="992" w:type="dxa"/>
            <w:tcBorders>
              <w:top w:val="single" w:sz="4" w:space="0" w:color="000000"/>
              <w:left w:val="single" w:sz="4" w:space="0" w:color="000000"/>
              <w:bottom w:val="single" w:sz="4" w:space="0" w:color="000000"/>
              <w:right w:val="single" w:sz="4" w:space="0" w:color="000000"/>
            </w:tcBorders>
          </w:tcPr>
          <w:p w14:paraId="348CDD6F"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1B17B009" w14:textId="77777777" w:rsidR="00FE4993" w:rsidRPr="007855D1" w:rsidRDefault="00FE4993" w:rsidP="00FE4993">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POSTE DE CONCRETO COM ENTRADA DE LUZ TRIFÁSICA, CABO DE COBRE 25MM, PADRÃO CRELUZ,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76C91266" w14:textId="05BC769A"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1AD3B7B0" w14:textId="03CBBCA7"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2.927,48</w:t>
            </w:r>
          </w:p>
        </w:tc>
        <w:tc>
          <w:tcPr>
            <w:tcW w:w="1275" w:type="dxa"/>
            <w:tcBorders>
              <w:top w:val="single" w:sz="4" w:space="0" w:color="auto"/>
              <w:left w:val="single" w:sz="4" w:space="0" w:color="000000"/>
              <w:bottom w:val="single" w:sz="4" w:space="0" w:color="auto"/>
              <w:right w:val="single" w:sz="4" w:space="0" w:color="auto"/>
            </w:tcBorders>
          </w:tcPr>
          <w:p w14:paraId="7BBB3B02" w14:textId="3A110F36"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5.854,96</w:t>
            </w:r>
          </w:p>
        </w:tc>
      </w:tr>
      <w:tr w:rsidR="00FE4993" w:rsidRPr="007855D1" w14:paraId="3310EC25" w14:textId="58D3AED1"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2C25CDCD"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28</w:t>
            </w:r>
          </w:p>
        </w:tc>
        <w:tc>
          <w:tcPr>
            <w:tcW w:w="992" w:type="dxa"/>
            <w:tcBorders>
              <w:top w:val="single" w:sz="4" w:space="0" w:color="000000"/>
              <w:left w:val="single" w:sz="4" w:space="0" w:color="000000"/>
              <w:bottom w:val="single" w:sz="4" w:space="0" w:color="000000"/>
              <w:right w:val="single" w:sz="4" w:space="0" w:color="000000"/>
            </w:tcBorders>
          </w:tcPr>
          <w:p w14:paraId="41550B2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769A0DFD" w14:textId="77777777" w:rsidR="00FE4993" w:rsidRPr="007855D1" w:rsidRDefault="00FE4993" w:rsidP="00FE4993">
            <w:pPr>
              <w:spacing w:after="0" w:line="240" w:lineRule="auto"/>
              <w:jc w:val="both"/>
              <w:rPr>
                <w:rFonts w:ascii="Times New Roman" w:eastAsia="Times New Roman" w:hAnsi="Times New Roman" w:cs="Times New Roman"/>
                <w:b/>
                <w:sz w:val="18"/>
                <w:szCs w:val="18"/>
                <w:lang w:eastAsia="pt-BR"/>
              </w:rPr>
            </w:pPr>
            <w:r w:rsidRPr="007855D1">
              <w:rPr>
                <w:rFonts w:ascii="Times New Roman" w:eastAsia="Times New Roman" w:hAnsi="Times New Roman" w:cs="Times New Roman"/>
                <w:b/>
                <w:sz w:val="18"/>
                <w:szCs w:val="18"/>
                <w:lang w:eastAsia="pt-BR"/>
              </w:rPr>
              <w:t>POSTE DE CONCRETO COM ENTRADA DE LUZ MONOFÁSICA, CABO DE COBRE 10</w:t>
            </w:r>
            <w:proofErr w:type="gramStart"/>
            <w:r w:rsidRPr="007855D1">
              <w:rPr>
                <w:rFonts w:ascii="Times New Roman" w:eastAsia="Times New Roman" w:hAnsi="Times New Roman" w:cs="Times New Roman"/>
                <w:b/>
                <w:sz w:val="18"/>
                <w:szCs w:val="18"/>
                <w:lang w:eastAsia="pt-BR"/>
              </w:rPr>
              <w:t>MM,  PADRÃO</w:t>
            </w:r>
            <w:proofErr w:type="gramEnd"/>
            <w:r w:rsidRPr="007855D1">
              <w:rPr>
                <w:rFonts w:ascii="Times New Roman" w:eastAsia="Times New Roman" w:hAnsi="Times New Roman" w:cs="Times New Roman"/>
                <w:b/>
                <w:sz w:val="18"/>
                <w:szCs w:val="18"/>
                <w:lang w:eastAsia="pt-BR"/>
              </w:rPr>
              <w:t xml:space="preserve"> RGE,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0F17AAE9" w14:textId="2A1E9444"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1A0453D6" w14:textId="6C9EBDB1"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2.000,00</w:t>
            </w:r>
          </w:p>
        </w:tc>
        <w:tc>
          <w:tcPr>
            <w:tcW w:w="1275" w:type="dxa"/>
            <w:tcBorders>
              <w:top w:val="single" w:sz="4" w:space="0" w:color="auto"/>
              <w:left w:val="single" w:sz="4" w:space="0" w:color="000000"/>
              <w:bottom w:val="single" w:sz="4" w:space="0" w:color="auto"/>
              <w:right w:val="single" w:sz="4" w:space="0" w:color="auto"/>
            </w:tcBorders>
          </w:tcPr>
          <w:p w14:paraId="4BE661C4" w14:textId="20E02ADC"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4.000,00</w:t>
            </w:r>
          </w:p>
        </w:tc>
      </w:tr>
      <w:tr w:rsidR="00FE4993" w:rsidRPr="007855D1" w14:paraId="466AD9A2" w14:textId="60416DE0" w:rsidTr="007855D1">
        <w:trPr>
          <w:trHeight w:val="705"/>
        </w:trPr>
        <w:tc>
          <w:tcPr>
            <w:tcW w:w="709" w:type="dxa"/>
            <w:tcBorders>
              <w:top w:val="single" w:sz="4" w:space="0" w:color="000000"/>
              <w:left w:val="single" w:sz="4" w:space="0" w:color="000000"/>
              <w:bottom w:val="single" w:sz="4" w:space="0" w:color="000000"/>
              <w:right w:val="single" w:sz="4" w:space="0" w:color="000000"/>
            </w:tcBorders>
          </w:tcPr>
          <w:p w14:paraId="2B401226"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29</w:t>
            </w:r>
          </w:p>
        </w:tc>
        <w:tc>
          <w:tcPr>
            <w:tcW w:w="992" w:type="dxa"/>
            <w:tcBorders>
              <w:top w:val="single" w:sz="4" w:space="0" w:color="000000"/>
              <w:left w:val="single" w:sz="4" w:space="0" w:color="000000"/>
              <w:bottom w:val="single" w:sz="4" w:space="0" w:color="000000"/>
              <w:right w:val="single" w:sz="4" w:space="0" w:color="000000"/>
            </w:tcBorders>
          </w:tcPr>
          <w:p w14:paraId="5404F2F3"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5CE9487D" w14:textId="77777777" w:rsidR="00FE4993" w:rsidRPr="007855D1" w:rsidRDefault="00FE4993" w:rsidP="00FE4993">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POSTE DE CONCRETO COM ENTRADA DE LUZ MONOFÁSICA, CABO 16MM, PADRÃO RGE,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7C8ED90B" w14:textId="722AAF8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F2981F2" w14:textId="6A2050CE"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2.007,19</w:t>
            </w:r>
          </w:p>
        </w:tc>
        <w:tc>
          <w:tcPr>
            <w:tcW w:w="1275" w:type="dxa"/>
            <w:tcBorders>
              <w:top w:val="single" w:sz="4" w:space="0" w:color="auto"/>
              <w:left w:val="single" w:sz="4" w:space="0" w:color="000000"/>
              <w:bottom w:val="single" w:sz="4" w:space="0" w:color="auto"/>
              <w:right w:val="single" w:sz="4" w:space="0" w:color="auto"/>
            </w:tcBorders>
          </w:tcPr>
          <w:p w14:paraId="492103C4" w14:textId="74C8EE70"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4.014,38</w:t>
            </w:r>
          </w:p>
        </w:tc>
      </w:tr>
      <w:tr w:rsidR="00FE4993" w:rsidRPr="007855D1" w14:paraId="087390D4" w14:textId="129A446E" w:rsidTr="007855D1">
        <w:trPr>
          <w:trHeight w:val="491"/>
        </w:trPr>
        <w:tc>
          <w:tcPr>
            <w:tcW w:w="709" w:type="dxa"/>
            <w:tcBorders>
              <w:top w:val="single" w:sz="4" w:space="0" w:color="000000"/>
              <w:left w:val="single" w:sz="4" w:space="0" w:color="000000"/>
              <w:bottom w:val="single" w:sz="4" w:space="0" w:color="000000"/>
              <w:right w:val="single" w:sz="4" w:space="0" w:color="000000"/>
            </w:tcBorders>
          </w:tcPr>
          <w:p w14:paraId="0C2C08F3"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w:t>
            </w:r>
          </w:p>
        </w:tc>
        <w:tc>
          <w:tcPr>
            <w:tcW w:w="992" w:type="dxa"/>
            <w:tcBorders>
              <w:top w:val="single" w:sz="4" w:space="0" w:color="000000"/>
              <w:left w:val="single" w:sz="4" w:space="0" w:color="000000"/>
              <w:bottom w:val="single" w:sz="4" w:space="0" w:color="000000"/>
              <w:right w:val="single" w:sz="4" w:space="0" w:color="000000"/>
            </w:tcBorders>
          </w:tcPr>
          <w:p w14:paraId="106017BD"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517B6FBF" w14:textId="77777777" w:rsidR="00FE4993" w:rsidRPr="007855D1" w:rsidRDefault="00FE4993" w:rsidP="00FE4993">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REFLEOR 100W 10.000 LMS 5900K</w:t>
            </w:r>
          </w:p>
        </w:tc>
        <w:tc>
          <w:tcPr>
            <w:tcW w:w="1134" w:type="dxa"/>
            <w:tcBorders>
              <w:top w:val="single" w:sz="4" w:space="0" w:color="auto"/>
              <w:left w:val="single" w:sz="4" w:space="0" w:color="000000"/>
              <w:bottom w:val="single" w:sz="4" w:space="0" w:color="000000"/>
              <w:right w:val="single" w:sz="4" w:space="0" w:color="auto"/>
            </w:tcBorders>
          </w:tcPr>
          <w:p w14:paraId="077AD42C" w14:textId="6A9C71B5"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E2A5109" w14:textId="78554EBF"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149,09</w:t>
            </w:r>
          </w:p>
        </w:tc>
        <w:tc>
          <w:tcPr>
            <w:tcW w:w="1275" w:type="dxa"/>
            <w:tcBorders>
              <w:top w:val="single" w:sz="4" w:space="0" w:color="auto"/>
              <w:left w:val="single" w:sz="4" w:space="0" w:color="000000"/>
              <w:bottom w:val="single" w:sz="4" w:space="0" w:color="auto"/>
              <w:right w:val="single" w:sz="4" w:space="0" w:color="auto"/>
            </w:tcBorders>
          </w:tcPr>
          <w:p w14:paraId="433FFBB7" w14:textId="7BBAF4E9"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4.472,70</w:t>
            </w:r>
          </w:p>
        </w:tc>
      </w:tr>
      <w:tr w:rsidR="00FE4993" w:rsidRPr="007855D1" w14:paraId="5B3A2B6A" w14:textId="08A86776" w:rsidTr="007855D1">
        <w:trPr>
          <w:trHeight w:val="413"/>
        </w:trPr>
        <w:tc>
          <w:tcPr>
            <w:tcW w:w="709" w:type="dxa"/>
            <w:tcBorders>
              <w:top w:val="single" w:sz="4" w:space="0" w:color="000000"/>
              <w:left w:val="single" w:sz="4" w:space="0" w:color="000000"/>
              <w:bottom w:val="single" w:sz="4" w:space="0" w:color="000000"/>
              <w:right w:val="single" w:sz="4" w:space="0" w:color="000000"/>
            </w:tcBorders>
          </w:tcPr>
          <w:p w14:paraId="5487BE3A"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31</w:t>
            </w:r>
          </w:p>
        </w:tc>
        <w:tc>
          <w:tcPr>
            <w:tcW w:w="992" w:type="dxa"/>
            <w:tcBorders>
              <w:top w:val="single" w:sz="4" w:space="0" w:color="000000"/>
              <w:left w:val="single" w:sz="4" w:space="0" w:color="000000"/>
              <w:bottom w:val="single" w:sz="4" w:space="0" w:color="000000"/>
              <w:right w:val="single" w:sz="4" w:space="0" w:color="000000"/>
            </w:tcBorders>
          </w:tcPr>
          <w:p w14:paraId="76998D29" w14:textId="77777777" w:rsidR="00FE4993" w:rsidRPr="007855D1" w:rsidRDefault="00FE4993" w:rsidP="00FE4993">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100 MT</w:t>
            </w:r>
          </w:p>
        </w:tc>
        <w:tc>
          <w:tcPr>
            <w:tcW w:w="4962" w:type="dxa"/>
            <w:tcBorders>
              <w:top w:val="single" w:sz="4" w:space="0" w:color="000000"/>
              <w:left w:val="single" w:sz="4" w:space="0" w:color="000000"/>
              <w:bottom w:val="single" w:sz="4" w:space="0" w:color="000000"/>
              <w:right w:val="single" w:sz="4" w:space="0" w:color="auto"/>
            </w:tcBorders>
          </w:tcPr>
          <w:p w14:paraId="7BC952C8" w14:textId="77777777" w:rsidR="00FE4993" w:rsidRPr="007855D1" w:rsidRDefault="00FE4993" w:rsidP="00FE4993">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CABO PP 2 X 1,5MM.</w:t>
            </w:r>
          </w:p>
        </w:tc>
        <w:tc>
          <w:tcPr>
            <w:tcW w:w="1134" w:type="dxa"/>
            <w:tcBorders>
              <w:top w:val="single" w:sz="4" w:space="0" w:color="auto"/>
              <w:left w:val="single" w:sz="4" w:space="0" w:color="000000"/>
              <w:bottom w:val="single" w:sz="4" w:space="0" w:color="000000"/>
              <w:right w:val="single" w:sz="4" w:space="0" w:color="auto"/>
            </w:tcBorders>
          </w:tcPr>
          <w:p w14:paraId="7579AA47" w14:textId="0EC31848"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57866E16" w14:textId="5124E23B"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5,05</w:t>
            </w:r>
          </w:p>
        </w:tc>
        <w:tc>
          <w:tcPr>
            <w:tcW w:w="1275" w:type="dxa"/>
            <w:tcBorders>
              <w:top w:val="single" w:sz="4" w:space="0" w:color="auto"/>
              <w:left w:val="single" w:sz="4" w:space="0" w:color="000000"/>
              <w:bottom w:val="single" w:sz="4" w:space="0" w:color="auto"/>
              <w:right w:val="single" w:sz="4" w:space="0" w:color="auto"/>
            </w:tcBorders>
          </w:tcPr>
          <w:p w14:paraId="3F95D463" w14:textId="0F07E161" w:rsidR="00FE4993" w:rsidRPr="007855D1" w:rsidRDefault="00FE4993" w:rsidP="00FE4993">
            <w:pPr>
              <w:spacing w:after="0" w:line="240" w:lineRule="auto"/>
              <w:jc w:val="right"/>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 xml:space="preserve">               505,00</w:t>
            </w:r>
          </w:p>
        </w:tc>
      </w:tr>
      <w:tr w:rsidR="007855D1" w:rsidRPr="007855D1" w14:paraId="6321B15E" w14:textId="7201AE7B" w:rsidTr="00016A29">
        <w:trPr>
          <w:trHeight w:val="438"/>
        </w:trPr>
        <w:tc>
          <w:tcPr>
            <w:tcW w:w="1020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8FA0B1" w14:textId="45DE0F97" w:rsidR="007855D1" w:rsidRPr="007855D1" w:rsidRDefault="007855D1" w:rsidP="00645344">
            <w:pPr>
              <w:spacing w:after="0" w:line="240" w:lineRule="auto"/>
              <w:jc w:val="both"/>
              <w:rPr>
                <w:rFonts w:ascii="Times New Roman" w:eastAsia="Times New Roman" w:hAnsi="Times New Roman" w:cs="Times New Roman"/>
                <w:b/>
                <w:sz w:val="24"/>
                <w:szCs w:val="24"/>
                <w:lang w:eastAsia="pt-BR"/>
              </w:rPr>
            </w:pPr>
            <w:r w:rsidRPr="007855D1">
              <w:rPr>
                <w:rFonts w:ascii="Times New Roman" w:eastAsia="Times New Roman" w:hAnsi="Times New Roman" w:cs="Times New Roman"/>
                <w:b/>
                <w:sz w:val="20"/>
                <w:szCs w:val="20"/>
                <w:lang w:eastAsia="pt-BR"/>
              </w:rPr>
              <w:t xml:space="preserve">                                               </w:t>
            </w:r>
            <w:r w:rsidRPr="007855D1">
              <w:rPr>
                <w:rFonts w:ascii="Times New Roman" w:eastAsia="Times New Roman" w:hAnsi="Times New Roman" w:cs="Times New Roman"/>
                <w:b/>
                <w:sz w:val="24"/>
                <w:szCs w:val="24"/>
                <w:lang w:eastAsia="pt-BR"/>
              </w:rPr>
              <w:t xml:space="preserve">                       VALOR TOTAL: R$                                                            </w:t>
            </w:r>
            <w:r w:rsidR="0028716F" w:rsidRPr="0028716F">
              <w:rPr>
                <w:rFonts w:ascii="Times New Roman" w:eastAsia="Times New Roman" w:hAnsi="Times New Roman" w:cs="Times New Roman"/>
                <w:b/>
                <w:sz w:val="24"/>
                <w:szCs w:val="24"/>
                <w:lang w:eastAsia="pt-BR"/>
              </w:rPr>
              <w:fldChar w:fldCharType="begin"/>
            </w:r>
            <w:r w:rsidR="0028716F" w:rsidRPr="0028716F">
              <w:rPr>
                <w:rFonts w:ascii="Times New Roman" w:eastAsia="Times New Roman" w:hAnsi="Times New Roman" w:cs="Times New Roman"/>
                <w:b/>
                <w:sz w:val="24"/>
                <w:szCs w:val="24"/>
                <w:lang w:eastAsia="pt-BR"/>
              </w:rPr>
              <w:instrText xml:space="preserve"> =SUM(ABOVE) </w:instrText>
            </w:r>
            <w:r w:rsidR="0028716F" w:rsidRPr="0028716F">
              <w:rPr>
                <w:rFonts w:ascii="Times New Roman" w:eastAsia="Times New Roman" w:hAnsi="Times New Roman" w:cs="Times New Roman"/>
                <w:b/>
                <w:sz w:val="24"/>
                <w:szCs w:val="24"/>
                <w:lang w:eastAsia="pt-BR"/>
              </w:rPr>
              <w:fldChar w:fldCharType="separate"/>
            </w:r>
            <w:r w:rsidR="0028716F" w:rsidRPr="0028716F">
              <w:rPr>
                <w:rFonts w:ascii="Times New Roman" w:eastAsia="Times New Roman" w:hAnsi="Times New Roman" w:cs="Times New Roman"/>
                <w:b/>
                <w:sz w:val="24"/>
                <w:szCs w:val="24"/>
                <w:lang w:eastAsia="pt-BR"/>
              </w:rPr>
              <w:t>140.178,17</w:t>
            </w:r>
            <w:r w:rsidR="0028716F" w:rsidRPr="0028716F">
              <w:rPr>
                <w:rFonts w:ascii="Times New Roman" w:eastAsia="Times New Roman" w:hAnsi="Times New Roman" w:cs="Times New Roman"/>
                <w:b/>
                <w:sz w:val="24"/>
                <w:szCs w:val="24"/>
                <w:lang w:eastAsia="pt-BR"/>
              </w:rPr>
              <w:fldChar w:fldCharType="end"/>
            </w:r>
          </w:p>
        </w:tc>
      </w:tr>
    </w:tbl>
    <w:p w14:paraId="4F2D91F4" w14:textId="77777777" w:rsidR="008C0C23" w:rsidRDefault="008C0C23" w:rsidP="00721B05">
      <w:pPr>
        <w:widowControl w:val="0"/>
        <w:autoSpaceDE w:val="0"/>
        <w:autoSpaceDN w:val="0"/>
        <w:adjustRightInd w:val="0"/>
        <w:spacing w:after="0" w:line="240" w:lineRule="auto"/>
        <w:jc w:val="left"/>
        <w:rPr>
          <w:rFonts w:ascii="Times New Roman" w:eastAsia="Times New Roman" w:hAnsi="Times New Roman" w:cs="Times New Roman"/>
          <w:sz w:val="18"/>
          <w:szCs w:val="18"/>
          <w:lang w:val="pt-PT" w:eastAsia="pt-BR"/>
        </w:rPr>
      </w:pPr>
    </w:p>
    <w:p w14:paraId="22F66076" w14:textId="5D8BF10D" w:rsidR="008C0C23" w:rsidRPr="005279CA" w:rsidRDefault="008C0C23" w:rsidP="008C0C23">
      <w:pPr>
        <w:widowControl w:val="0"/>
        <w:autoSpaceDE w:val="0"/>
        <w:autoSpaceDN w:val="0"/>
        <w:adjustRightInd w:val="0"/>
        <w:spacing w:after="0" w:line="240" w:lineRule="auto"/>
        <w:jc w:val="both"/>
        <w:rPr>
          <w:rFonts w:ascii="Times New Roman" w:eastAsia="Times New Roman" w:hAnsi="Times New Roman" w:cs="Times New Roman"/>
          <w:b/>
          <w:sz w:val="24"/>
          <w:szCs w:val="24"/>
          <w:lang w:val="pt-PT"/>
        </w:rPr>
      </w:pPr>
      <w:r w:rsidRPr="008C0C23">
        <w:rPr>
          <w:rFonts w:ascii="Times New Roman" w:eastAsia="Times New Roman" w:hAnsi="Times New Roman" w:cs="Times New Roman"/>
          <w:b/>
          <w:bCs/>
          <w:sz w:val="24"/>
          <w:szCs w:val="24"/>
          <w:lang w:val="pt-PT" w:eastAsia="pt-BR"/>
        </w:rPr>
        <w:t>OBS.:</w:t>
      </w:r>
      <w:r>
        <w:rPr>
          <w:rFonts w:ascii="Times New Roman" w:eastAsia="Times New Roman" w:hAnsi="Times New Roman" w:cs="Times New Roman"/>
          <w:sz w:val="18"/>
          <w:szCs w:val="18"/>
          <w:lang w:val="pt-PT" w:eastAsia="pt-BR"/>
        </w:rPr>
        <w:t xml:space="preserve"> </w:t>
      </w:r>
      <w:r w:rsidR="005279CA">
        <w:rPr>
          <w:rFonts w:ascii="Times New Roman" w:eastAsia="Times New Roman" w:hAnsi="Times New Roman" w:cs="Times New Roman"/>
          <w:sz w:val="18"/>
          <w:szCs w:val="18"/>
          <w:lang w:val="pt-PT" w:eastAsia="pt-BR"/>
        </w:rPr>
        <w:t xml:space="preserve"> </w:t>
      </w:r>
      <w:r w:rsidRPr="005279CA">
        <w:rPr>
          <w:rFonts w:ascii="Times New Roman" w:eastAsia="Times New Roman" w:hAnsi="Times New Roman" w:cs="Times New Roman"/>
          <w:b/>
          <w:sz w:val="24"/>
          <w:szCs w:val="24"/>
          <w:lang w:val="pt-PT"/>
        </w:rPr>
        <w:t>DEVE SER APRESENTADO AMOSTRA PARA OS ÍTENS 01, 02, 03, 04, 05, 06, 07, 08, 09, 10, 11 ,12, 13, 14, 15, 16, 17, 18, 19, 20, 21, 22, 23, 24, 30 e 31, DESTE EDITAL</w:t>
      </w:r>
      <w:r w:rsidR="001E55EA">
        <w:rPr>
          <w:rFonts w:ascii="Times New Roman" w:eastAsia="Times New Roman" w:hAnsi="Times New Roman" w:cs="Times New Roman"/>
          <w:b/>
          <w:sz w:val="24"/>
          <w:szCs w:val="24"/>
          <w:lang w:val="pt-PT"/>
        </w:rPr>
        <w:t>,</w:t>
      </w:r>
      <w:r w:rsidRPr="005279CA">
        <w:rPr>
          <w:rFonts w:ascii="Times New Roman" w:eastAsia="Times New Roman" w:hAnsi="Times New Roman" w:cs="Times New Roman"/>
          <w:b/>
          <w:sz w:val="24"/>
          <w:szCs w:val="24"/>
          <w:lang w:val="pt-PT"/>
        </w:rPr>
        <w:t xml:space="preserve"> NO DIA DO PREGÃO</w:t>
      </w:r>
      <w:r w:rsidR="001E55EA">
        <w:rPr>
          <w:rFonts w:ascii="Times New Roman" w:eastAsia="Times New Roman" w:hAnsi="Times New Roman" w:cs="Times New Roman"/>
          <w:b/>
          <w:sz w:val="24"/>
          <w:szCs w:val="24"/>
          <w:lang w:val="pt-PT"/>
        </w:rPr>
        <w:t xml:space="preserve">, </w:t>
      </w:r>
      <w:r w:rsidR="001E55EA" w:rsidRPr="001E55EA">
        <w:rPr>
          <w:rFonts w:ascii="Times New Roman" w:eastAsia="Times New Roman" w:hAnsi="Times New Roman" w:cs="Times New Roman"/>
          <w:b/>
          <w:bCs/>
          <w:sz w:val="24"/>
          <w:szCs w:val="24"/>
          <w:lang w:val="pt-PT"/>
        </w:rPr>
        <w:t>NO M</w:t>
      </w:r>
      <w:r w:rsidR="001E55EA">
        <w:rPr>
          <w:rFonts w:ascii="Times New Roman" w:eastAsia="Times New Roman" w:hAnsi="Times New Roman" w:cs="Times New Roman"/>
          <w:b/>
          <w:bCs/>
          <w:sz w:val="24"/>
          <w:szCs w:val="24"/>
          <w:lang w:val="pt-PT"/>
        </w:rPr>
        <w:t>O</w:t>
      </w:r>
      <w:r w:rsidR="001E55EA" w:rsidRPr="001E55EA">
        <w:rPr>
          <w:rFonts w:ascii="Times New Roman" w:eastAsia="Times New Roman" w:hAnsi="Times New Roman" w:cs="Times New Roman"/>
          <w:b/>
          <w:bCs/>
          <w:sz w:val="24"/>
          <w:szCs w:val="24"/>
          <w:lang w:val="pt-PT"/>
        </w:rPr>
        <w:t>MENTO DA ABERTURA DAS PROPOSTAS</w:t>
      </w:r>
      <w:r w:rsidR="001E55EA">
        <w:rPr>
          <w:rFonts w:ascii="Times New Roman" w:eastAsia="Times New Roman" w:hAnsi="Times New Roman" w:cs="Times New Roman"/>
          <w:b/>
          <w:bCs/>
          <w:sz w:val="24"/>
          <w:szCs w:val="24"/>
          <w:lang w:val="pt-PT"/>
        </w:rPr>
        <w:t>.</w:t>
      </w:r>
    </w:p>
    <w:p w14:paraId="3DB636F7" w14:textId="3338BEA4" w:rsidR="00721B05" w:rsidRPr="005363B0" w:rsidRDefault="00721B05" w:rsidP="008C0C23">
      <w:pPr>
        <w:widowControl w:val="0"/>
        <w:autoSpaceDE w:val="0"/>
        <w:autoSpaceDN w:val="0"/>
        <w:adjustRightInd w:val="0"/>
        <w:spacing w:after="0" w:line="240" w:lineRule="auto"/>
        <w:jc w:val="both"/>
        <w:rPr>
          <w:rFonts w:ascii="Times New Roman" w:eastAsia="Times New Roman" w:hAnsi="Times New Roman" w:cs="Times New Roman"/>
          <w:sz w:val="18"/>
          <w:szCs w:val="18"/>
          <w:lang w:val="pt-PT" w:eastAsia="pt-BR"/>
        </w:rPr>
      </w:pPr>
      <w:r w:rsidRPr="005363B0">
        <w:rPr>
          <w:rFonts w:ascii="Times New Roman" w:eastAsia="Times New Roman" w:hAnsi="Times New Roman" w:cs="Times New Roman"/>
          <w:sz w:val="18"/>
          <w:szCs w:val="18"/>
          <w:lang w:val="pt-PT" w:eastAsia="pt-BR"/>
        </w:rPr>
        <w:tab/>
      </w:r>
      <w:r w:rsidRPr="005363B0">
        <w:rPr>
          <w:rFonts w:ascii="Times New Roman" w:eastAsia="Times New Roman" w:hAnsi="Times New Roman" w:cs="Times New Roman"/>
          <w:sz w:val="18"/>
          <w:szCs w:val="18"/>
          <w:lang w:val="pt-PT" w:eastAsia="pt-BR"/>
        </w:rPr>
        <w:tab/>
      </w:r>
      <w:r w:rsidRPr="005363B0">
        <w:rPr>
          <w:rFonts w:ascii="Times New Roman" w:eastAsia="Times New Roman" w:hAnsi="Times New Roman" w:cs="Times New Roman"/>
          <w:sz w:val="18"/>
          <w:szCs w:val="18"/>
          <w:lang w:val="pt-PT" w:eastAsia="pt-BR"/>
        </w:rPr>
        <w:tab/>
      </w:r>
      <w:r w:rsidRPr="005363B0">
        <w:rPr>
          <w:rFonts w:ascii="Times New Roman" w:eastAsia="Times New Roman" w:hAnsi="Times New Roman" w:cs="Times New Roman"/>
          <w:sz w:val="18"/>
          <w:szCs w:val="18"/>
          <w:lang w:val="pt-PT" w:eastAsia="pt-BR"/>
        </w:rPr>
        <w:tab/>
      </w:r>
      <w:r w:rsidRPr="005363B0">
        <w:rPr>
          <w:rFonts w:ascii="Times New Roman" w:eastAsia="Times New Roman" w:hAnsi="Times New Roman" w:cs="Times New Roman"/>
          <w:sz w:val="18"/>
          <w:szCs w:val="18"/>
          <w:lang w:val="pt-PT" w:eastAsia="pt-BR"/>
        </w:rPr>
        <w:tab/>
      </w:r>
    </w:p>
    <w:p w14:paraId="12678683" w14:textId="77777777" w:rsidR="00721B05" w:rsidRPr="005363B0" w:rsidRDefault="00721B05" w:rsidP="00721B05">
      <w:pPr>
        <w:spacing w:after="0" w:line="360" w:lineRule="auto"/>
        <w:jc w:val="both"/>
        <w:rPr>
          <w:rFonts w:ascii="Times New Roman" w:eastAsia="Times New Roman" w:hAnsi="Times New Roman" w:cs="Times New Roman"/>
          <w:b/>
          <w:bCs/>
          <w:color w:val="000000"/>
          <w:sz w:val="24"/>
          <w:szCs w:val="24"/>
          <w:lang w:eastAsia="pt-BR"/>
        </w:rPr>
      </w:pPr>
      <w:r w:rsidRPr="005363B0">
        <w:rPr>
          <w:rFonts w:ascii="Times New Roman" w:eastAsia="Times New Roman" w:hAnsi="Times New Roman" w:cs="Times New Roman"/>
          <w:b/>
          <w:bCs/>
          <w:color w:val="000000"/>
          <w:sz w:val="24"/>
          <w:szCs w:val="24"/>
          <w:lang w:eastAsia="pt-BR"/>
        </w:rPr>
        <w:t>2. FUNDAMENTAÇÃO DA CONTRATAÇÃO</w:t>
      </w:r>
    </w:p>
    <w:p w14:paraId="1F65C08C" w14:textId="5B70BDAC" w:rsidR="00721B05" w:rsidRPr="005363B0" w:rsidRDefault="00721B05" w:rsidP="005363B0">
      <w:pPr>
        <w:widowControl w:val="0"/>
        <w:autoSpaceDE w:val="0"/>
        <w:autoSpaceDN w:val="0"/>
        <w:spacing w:after="0"/>
        <w:ind w:firstLine="708"/>
        <w:jc w:val="both"/>
        <w:rPr>
          <w:rFonts w:ascii="Times New Roman" w:eastAsia="Times New Roman" w:hAnsi="Times New Roman" w:cs="Times New Roman"/>
          <w:sz w:val="24"/>
          <w:szCs w:val="24"/>
          <w:lang w:val="pt-PT"/>
        </w:rPr>
      </w:pPr>
      <w:bookmarkStart w:id="1" w:name="art6xxiiic"/>
      <w:bookmarkEnd w:id="1"/>
      <w:r w:rsidRPr="005363B0">
        <w:rPr>
          <w:rFonts w:ascii="Times New Roman" w:eastAsia="Times New Roman" w:hAnsi="Times New Roman" w:cs="Times New Roman"/>
          <w:sz w:val="24"/>
          <w:szCs w:val="24"/>
          <w:lang w:val="pt-PT"/>
        </w:rPr>
        <w:t>A aquisição de itens Materiais Elétricos possui como fundamentação o interesse público de manter os serviços da administração com a finalidade de atender às necessidades das diversas secretarias que compõem a esfera municipal de Miraguaí, para o exercício de 202</w:t>
      </w:r>
      <w:r w:rsidR="006E4105">
        <w:rPr>
          <w:rFonts w:ascii="Times New Roman" w:eastAsia="Times New Roman" w:hAnsi="Times New Roman" w:cs="Times New Roman"/>
          <w:sz w:val="24"/>
          <w:szCs w:val="24"/>
          <w:lang w:val="pt-PT"/>
        </w:rPr>
        <w:t>6</w:t>
      </w:r>
      <w:r w:rsidRPr="005363B0">
        <w:rPr>
          <w:rFonts w:ascii="Times New Roman" w:eastAsia="Times New Roman" w:hAnsi="Times New Roman" w:cs="Times New Roman"/>
          <w:sz w:val="24"/>
          <w:szCs w:val="24"/>
          <w:lang w:val="pt-PT"/>
        </w:rPr>
        <w:t>. Os materiais são necessários para manutenção das atividades cotidianas das secretarias que compõe a esfera administrativa do ente municipal, sem o qual poderá prejudicar as atividades que são desenvolvidas.</w:t>
      </w:r>
    </w:p>
    <w:p w14:paraId="1D98730F" w14:textId="77777777" w:rsidR="00721B05" w:rsidRPr="005363B0" w:rsidRDefault="00721B05" w:rsidP="005363B0">
      <w:pPr>
        <w:spacing w:after="0"/>
        <w:jc w:val="both"/>
        <w:rPr>
          <w:rFonts w:ascii="Times New Roman" w:eastAsia="Times New Roman" w:hAnsi="Times New Roman" w:cs="Times New Roman"/>
          <w:b/>
          <w:bCs/>
          <w:color w:val="000000"/>
          <w:sz w:val="24"/>
          <w:szCs w:val="24"/>
          <w:lang w:eastAsia="pt-BR"/>
        </w:rPr>
      </w:pPr>
    </w:p>
    <w:p w14:paraId="7C82C2C3" w14:textId="77777777" w:rsidR="00721B05" w:rsidRPr="005363B0" w:rsidRDefault="00721B05" w:rsidP="005363B0">
      <w:pPr>
        <w:spacing w:after="0"/>
        <w:jc w:val="both"/>
        <w:rPr>
          <w:rFonts w:ascii="Times New Roman" w:eastAsia="Times New Roman" w:hAnsi="Times New Roman" w:cs="Times New Roman"/>
          <w:b/>
          <w:bCs/>
          <w:color w:val="000000"/>
          <w:sz w:val="24"/>
          <w:szCs w:val="24"/>
          <w:lang w:eastAsia="pt-BR"/>
        </w:rPr>
      </w:pPr>
      <w:r w:rsidRPr="005363B0">
        <w:rPr>
          <w:rFonts w:ascii="Times New Roman" w:eastAsia="Times New Roman" w:hAnsi="Times New Roman" w:cs="Times New Roman"/>
          <w:b/>
          <w:bCs/>
          <w:color w:val="000000"/>
          <w:sz w:val="24"/>
          <w:szCs w:val="24"/>
          <w:lang w:eastAsia="pt-BR"/>
        </w:rPr>
        <w:t>3. DESCRIÇÃO DA SOLUÇÃO COMO UM TODO</w:t>
      </w:r>
    </w:p>
    <w:p w14:paraId="4904500E" w14:textId="77777777" w:rsidR="00721B05" w:rsidRPr="005363B0" w:rsidRDefault="00721B05" w:rsidP="005363B0">
      <w:pPr>
        <w:widowControl w:val="0"/>
        <w:autoSpaceDE w:val="0"/>
        <w:autoSpaceDN w:val="0"/>
        <w:spacing w:after="0"/>
        <w:ind w:firstLine="708"/>
        <w:jc w:val="both"/>
        <w:rPr>
          <w:rFonts w:ascii="Times New Roman" w:eastAsia="Arial" w:hAnsi="Times New Roman" w:cs="Times New Roman"/>
          <w:sz w:val="24"/>
          <w:szCs w:val="24"/>
          <w:lang w:val="pt-PT"/>
        </w:rPr>
      </w:pPr>
      <w:r w:rsidRPr="005363B0">
        <w:rPr>
          <w:rFonts w:ascii="Times New Roman" w:eastAsia="Arial" w:hAnsi="Times New Roman" w:cs="Times New Roman"/>
          <w:sz w:val="24"/>
          <w:szCs w:val="24"/>
          <w:lang w:val="pt-PT"/>
        </w:rPr>
        <w:t xml:space="preserve">A solução proposta é a contratação de empresa  especializada para o fornecimento Materiais Elétricos, conforme as seguintes especificações/condições descritas no item 1, DA DEFINIÇÃO DO OBJETO.  </w:t>
      </w:r>
    </w:p>
    <w:p w14:paraId="457FFD28" w14:textId="77777777" w:rsidR="00721B05" w:rsidRPr="005363B0" w:rsidRDefault="00721B05" w:rsidP="005363B0">
      <w:pPr>
        <w:spacing w:after="0"/>
        <w:jc w:val="both"/>
        <w:rPr>
          <w:rFonts w:ascii="Times New Roman" w:eastAsia="Times New Roman" w:hAnsi="Times New Roman" w:cs="Times New Roman"/>
          <w:b/>
          <w:bCs/>
          <w:color w:val="000000"/>
          <w:sz w:val="24"/>
          <w:szCs w:val="24"/>
          <w:lang w:eastAsia="pt-BR"/>
        </w:rPr>
      </w:pPr>
    </w:p>
    <w:p w14:paraId="5A1FB9BA" w14:textId="77777777" w:rsidR="00721B05" w:rsidRPr="005363B0" w:rsidRDefault="00721B05" w:rsidP="005363B0">
      <w:pPr>
        <w:spacing w:after="0"/>
        <w:jc w:val="both"/>
        <w:rPr>
          <w:rFonts w:ascii="Times New Roman" w:eastAsia="Times New Roman" w:hAnsi="Times New Roman" w:cs="Times New Roman"/>
          <w:b/>
          <w:bCs/>
          <w:color w:val="000000"/>
          <w:sz w:val="24"/>
          <w:szCs w:val="24"/>
          <w:lang w:eastAsia="pt-BR"/>
        </w:rPr>
      </w:pPr>
      <w:bookmarkStart w:id="2" w:name="art6xxiiid"/>
      <w:bookmarkEnd w:id="2"/>
      <w:r w:rsidRPr="005363B0">
        <w:rPr>
          <w:rFonts w:ascii="Times New Roman" w:eastAsia="Times New Roman" w:hAnsi="Times New Roman" w:cs="Times New Roman"/>
          <w:b/>
          <w:bCs/>
          <w:color w:val="000000"/>
          <w:sz w:val="24"/>
          <w:szCs w:val="24"/>
          <w:lang w:eastAsia="pt-BR"/>
        </w:rPr>
        <w:t>4. REQUISITOS DA CONTRATAÇÃO</w:t>
      </w:r>
    </w:p>
    <w:p w14:paraId="3B59529E" w14:textId="77777777" w:rsidR="00721B05" w:rsidRPr="005363B0" w:rsidRDefault="00721B05" w:rsidP="005363B0">
      <w:pPr>
        <w:widowControl w:val="0"/>
        <w:autoSpaceDE w:val="0"/>
        <w:autoSpaceDN w:val="0"/>
        <w:spacing w:after="0"/>
        <w:ind w:firstLine="708"/>
        <w:jc w:val="both"/>
        <w:rPr>
          <w:rFonts w:ascii="Times New Roman" w:eastAsia="Times New Roman" w:hAnsi="Times New Roman" w:cs="Times New Roman"/>
          <w:sz w:val="24"/>
          <w:szCs w:val="24"/>
          <w:lang w:val="pt-PT"/>
        </w:rPr>
      </w:pPr>
      <w:bookmarkStart w:id="3" w:name="art6xxiiie"/>
      <w:bookmarkEnd w:id="3"/>
      <w:r w:rsidRPr="005363B0">
        <w:rPr>
          <w:rFonts w:ascii="Times New Roman" w:eastAsia="Times New Roman" w:hAnsi="Times New Roman" w:cs="Times New Roman"/>
          <w:sz w:val="24"/>
          <w:szCs w:val="24"/>
          <w:lang w:val="pt-PT"/>
        </w:rPr>
        <w:t xml:space="preserve">O objeto a ser licitado tem natureza de bens comuns, tendo em vista que seus </w:t>
      </w:r>
      <w:r w:rsidRPr="005363B0">
        <w:rPr>
          <w:rFonts w:ascii="Times New Roman" w:eastAsia="Times New Roman" w:hAnsi="Times New Roman" w:cs="Times New Roman"/>
          <w:color w:val="000000"/>
          <w:sz w:val="24"/>
          <w:szCs w:val="24"/>
          <w:lang w:val="pt-PT"/>
        </w:rPr>
        <w:t xml:space="preserve">padrões de </w:t>
      </w:r>
      <w:r w:rsidRPr="005363B0">
        <w:rPr>
          <w:rFonts w:ascii="Times New Roman" w:eastAsia="Times New Roman" w:hAnsi="Times New Roman" w:cs="Times New Roman"/>
          <w:color w:val="000000"/>
          <w:sz w:val="24"/>
          <w:szCs w:val="24"/>
          <w:lang w:val="pt-PT"/>
        </w:rPr>
        <w:lastRenderedPageBreak/>
        <w:t xml:space="preserve">desempenho e qualidade podem ser objetivamente definidos pelo edital, por meio de especificações usuais de mercado, </w:t>
      </w:r>
      <w:r w:rsidRPr="005363B0">
        <w:rPr>
          <w:rFonts w:ascii="Times New Roman" w:eastAsia="Times New Roman" w:hAnsi="Times New Roman" w:cs="Times New Roman"/>
          <w:sz w:val="24"/>
          <w:szCs w:val="24"/>
          <w:lang w:val="pt-PT"/>
        </w:rPr>
        <w:t>nos termos do art. 6º, inciso XIII, da Lei Federal nº 14.133/2021.</w:t>
      </w:r>
    </w:p>
    <w:p w14:paraId="1A58969F" w14:textId="747BB4FA" w:rsidR="00721B05" w:rsidRDefault="00721B05" w:rsidP="008C0C23">
      <w:pPr>
        <w:widowControl w:val="0"/>
        <w:autoSpaceDE w:val="0"/>
        <w:autoSpaceDN w:val="0"/>
        <w:spacing w:after="0"/>
        <w:ind w:firstLine="70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 contratação será realizada por meio de licitação, na modalidade Pregão</w:t>
      </w:r>
      <w:r w:rsidR="005363B0">
        <w:rPr>
          <w:rFonts w:ascii="Times New Roman" w:eastAsia="Times New Roman" w:hAnsi="Times New Roman" w:cs="Times New Roman"/>
          <w:sz w:val="24"/>
          <w:szCs w:val="24"/>
          <w:lang w:val="pt-PT"/>
        </w:rPr>
        <w:t xml:space="preserve"> – Registro de Preços</w:t>
      </w:r>
      <w:r w:rsidRPr="005363B0">
        <w:rPr>
          <w:rFonts w:ascii="Times New Roman" w:eastAsia="Times New Roman" w:hAnsi="Times New Roman" w:cs="Times New Roman"/>
          <w:sz w:val="24"/>
          <w:szCs w:val="24"/>
          <w:lang w:val="pt-PT"/>
        </w:rPr>
        <w:t>, na sua forma presencial, com critério de julgamento por menor preço, nos termos dos artigos 6º, inciso XLI, 17, § 2º, e 34, todos da Lei Federal nº 14.133/2021.</w:t>
      </w:r>
      <w:r w:rsidR="00EA6324">
        <w:rPr>
          <w:rFonts w:ascii="Times New Roman" w:eastAsia="Times New Roman" w:hAnsi="Times New Roman" w:cs="Times New Roman"/>
          <w:sz w:val="24"/>
          <w:szCs w:val="24"/>
          <w:lang w:val="pt-PT"/>
        </w:rPr>
        <w:t xml:space="preserve"> Além disso o contratado deverá comprovar que preenche os requisitos de qualificação contidos nos artigos 62 e seguintes da Lei 14.133/2021. </w:t>
      </w:r>
    </w:p>
    <w:p w14:paraId="0F3C6511" w14:textId="77777777" w:rsidR="008C0C23" w:rsidRPr="008C0C23" w:rsidRDefault="008C0C23" w:rsidP="008C0C23">
      <w:pPr>
        <w:widowControl w:val="0"/>
        <w:autoSpaceDE w:val="0"/>
        <w:autoSpaceDN w:val="0"/>
        <w:spacing w:after="0"/>
        <w:ind w:firstLine="708"/>
        <w:jc w:val="both"/>
        <w:rPr>
          <w:rFonts w:ascii="Times New Roman" w:eastAsia="Times New Roman" w:hAnsi="Times New Roman" w:cs="Times New Roman"/>
          <w:sz w:val="24"/>
          <w:szCs w:val="24"/>
          <w:lang w:val="pt-PT"/>
        </w:rPr>
      </w:pPr>
    </w:p>
    <w:p w14:paraId="53971592" w14:textId="77777777" w:rsidR="00721B05" w:rsidRPr="005363B0" w:rsidRDefault="00721B05" w:rsidP="00721B05">
      <w:pPr>
        <w:spacing w:after="0" w:line="360" w:lineRule="auto"/>
        <w:jc w:val="both"/>
        <w:rPr>
          <w:rFonts w:ascii="Times New Roman" w:eastAsia="Times New Roman" w:hAnsi="Times New Roman" w:cs="Times New Roman"/>
          <w:b/>
          <w:bCs/>
          <w:color w:val="000000"/>
          <w:sz w:val="24"/>
          <w:szCs w:val="24"/>
          <w:lang w:eastAsia="pt-BR"/>
        </w:rPr>
      </w:pPr>
      <w:r w:rsidRPr="005363B0">
        <w:rPr>
          <w:rFonts w:ascii="Times New Roman" w:eastAsia="Times New Roman" w:hAnsi="Times New Roman" w:cs="Times New Roman"/>
          <w:b/>
          <w:bCs/>
          <w:color w:val="000000"/>
          <w:sz w:val="24"/>
          <w:szCs w:val="24"/>
          <w:lang w:eastAsia="pt-BR"/>
        </w:rPr>
        <w:t>5. MODELO DE EXECUÇÃO DO OBJETO</w:t>
      </w:r>
    </w:p>
    <w:p w14:paraId="77BEDEEE" w14:textId="77777777" w:rsidR="00721B05" w:rsidRPr="005363B0" w:rsidRDefault="00721B05" w:rsidP="00721B05">
      <w:pPr>
        <w:widowControl w:val="0"/>
        <w:tabs>
          <w:tab w:val="left" w:pos="9072"/>
        </w:tabs>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5.1 A CONTRATANTE se reserva o direito de exercer o controle e a fiscalização de entrega dos produtos, conforme descrição e quantidade solicitada pelo Município, sendo que a entrega dos materiais deverá ser realizada na sede do município de Miraguaí, sito na Av. Ijuí, 1593, centro – Miraguaí-RS no horário das 8:00 as11:30 e das 13:30 as 17:00 horas.</w:t>
      </w:r>
    </w:p>
    <w:p w14:paraId="707B49FE" w14:textId="77777777" w:rsidR="00721B05" w:rsidRPr="005363B0" w:rsidRDefault="00721B05" w:rsidP="00721B05">
      <w:pPr>
        <w:widowControl w:val="0"/>
        <w:tabs>
          <w:tab w:val="left" w:pos="426"/>
          <w:tab w:val="left" w:pos="532"/>
        </w:tabs>
        <w:autoSpaceDE w:val="0"/>
        <w:autoSpaceDN w:val="0"/>
        <w:spacing w:after="0"/>
        <w:ind w:right="23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eastAsia="pt-BR"/>
        </w:rPr>
        <w:t xml:space="preserve">5.2 </w:t>
      </w:r>
      <w:r w:rsidRPr="005363B0">
        <w:rPr>
          <w:rFonts w:ascii="Times New Roman" w:eastAsia="Times New Roman" w:hAnsi="Times New Roman" w:cs="Times New Roman"/>
          <w:sz w:val="24"/>
          <w:szCs w:val="24"/>
          <w:lang w:val="pt-PT"/>
        </w:rPr>
        <w:t xml:space="preserve">O prazo para a entrega dos materiais e/ou produtos é de </w:t>
      </w:r>
      <w:r w:rsidRPr="005363B0">
        <w:rPr>
          <w:rFonts w:ascii="Times New Roman" w:eastAsia="Times New Roman" w:hAnsi="Times New Roman" w:cs="Times New Roman"/>
          <w:b/>
          <w:sz w:val="24"/>
          <w:szCs w:val="24"/>
          <w:u w:val="single"/>
          <w:lang w:val="pt-PT"/>
        </w:rPr>
        <w:t>05 (cinco) dias úteis</w:t>
      </w:r>
      <w:r w:rsidRPr="005363B0">
        <w:rPr>
          <w:rFonts w:ascii="Times New Roman" w:eastAsia="Times New Roman" w:hAnsi="Times New Roman" w:cs="Times New Roman"/>
          <w:sz w:val="24"/>
          <w:szCs w:val="24"/>
          <w:lang w:val="pt-PT"/>
        </w:rPr>
        <w:t>, a contar do recebimento da nota de empenho;</w:t>
      </w:r>
    </w:p>
    <w:p w14:paraId="44D28717" w14:textId="77777777" w:rsidR="00721B05" w:rsidRPr="005363B0" w:rsidRDefault="00721B05" w:rsidP="00721B05">
      <w:pPr>
        <w:widowControl w:val="0"/>
        <w:tabs>
          <w:tab w:val="left" w:pos="426"/>
        </w:tabs>
        <w:autoSpaceDE w:val="0"/>
        <w:autoSpaceDN w:val="0"/>
        <w:spacing w:after="0"/>
        <w:ind w:right="23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5.3 Após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recebimento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provisório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material/produto,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sendo constatada alguma divergência quanto aos produtos solicitados, a licitante deverá em</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02</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(dois)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dias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úteis, realizar a substituição dos produtos;</w:t>
      </w:r>
    </w:p>
    <w:p w14:paraId="5B9553E5" w14:textId="77777777" w:rsidR="00721B05" w:rsidRPr="005363B0" w:rsidRDefault="00721B05" w:rsidP="00721B05">
      <w:pPr>
        <w:widowControl w:val="0"/>
        <w:tabs>
          <w:tab w:val="left" w:pos="9072"/>
        </w:tabs>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5.4 Os produtos deverão ser entregues dentro das normas da fiscalização e de acordo com as especificações do edital, conforme necessidade.</w:t>
      </w:r>
    </w:p>
    <w:p w14:paraId="0AC07088"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5.5</w:t>
      </w:r>
      <w:r w:rsidRPr="005363B0">
        <w:rPr>
          <w:rFonts w:ascii="Times New Roman" w:eastAsia="Times New Roman" w:hAnsi="Times New Roman" w:cs="Times New Roman"/>
          <w:b/>
          <w:sz w:val="24"/>
          <w:szCs w:val="24"/>
          <w:lang w:val="pt-PT" w:eastAsia="pt-BR"/>
        </w:rPr>
        <w:t xml:space="preserve"> </w:t>
      </w:r>
      <w:r w:rsidRPr="005363B0">
        <w:rPr>
          <w:rFonts w:ascii="Times New Roman" w:eastAsia="Times New Roman" w:hAnsi="Times New Roman" w:cs="Times New Roman"/>
          <w:sz w:val="24"/>
          <w:szCs w:val="24"/>
          <w:lang w:val="pt-PT" w:eastAsia="pt-BR"/>
        </w:rPr>
        <w:t>O Município</w:t>
      </w:r>
      <w:r w:rsidRPr="005363B0">
        <w:rPr>
          <w:rFonts w:ascii="Times New Roman" w:eastAsia="Times New Roman" w:hAnsi="Times New Roman" w:cs="Times New Roman"/>
          <w:b/>
          <w:sz w:val="24"/>
          <w:szCs w:val="24"/>
          <w:lang w:val="pt-PT" w:eastAsia="pt-BR"/>
        </w:rPr>
        <w:t xml:space="preserve"> </w:t>
      </w:r>
      <w:r w:rsidRPr="005363B0">
        <w:rPr>
          <w:rFonts w:ascii="Times New Roman" w:eastAsia="Times New Roman" w:hAnsi="Times New Roman" w:cs="Times New Roman"/>
          <w:sz w:val="24"/>
          <w:szCs w:val="24"/>
          <w:lang w:val="pt-PT" w:eastAsia="pt-BR"/>
        </w:rPr>
        <w:t>se reserva o direito de adquirir apenas parte dos produtos, objeto deste contrato, de acordo com a necessidade e conveniência da Administração.</w:t>
      </w:r>
    </w:p>
    <w:p w14:paraId="13A9B9F2"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rPr>
        <w:t xml:space="preserve">5.6 </w:t>
      </w:r>
      <w:r w:rsidRPr="005363B0">
        <w:rPr>
          <w:rFonts w:ascii="Times New Roman" w:eastAsia="Times New Roman" w:hAnsi="Times New Roman" w:cs="Times New Roman"/>
          <w:sz w:val="24"/>
          <w:szCs w:val="24"/>
          <w:lang w:val="pt-PT" w:eastAsia="pt-BR"/>
        </w:rPr>
        <w:t>O Município efetuará o pagamento dos produtos, objeto deste contrato, após a entrega do mesmo mediante solicitação do Município, no prazo de até 30 (trinta) dias após a entrega dos produtos.</w:t>
      </w:r>
    </w:p>
    <w:p w14:paraId="714F36A7" w14:textId="244BF09D"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 xml:space="preserve">5.7 </w:t>
      </w:r>
      <w:r w:rsidR="00EA6324">
        <w:rPr>
          <w:rFonts w:ascii="Times New Roman" w:eastAsia="Times New Roman" w:hAnsi="Times New Roman" w:cs="Times New Roman"/>
          <w:sz w:val="24"/>
          <w:szCs w:val="24"/>
          <w:lang w:val="pt-PT" w:eastAsia="pt-BR"/>
        </w:rPr>
        <w:t>A ata de registro de peços</w:t>
      </w:r>
      <w:r w:rsidRPr="005363B0">
        <w:rPr>
          <w:rFonts w:ascii="Times New Roman" w:eastAsia="Times New Roman" w:hAnsi="Times New Roman" w:cs="Times New Roman"/>
          <w:sz w:val="24"/>
          <w:szCs w:val="24"/>
          <w:lang w:val="pt-PT" w:eastAsia="pt-BR"/>
        </w:rPr>
        <w:t xml:space="preserve"> estará vigorando a partir da data de sua assinatura até o prazo de 1 (um) ano, podendo ser prorrogado através de termo aditivo, caso houver saldo nas quantidades contratadas e houver interesse por parte do Município.</w:t>
      </w:r>
    </w:p>
    <w:p w14:paraId="06F09849"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5.8 A CONTRATADA obriga-se a manter durante o período de vigência do contrato, compatibilidade das obrigações assumidas e todas as condições de habilitação e qualificação exigidas no Pregão.</w:t>
      </w:r>
    </w:p>
    <w:p w14:paraId="570EE67C"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5.9 Para participação os eventuais interessados deverão comprovar que atuam em ramo de atividade compatível com o objeto da licitação, bem como apresentar os seguintes documentos a título habilitação, nos termos do art. 62 da Lei Federal nº 14.133/2021:</w:t>
      </w:r>
    </w:p>
    <w:p w14:paraId="71AD0533"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p>
    <w:p w14:paraId="15AD73C9" w14:textId="77777777" w:rsidR="00721B05" w:rsidRPr="005363B0" w:rsidRDefault="00721B05" w:rsidP="00721B05">
      <w:pPr>
        <w:widowControl w:val="0"/>
        <w:numPr>
          <w:ilvl w:val="0"/>
          <w:numId w:val="32"/>
        </w:numPr>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HABILITAÇÃO JURÍDICA</w:t>
      </w:r>
    </w:p>
    <w:p w14:paraId="3A3F9C0B" w14:textId="77777777" w:rsidR="00721B05" w:rsidRPr="005363B0" w:rsidRDefault="00721B05" w:rsidP="00721B05">
      <w:pPr>
        <w:spacing w:after="0" w:line="240" w:lineRule="auto"/>
        <w:ind w:left="1429"/>
        <w:jc w:val="both"/>
        <w:rPr>
          <w:rFonts w:ascii="Times New Roman" w:eastAsia="Times New Roman" w:hAnsi="Times New Roman" w:cs="Times New Roman"/>
          <w:sz w:val="24"/>
          <w:szCs w:val="24"/>
          <w:lang w:val="pt-PT" w:eastAsia="pt-BR"/>
        </w:rPr>
      </w:pPr>
    </w:p>
    <w:p w14:paraId="35522A6A"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a) cópia do registro comercial, no caso de empresa individual;</w:t>
      </w:r>
    </w:p>
    <w:p w14:paraId="2C31E4DF"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b) cópia do ato constitutivo, estatuto ou contrato social em vigor, devidamente registrado, em se tratando de sociedades comerciais, e, no caso de sociedade por ações, acompanhado de documentos de eleição de seus administradores;</w:t>
      </w:r>
    </w:p>
    <w:p w14:paraId="112619FA"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c) comprovante de inscrição no Cadastro Nacional de Pessoa Física (CPF), se o licitante for pessoa natural, ou no Cadastro Nacional da Pessoa Jurídica (CNPJ/MF), se o licitante for pessoa jurídica;</w:t>
      </w:r>
    </w:p>
    <w:p w14:paraId="3AF503D4" w14:textId="64A0AF42" w:rsidR="00335457"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d) cópia do decreto de autorização, em se tratando de empresa ou sociedade estrangeira em funcionamento no País, e ato de registro ou autorização para funcionamento expedido pelo órgão competente, quando a atividade assim o exigir</w:t>
      </w:r>
      <w:r w:rsidR="00335457">
        <w:rPr>
          <w:rFonts w:ascii="Times New Roman" w:eastAsia="Times New Roman" w:hAnsi="Times New Roman" w:cs="Times New Roman"/>
          <w:sz w:val="24"/>
          <w:szCs w:val="24"/>
          <w:lang w:val="pt-PT" w:eastAsia="pt-BR"/>
        </w:rPr>
        <w:t xml:space="preserve">; </w:t>
      </w:r>
    </w:p>
    <w:p w14:paraId="2FDD3666" w14:textId="2FBF0B6E" w:rsidR="00721B05" w:rsidRDefault="00335457"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e) Declaraçao de que atende ao disposto no artigo 7º, inciso XXXIII, da Constituição Federal. </w:t>
      </w:r>
    </w:p>
    <w:p w14:paraId="0B769E73" w14:textId="77777777" w:rsidR="00335457" w:rsidRPr="005363B0" w:rsidRDefault="00335457"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p>
    <w:p w14:paraId="501AED35" w14:textId="77777777" w:rsidR="00721B05" w:rsidRPr="005363B0" w:rsidRDefault="00721B05" w:rsidP="00721B05">
      <w:pPr>
        <w:widowControl w:val="0"/>
        <w:numPr>
          <w:ilvl w:val="0"/>
          <w:numId w:val="32"/>
        </w:numPr>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HABILITAÇÃO FISCAL, SOCIAL E TRABALHISTA</w:t>
      </w:r>
    </w:p>
    <w:p w14:paraId="340AFA6C" w14:textId="77777777" w:rsidR="00721B05" w:rsidRPr="005363B0" w:rsidRDefault="00721B05" w:rsidP="00721B05">
      <w:pPr>
        <w:spacing w:after="0" w:line="240" w:lineRule="auto"/>
        <w:ind w:left="1429"/>
        <w:jc w:val="both"/>
        <w:rPr>
          <w:rFonts w:ascii="Times New Roman" w:eastAsia="Times New Roman" w:hAnsi="Times New Roman" w:cs="Times New Roman"/>
          <w:sz w:val="24"/>
          <w:szCs w:val="24"/>
          <w:lang w:val="pt-PT" w:eastAsia="pt-BR"/>
        </w:rPr>
      </w:pPr>
    </w:p>
    <w:p w14:paraId="2435D7DA"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a) comprovante de inscrição no cadastro de contribuintes estadual e/ou municipal, se houver, relativo ao domicílio ou sede do licitante, pertinente ao seu ramo de atividade e compatível com o objeto contratual;</w:t>
      </w:r>
    </w:p>
    <w:p w14:paraId="40A69F23"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b) prova de regularidade perante a Fazenda federal, estadual e/ou municipal do domicílio ou sede do licitante, e com o Município de Miraguaí, nos termos do art. 193 do Código Tributário Nacional, ou outra equivalente, na forma da lei;</w:t>
      </w:r>
    </w:p>
    <w:p w14:paraId="5333CC7E"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c) prova de regularidade relativa à Seguridade Social e ao FGTS, que demonstre cumprimento dos encargos sociais instituídos por lei;</w:t>
      </w:r>
    </w:p>
    <w:p w14:paraId="0538E242"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d) prova de regularidade perante a Justiça do Trabalho.</w:t>
      </w:r>
    </w:p>
    <w:p w14:paraId="724CA157"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p>
    <w:p w14:paraId="00D67C9F" w14:textId="77777777" w:rsidR="00721B05" w:rsidRPr="005363B0" w:rsidRDefault="00721B05" w:rsidP="00721B05">
      <w:pPr>
        <w:widowControl w:val="0"/>
        <w:numPr>
          <w:ilvl w:val="0"/>
          <w:numId w:val="32"/>
        </w:numPr>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HABILITAÇÃO ECONÔMICO-FINANCEIRA:</w:t>
      </w:r>
    </w:p>
    <w:p w14:paraId="3F779689" w14:textId="77777777" w:rsidR="00721B05" w:rsidRPr="005363B0" w:rsidRDefault="00721B05" w:rsidP="00721B05">
      <w:pPr>
        <w:spacing w:after="0" w:line="240" w:lineRule="auto"/>
        <w:ind w:left="1429"/>
        <w:jc w:val="both"/>
        <w:rPr>
          <w:rFonts w:ascii="Times New Roman" w:eastAsia="Times New Roman" w:hAnsi="Times New Roman" w:cs="Times New Roman"/>
          <w:sz w:val="24"/>
          <w:szCs w:val="24"/>
          <w:lang w:val="pt-PT" w:eastAsia="pt-BR"/>
        </w:rPr>
      </w:pPr>
    </w:p>
    <w:p w14:paraId="69D6D724"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a) certidão negativa de falência expedida pelo distribuidor da sede da pessoa jurídica, em prazo não superior a 30 dias da data designada para a apresentação do documento.</w:t>
      </w:r>
    </w:p>
    <w:p w14:paraId="72086F6B"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p>
    <w:p w14:paraId="48A758ED"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5.8 DAS SANÇÕES - O licitante ou o contratado será responsabilizado administrativamente, mediante concessão do direito ao contraditório e à ampla defesa, pelas seguintes infrações:</w:t>
      </w:r>
    </w:p>
    <w:p w14:paraId="570B5C14"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a)</w:t>
      </w:r>
      <w:r w:rsidRPr="005363B0">
        <w:rPr>
          <w:rFonts w:ascii="Times New Roman" w:eastAsia="Times New Roman" w:hAnsi="Times New Roman" w:cs="Times New Roman"/>
          <w:sz w:val="24"/>
          <w:szCs w:val="24"/>
          <w:lang w:val="pt-PT" w:eastAsia="pt-BR"/>
        </w:rPr>
        <w:t xml:space="preserve"> dar causa à inexecução parcial do contrato;</w:t>
      </w:r>
    </w:p>
    <w:p w14:paraId="69D85F41"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b)</w:t>
      </w:r>
      <w:r w:rsidRPr="005363B0">
        <w:rPr>
          <w:rFonts w:ascii="Times New Roman" w:eastAsia="Times New Roman" w:hAnsi="Times New Roman" w:cs="Times New Roman"/>
          <w:sz w:val="24"/>
          <w:szCs w:val="24"/>
          <w:lang w:val="pt-PT" w:eastAsia="pt-BR"/>
        </w:rPr>
        <w:t xml:space="preserve"> dar causa à inexecução parcial do contrato que cause grave dano à Administração, ao funcionamento dos serviços públicos ou ao interesse coletivo;</w:t>
      </w:r>
    </w:p>
    <w:p w14:paraId="2CCB2159"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 xml:space="preserve">c) </w:t>
      </w:r>
      <w:r w:rsidRPr="005363B0">
        <w:rPr>
          <w:rFonts w:ascii="Times New Roman" w:eastAsia="Times New Roman" w:hAnsi="Times New Roman" w:cs="Times New Roman"/>
          <w:sz w:val="24"/>
          <w:szCs w:val="24"/>
          <w:lang w:val="pt-PT" w:eastAsia="pt-BR"/>
        </w:rPr>
        <w:t>dar causa à inexecução total do contrato;</w:t>
      </w:r>
    </w:p>
    <w:p w14:paraId="07CB19EB"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d)</w:t>
      </w:r>
      <w:r w:rsidRPr="005363B0">
        <w:rPr>
          <w:rFonts w:ascii="Times New Roman" w:eastAsia="Times New Roman" w:hAnsi="Times New Roman" w:cs="Times New Roman"/>
          <w:sz w:val="24"/>
          <w:szCs w:val="24"/>
          <w:lang w:val="pt-PT" w:eastAsia="pt-BR"/>
        </w:rPr>
        <w:t xml:space="preserve"> deixar de entregar a documentação exigida para o certame;</w:t>
      </w:r>
    </w:p>
    <w:p w14:paraId="15AE03E5"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e)</w:t>
      </w:r>
      <w:r w:rsidRPr="005363B0">
        <w:rPr>
          <w:rFonts w:ascii="Times New Roman" w:eastAsia="Times New Roman" w:hAnsi="Times New Roman" w:cs="Times New Roman"/>
          <w:sz w:val="24"/>
          <w:szCs w:val="24"/>
          <w:lang w:val="pt-PT" w:eastAsia="pt-BR"/>
        </w:rPr>
        <w:t xml:space="preserve"> não manter a proposta, salvo em decorrência de fato superveniente devidamente justificado;</w:t>
      </w:r>
    </w:p>
    <w:p w14:paraId="4FD83285"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f)</w:t>
      </w:r>
      <w:r w:rsidRPr="005363B0">
        <w:rPr>
          <w:rFonts w:ascii="Times New Roman" w:eastAsia="Times New Roman" w:hAnsi="Times New Roman" w:cs="Times New Roman"/>
          <w:sz w:val="24"/>
          <w:szCs w:val="24"/>
          <w:lang w:val="pt-PT" w:eastAsia="pt-BR"/>
        </w:rPr>
        <w:t xml:space="preserve"> não celebrar o contrato ou não entregar a documentação exigida para a contratação, quando convocado dentro do prazo de validade de sua proposta;</w:t>
      </w:r>
    </w:p>
    <w:p w14:paraId="3416F959"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g)</w:t>
      </w:r>
      <w:r w:rsidRPr="005363B0">
        <w:rPr>
          <w:rFonts w:ascii="Times New Roman" w:eastAsia="Times New Roman" w:hAnsi="Times New Roman" w:cs="Times New Roman"/>
          <w:sz w:val="24"/>
          <w:szCs w:val="24"/>
          <w:lang w:val="pt-PT" w:eastAsia="pt-BR"/>
        </w:rPr>
        <w:t xml:space="preserve"> ensejar o retardamento da execução ou da entrega do objeto da licitação sem motivo justificado;</w:t>
      </w:r>
    </w:p>
    <w:p w14:paraId="7068ADC9"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h)</w:t>
      </w:r>
      <w:r w:rsidRPr="005363B0">
        <w:rPr>
          <w:rFonts w:ascii="Times New Roman" w:eastAsia="Times New Roman" w:hAnsi="Times New Roman" w:cs="Times New Roman"/>
          <w:sz w:val="24"/>
          <w:szCs w:val="24"/>
          <w:lang w:val="pt-PT" w:eastAsia="pt-BR"/>
        </w:rPr>
        <w:t xml:space="preserve"> apresentar declaração ou documentação falsa exigida para o certame ou prestar declaração falsa durante a licitação ou a execução do contrato;</w:t>
      </w:r>
    </w:p>
    <w:p w14:paraId="7ADFEBC8"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i)</w:t>
      </w:r>
      <w:r w:rsidRPr="005363B0">
        <w:rPr>
          <w:rFonts w:ascii="Times New Roman" w:eastAsia="Times New Roman" w:hAnsi="Times New Roman" w:cs="Times New Roman"/>
          <w:sz w:val="24"/>
          <w:szCs w:val="24"/>
          <w:lang w:val="pt-PT" w:eastAsia="pt-BR"/>
        </w:rPr>
        <w:t xml:space="preserve"> fraudar a licitação ou praticar ato fraudulento na execução do contrato;</w:t>
      </w:r>
    </w:p>
    <w:p w14:paraId="7B6549EB"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j)</w:t>
      </w:r>
      <w:r w:rsidRPr="005363B0">
        <w:rPr>
          <w:rFonts w:ascii="Times New Roman" w:eastAsia="Times New Roman" w:hAnsi="Times New Roman" w:cs="Times New Roman"/>
          <w:sz w:val="24"/>
          <w:szCs w:val="24"/>
          <w:lang w:val="pt-PT" w:eastAsia="pt-BR"/>
        </w:rPr>
        <w:t xml:space="preserve"> comportar-se de modo inidôneo ou cometer fraude de qualquer natureza;</w:t>
      </w:r>
    </w:p>
    <w:p w14:paraId="77D1BCB8"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l)</w:t>
      </w:r>
      <w:r w:rsidRPr="005363B0">
        <w:rPr>
          <w:rFonts w:ascii="Times New Roman" w:eastAsia="Times New Roman" w:hAnsi="Times New Roman" w:cs="Times New Roman"/>
          <w:sz w:val="24"/>
          <w:szCs w:val="24"/>
          <w:lang w:val="pt-PT" w:eastAsia="pt-BR"/>
        </w:rPr>
        <w:t xml:space="preserve"> praticar atos ilícitos com vistas a frustrar os objetivos da licitação;</w:t>
      </w:r>
    </w:p>
    <w:p w14:paraId="4441E4E4"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m)</w:t>
      </w:r>
      <w:r w:rsidRPr="005363B0">
        <w:rPr>
          <w:rFonts w:ascii="Times New Roman" w:eastAsia="Times New Roman" w:hAnsi="Times New Roman" w:cs="Times New Roman"/>
          <w:sz w:val="24"/>
          <w:szCs w:val="24"/>
          <w:lang w:val="pt-PT" w:eastAsia="pt-BR"/>
        </w:rPr>
        <w:t xml:space="preserve"> praticar ato lesivo previsto no </w:t>
      </w:r>
      <w:r w:rsidRPr="005363B0">
        <w:rPr>
          <w:rFonts w:ascii="Times New Roman" w:hAnsi="Times New Roman" w:cs="Times New Roman"/>
        </w:rPr>
        <w:fldChar w:fldCharType="begin"/>
      </w:r>
      <w:r w:rsidRPr="005363B0">
        <w:rPr>
          <w:rFonts w:ascii="Times New Roman" w:hAnsi="Times New Roman" w:cs="Times New Roman"/>
        </w:rPr>
        <w:instrText>HYPERLINK "http://www.planalto.gov.br/ccivil_03/_Ato2011-2014/2013/Lei/L12846.htm" \h</w:instrText>
      </w:r>
      <w:r w:rsidRPr="005363B0">
        <w:rPr>
          <w:rFonts w:ascii="Times New Roman" w:hAnsi="Times New Roman" w:cs="Times New Roman"/>
        </w:rPr>
      </w:r>
      <w:r w:rsidRPr="005363B0">
        <w:rPr>
          <w:rFonts w:ascii="Times New Roman" w:hAnsi="Times New Roman" w:cs="Times New Roman"/>
        </w:rPr>
        <w:fldChar w:fldCharType="separate"/>
      </w:r>
      <w:r w:rsidRPr="005363B0">
        <w:rPr>
          <w:rFonts w:ascii="Times New Roman" w:eastAsia="Times New Roman" w:hAnsi="Times New Roman" w:cs="Times New Roman"/>
          <w:color w:val="0563C1"/>
          <w:sz w:val="24"/>
          <w:szCs w:val="24"/>
          <w:u w:val="single"/>
          <w:lang w:val="pt-PT" w:eastAsia="pt-BR"/>
        </w:rPr>
        <w:t>art. 5º da Lei nº 12.846, de 1º de agosto de 2013.</w:t>
      </w:r>
      <w:r w:rsidRPr="005363B0">
        <w:rPr>
          <w:rFonts w:ascii="Times New Roman" w:hAnsi="Times New Roman" w:cs="Times New Roman"/>
        </w:rPr>
        <w:fldChar w:fldCharType="end"/>
      </w:r>
    </w:p>
    <w:p w14:paraId="2EF6D705"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5.8.1 Serão aplicadas ao responsável pelas infrações administrativas previstas as seguintes sanções:</w:t>
      </w:r>
    </w:p>
    <w:p w14:paraId="4EA3ACA3"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a)</w:t>
      </w:r>
      <w:r w:rsidRPr="005363B0">
        <w:rPr>
          <w:rFonts w:ascii="Times New Roman" w:eastAsia="Times New Roman" w:hAnsi="Times New Roman" w:cs="Times New Roman"/>
          <w:sz w:val="24"/>
          <w:szCs w:val="24"/>
          <w:lang w:val="pt-PT" w:eastAsia="pt-BR"/>
        </w:rPr>
        <w:t xml:space="preserve"> advertência;</w:t>
      </w:r>
    </w:p>
    <w:p w14:paraId="7822D08A"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b)</w:t>
      </w:r>
      <w:r w:rsidRPr="005363B0">
        <w:rPr>
          <w:rFonts w:ascii="Times New Roman" w:eastAsia="Times New Roman" w:hAnsi="Times New Roman" w:cs="Times New Roman"/>
          <w:sz w:val="24"/>
          <w:szCs w:val="24"/>
          <w:lang w:val="pt-PT" w:eastAsia="pt-BR"/>
        </w:rPr>
        <w:t xml:space="preserve"> multa de no mínimo 0,5% (cinco décimos por cento) e máximo de 30% (trinta por cento) do valor do objeto licitado ou contratado;</w:t>
      </w:r>
    </w:p>
    <w:p w14:paraId="6AA72A7A"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c)</w:t>
      </w:r>
      <w:r w:rsidRPr="005363B0">
        <w:rPr>
          <w:rFonts w:ascii="Times New Roman" w:eastAsia="Times New Roman" w:hAnsi="Times New Roman" w:cs="Times New Roman"/>
          <w:sz w:val="24"/>
          <w:szCs w:val="24"/>
          <w:lang w:val="pt-PT" w:eastAsia="pt-BR"/>
        </w:rPr>
        <w:t xml:space="preserve"> impedimento de licitar e contratar, no âmbito da Administração Pública direta e indireta do órgão licitante, pelo prazo máximo de 3 (três) anos.</w:t>
      </w:r>
    </w:p>
    <w:p w14:paraId="2A157D56"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b/>
          <w:sz w:val="24"/>
          <w:szCs w:val="24"/>
          <w:lang w:val="pt-PT" w:eastAsia="pt-BR"/>
        </w:rPr>
        <w:t>d)</w:t>
      </w:r>
      <w:r w:rsidRPr="005363B0">
        <w:rPr>
          <w:rFonts w:ascii="Times New Roman" w:eastAsia="Times New Roman" w:hAnsi="Times New Roman" w:cs="Times New Roman"/>
          <w:sz w:val="24"/>
          <w:szCs w:val="24"/>
          <w:lang w:val="pt-PT" w:eastAsia="pt-BR"/>
        </w:rPr>
        <w:t xml:space="preserve"> declaração de inidoneidade para licitar ou contratar no âmbito da Administração Pública direta e indireta de todos os entes federativos, pelo prazo mínimo de 3 (três) anos e máximo de 6 (seis) anos.</w:t>
      </w:r>
    </w:p>
    <w:p w14:paraId="15761F1E"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As sanções previstas nas alíneas “a”, “c” e “d” do item 18.2. do presente Edital poderão ser aplicadas cumulativamente com a prevista na alínea “b” do mesmo item.</w:t>
      </w:r>
    </w:p>
    <w:p w14:paraId="6F947153"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 xml:space="preserve">A aplicação de multa de mora não impedirá que a Administração a converta em compensatória e promova a extinção unilateral do contrato com a aplicação cumulada de outras sanções, </w:t>
      </w:r>
      <w:r w:rsidRPr="005363B0">
        <w:rPr>
          <w:rFonts w:ascii="Times New Roman" w:eastAsia="Times New Roman" w:hAnsi="Times New Roman" w:cs="Times New Roman"/>
          <w:sz w:val="24"/>
          <w:szCs w:val="24"/>
          <w:lang w:val="pt-PT" w:eastAsia="pt-BR"/>
        </w:rPr>
        <w:lastRenderedPageBreak/>
        <w:t xml:space="preserve">conforme previsto no item 18.2 do presente Edital. </w:t>
      </w:r>
    </w:p>
    <w:p w14:paraId="2CCC7C88"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BD23F27"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A aplicação das sanções previstas não exclui, em hipótese alguma, a obrigação de reparação integral do dano causado à Administração Pública.</w:t>
      </w:r>
    </w:p>
    <w:p w14:paraId="0BCD9B87"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Na aplicação da sanção prevista no item 4, alínea “b”, será facultada a defesa do interessado no prazo de 15 (quinze) dias úteis, contado da data de sua intimação.</w:t>
      </w:r>
    </w:p>
    <w:p w14:paraId="69D45425"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11AD01EF"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2FF648"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Serão indeferidas pela comissão, mediante decisão fundamentada, provas ilícitas, impertinentes, desnecessárias, protelatórias ou intempestivas.</w:t>
      </w:r>
    </w:p>
    <w:p w14:paraId="0C07F470"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8391CB8" w14:textId="77777777" w:rsidR="00721B05" w:rsidRPr="005363B0" w:rsidRDefault="00721B05" w:rsidP="00721B05">
      <w:pPr>
        <w:widowControl w:val="0"/>
        <w:numPr>
          <w:ilvl w:val="2"/>
          <w:numId w:val="33"/>
        </w:numPr>
        <w:autoSpaceDE w:val="0"/>
        <w:autoSpaceDN w:val="0"/>
        <w:spacing w:after="0" w:line="240" w:lineRule="auto"/>
        <w:contextualSpacing/>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É admitida a reabilitação do licitante ou contratado perante a própria autoridade que aplicou a penalidade, exigidos, cumulativamente:</w:t>
      </w:r>
    </w:p>
    <w:p w14:paraId="320F82E1"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a) reparação integral do dano causado à Administração Pública;</w:t>
      </w:r>
    </w:p>
    <w:p w14:paraId="181CC8E2"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b) pagamento da multa;</w:t>
      </w:r>
    </w:p>
    <w:p w14:paraId="23534318"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c) transcurso do prazo mínimo de 1 (um) ano da aplicação da penalidade, no caso de impedimento de licitar e contratar, ou de 3 (três) anos da aplicação da penalidade, no caso de declaração de inidoneidade;</w:t>
      </w:r>
    </w:p>
    <w:p w14:paraId="4C41C403"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d) cumprimento das condições de reabilitação definidas no ato punitivo;</w:t>
      </w:r>
    </w:p>
    <w:p w14:paraId="12098E32"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e) análise jurídica prévia, com posicionamento conclusivo quanto ao cumprimento dos requisitos definidos neste artigo.</w:t>
      </w:r>
    </w:p>
    <w:p w14:paraId="13A0C53F"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p>
    <w:p w14:paraId="19BBB464" w14:textId="77777777" w:rsidR="00721B05" w:rsidRPr="005363B0" w:rsidRDefault="00721B05" w:rsidP="00721B05">
      <w:pPr>
        <w:widowControl w:val="0"/>
        <w:autoSpaceDE w:val="0"/>
        <w:autoSpaceDN w:val="0"/>
        <w:spacing w:after="0" w:line="240" w:lineRule="auto"/>
        <w:jc w:val="both"/>
        <w:rPr>
          <w:rFonts w:ascii="Times New Roman" w:eastAsia="Times New Roman" w:hAnsi="Times New Roman" w:cs="Times New Roman"/>
          <w:sz w:val="24"/>
          <w:szCs w:val="24"/>
          <w:lang w:val="pt-PT" w:eastAsia="pt-BR"/>
        </w:rPr>
      </w:pPr>
      <w:r w:rsidRPr="005363B0">
        <w:rPr>
          <w:rFonts w:ascii="Times New Roman" w:eastAsia="Times New Roman" w:hAnsi="Times New Roman" w:cs="Times New Roman"/>
          <w:sz w:val="24"/>
          <w:szCs w:val="24"/>
          <w:lang w:val="pt-PT" w:eastAsia="pt-BR"/>
        </w:rPr>
        <w:t>5.9.12</w:t>
      </w:r>
      <w:r w:rsidRPr="005363B0">
        <w:rPr>
          <w:rFonts w:ascii="Times New Roman" w:eastAsia="Times New Roman" w:hAnsi="Times New Roman" w:cs="Times New Roman"/>
          <w:b/>
          <w:sz w:val="24"/>
          <w:szCs w:val="24"/>
          <w:lang w:val="pt-PT" w:eastAsia="pt-BR"/>
        </w:rPr>
        <w:t xml:space="preserve"> </w:t>
      </w:r>
      <w:r w:rsidRPr="005363B0">
        <w:rPr>
          <w:rFonts w:ascii="Times New Roman" w:eastAsia="Times New Roman" w:hAnsi="Times New Roman" w:cs="Times New Roman"/>
          <w:sz w:val="24"/>
          <w:szCs w:val="24"/>
          <w:lang w:val="pt-PT" w:eastAsia="pt-BR"/>
        </w:rPr>
        <w:t>A sanção pelas infrações previstas nas alíneas “h” e “m” do item 4, como condição de reabilitação do licitante ou contratado, a implantação ou aperfeiçoamento de programa de integridade pelo responsável.</w:t>
      </w:r>
    </w:p>
    <w:p w14:paraId="51042423" w14:textId="77777777" w:rsidR="00721B05" w:rsidRPr="005363B0" w:rsidRDefault="00721B05" w:rsidP="005363B0">
      <w:pPr>
        <w:widowControl w:val="0"/>
        <w:autoSpaceDE w:val="0"/>
        <w:autoSpaceDN w:val="0"/>
        <w:spacing w:after="0"/>
        <w:jc w:val="both"/>
        <w:rPr>
          <w:rFonts w:ascii="Times New Roman" w:eastAsia="Times New Roman" w:hAnsi="Times New Roman" w:cs="Times New Roman"/>
          <w:sz w:val="24"/>
          <w:szCs w:val="24"/>
          <w:lang w:val="pt-PT" w:eastAsia="pt-BR"/>
        </w:rPr>
      </w:pPr>
    </w:p>
    <w:p w14:paraId="26EB3B51" w14:textId="77777777" w:rsidR="00721B05" w:rsidRDefault="00721B05" w:rsidP="005363B0">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eastAsia="pt-BR"/>
        </w:rPr>
        <w:t xml:space="preserve">5.10 </w:t>
      </w:r>
      <w:r w:rsidRPr="005363B0">
        <w:rPr>
          <w:rFonts w:ascii="Times New Roman" w:eastAsia="Times New Roman" w:hAnsi="Times New Roman" w:cs="Times New Roman"/>
          <w:sz w:val="24"/>
          <w:szCs w:val="24"/>
          <w:lang w:val="pt-PT"/>
        </w:rPr>
        <w:t>A contratação será realizada por meio de licitação, na modalidade Pregão, na sua forma presencial, com critério de julgamento por menor preço, nos termos dos artigos 6º, inciso XLI, 17, § 2º, e 34, todos da Lei Federal nº 14.133/2021.</w:t>
      </w:r>
    </w:p>
    <w:p w14:paraId="09F313E8" w14:textId="77777777" w:rsidR="005363B0" w:rsidRPr="005363B0" w:rsidRDefault="005363B0" w:rsidP="005363B0">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294F5BC8" w14:textId="77777777" w:rsidR="00721B05" w:rsidRPr="005363B0" w:rsidRDefault="00721B05" w:rsidP="00721B05">
      <w:pPr>
        <w:spacing w:after="0" w:line="360" w:lineRule="auto"/>
        <w:jc w:val="both"/>
        <w:rPr>
          <w:rFonts w:ascii="Times New Roman" w:eastAsia="Times New Roman" w:hAnsi="Times New Roman" w:cs="Times New Roman"/>
          <w:color w:val="000000"/>
          <w:sz w:val="10"/>
          <w:szCs w:val="10"/>
          <w:lang w:eastAsia="pt-BR"/>
        </w:rPr>
      </w:pPr>
    </w:p>
    <w:p w14:paraId="6480DAD3" w14:textId="77777777" w:rsidR="00721B05" w:rsidRPr="005363B0" w:rsidRDefault="00721B05" w:rsidP="005363B0">
      <w:pPr>
        <w:spacing w:after="0"/>
        <w:jc w:val="both"/>
        <w:rPr>
          <w:rFonts w:ascii="Times New Roman" w:eastAsia="Times New Roman" w:hAnsi="Times New Roman" w:cs="Times New Roman"/>
          <w:b/>
          <w:bCs/>
          <w:color w:val="000000"/>
          <w:sz w:val="24"/>
          <w:szCs w:val="24"/>
          <w:lang w:eastAsia="pt-BR"/>
        </w:rPr>
      </w:pPr>
      <w:bookmarkStart w:id="4" w:name="art6xxiiif"/>
      <w:bookmarkEnd w:id="4"/>
      <w:r w:rsidRPr="005363B0">
        <w:rPr>
          <w:rFonts w:ascii="Times New Roman" w:eastAsia="Times New Roman" w:hAnsi="Times New Roman" w:cs="Times New Roman"/>
          <w:b/>
          <w:bCs/>
          <w:color w:val="000000"/>
          <w:sz w:val="24"/>
          <w:szCs w:val="24"/>
          <w:lang w:eastAsia="pt-BR"/>
        </w:rPr>
        <w:t>6. MODELO DE GESTÃO DO CONTRATO</w:t>
      </w:r>
    </w:p>
    <w:p w14:paraId="47C68C52" w14:textId="77777777" w:rsidR="00721B05" w:rsidRPr="005363B0" w:rsidRDefault="00721B05" w:rsidP="004F7B1C">
      <w:pPr>
        <w:widowControl w:val="0"/>
        <w:autoSpaceDE w:val="0"/>
        <w:autoSpaceDN w:val="0"/>
        <w:spacing w:after="0"/>
        <w:ind w:firstLine="708"/>
        <w:jc w:val="both"/>
        <w:rPr>
          <w:rFonts w:ascii="Times New Roman" w:eastAsia="Arial" w:hAnsi="Times New Roman" w:cs="Times New Roman"/>
          <w:color w:val="000000"/>
          <w:kern w:val="2"/>
          <w:sz w:val="24"/>
          <w:szCs w:val="24"/>
          <w:lang w:val="pt-PT" w:eastAsia="pt-BR"/>
          <w14:ligatures w14:val="standardContextual"/>
        </w:rPr>
      </w:pPr>
      <w:bookmarkStart w:id="5" w:name="art6xxiiig"/>
      <w:bookmarkEnd w:id="5"/>
      <w:r w:rsidRPr="005363B0">
        <w:rPr>
          <w:rFonts w:ascii="Times New Roman" w:eastAsia="Arial" w:hAnsi="Times New Roman" w:cs="Times New Roman"/>
          <w:color w:val="000000"/>
          <w:kern w:val="2"/>
          <w:sz w:val="24"/>
          <w:szCs w:val="24"/>
          <w:lang w:val="pt-PT" w:eastAsia="pt-BR"/>
          <w14:ligatures w14:val="standardContextual"/>
        </w:rPr>
        <w:t xml:space="preserve">A gestão e a fiscalização do objeto contratado serão realizadas conforme o disposto no Decreto Municipal 2.369/2023, de 28/12/2023 que “Regulamenta as funções do agente de contratação, da </w:t>
      </w:r>
      <w:r w:rsidRPr="005363B0">
        <w:rPr>
          <w:rFonts w:ascii="Times New Roman" w:eastAsia="Arial" w:hAnsi="Times New Roman" w:cs="Times New Roman"/>
          <w:color w:val="000000"/>
          <w:kern w:val="2"/>
          <w:sz w:val="24"/>
          <w:szCs w:val="24"/>
          <w:lang w:val="pt-PT" w:eastAsia="pt-BR"/>
          <w14:ligatures w14:val="standardContextual"/>
        </w:rPr>
        <w:lastRenderedPageBreak/>
        <w:t xml:space="preserve">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2701F909" w14:textId="77777777" w:rsidR="00721B05" w:rsidRPr="005363B0" w:rsidRDefault="00721B05" w:rsidP="004F7B1C">
      <w:pPr>
        <w:widowControl w:val="0"/>
        <w:autoSpaceDE w:val="0"/>
        <w:autoSpaceDN w:val="0"/>
        <w:spacing w:after="0"/>
        <w:ind w:firstLine="708"/>
        <w:jc w:val="both"/>
        <w:rPr>
          <w:rFonts w:ascii="Times New Roman" w:eastAsia="Times New Roman" w:hAnsi="Times New Roman" w:cs="Times New Roman"/>
          <w:kern w:val="2"/>
          <w:sz w:val="24"/>
          <w:szCs w:val="24"/>
          <w:lang w:val="pt-PT" w:eastAsia="pt-BR"/>
          <w14:ligatures w14:val="standardContextual"/>
        </w:rPr>
      </w:pPr>
      <w:r w:rsidRPr="005363B0">
        <w:rPr>
          <w:rFonts w:ascii="Times New Roman" w:eastAsia="Times New Roman" w:hAnsi="Times New Roman" w:cs="Times New Roman"/>
          <w:kern w:val="2"/>
          <w:sz w:val="24"/>
          <w:szCs w:val="24"/>
          <w:lang w:val="pt-PT" w:eastAsia="pt-BR"/>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11BBA08B" w14:textId="0F235CBA" w:rsidR="00721B05" w:rsidRDefault="00721B05" w:rsidP="004F7B1C">
      <w:pPr>
        <w:widowControl w:val="0"/>
        <w:autoSpaceDE w:val="0"/>
        <w:autoSpaceDN w:val="0"/>
        <w:spacing w:after="0"/>
        <w:ind w:firstLine="708"/>
        <w:jc w:val="both"/>
        <w:rPr>
          <w:rFonts w:ascii="Times New Roman" w:eastAsia="Arial" w:hAnsi="Times New Roman" w:cs="Times New Roman"/>
          <w:color w:val="000000"/>
          <w:kern w:val="2"/>
          <w:sz w:val="24"/>
          <w:szCs w:val="24"/>
          <w:lang w:val="pt-PT" w:eastAsia="pt-BR"/>
          <w14:ligatures w14:val="standardContextual"/>
        </w:rPr>
      </w:pPr>
      <w:r w:rsidRPr="005363B0">
        <w:rPr>
          <w:rFonts w:ascii="Times New Roman" w:eastAsia="Arial" w:hAnsi="Times New Roman" w:cs="Times New Roman"/>
          <w:color w:val="000000"/>
          <w:kern w:val="2"/>
          <w:sz w:val="24"/>
          <w:szCs w:val="24"/>
          <w:lang w:val="pt-PT" w:eastAsia="pt-BR"/>
          <w14:ligatures w14:val="standardContextual"/>
        </w:rPr>
        <w:t>Dessa forma, a fiscalização do contrato ficará a cargo da Secretaria Municipal de Serviços Urbanos, conforme Portaria e Gestor de Contratos, conforme Portaria</w:t>
      </w:r>
      <w:r w:rsidR="00016B49">
        <w:rPr>
          <w:rFonts w:ascii="Times New Roman" w:eastAsia="Arial" w:hAnsi="Times New Roman" w:cs="Times New Roman"/>
          <w:color w:val="000000"/>
          <w:kern w:val="2"/>
          <w:sz w:val="24"/>
          <w:szCs w:val="24"/>
          <w:lang w:val="pt-PT" w:eastAsia="pt-BR"/>
          <w14:ligatures w14:val="standardContextual"/>
        </w:rPr>
        <w:t>.</w:t>
      </w:r>
      <w:r w:rsidRPr="005363B0">
        <w:rPr>
          <w:rFonts w:ascii="Times New Roman" w:eastAsia="Arial" w:hAnsi="Times New Roman" w:cs="Times New Roman"/>
          <w:color w:val="000000"/>
          <w:kern w:val="2"/>
          <w:sz w:val="24"/>
          <w:szCs w:val="24"/>
          <w:lang w:val="pt-PT" w:eastAsia="pt-BR"/>
          <w14:ligatures w14:val="standardContextual"/>
        </w:rPr>
        <w:t xml:space="preserve"> </w:t>
      </w:r>
    </w:p>
    <w:p w14:paraId="1FC4939D" w14:textId="77777777" w:rsidR="00335457" w:rsidRPr="005363B0" w:rsidRDefault="00335457" w:rsidP="005363B0">
      <w:pPr>
        <w:widowControl w:val="0"/>
        <w:autoSpaceDE w:val="0"/>
        <w:autoSpaceDN w:val="0"/>
        <w:spacing w:after="0"/>
        <w:jc w:val="both"/>
        <w:rPr>
          <w:rFonts w:ascii="Times New Roman" w:eastAsia="Arial" w:hAnsi="Times New Roman" w:cs="Times New Roman"/>
          <w:color w:val="000000"/>
          <w:kern w:val="2"/>
          <w:sz w:val="24"/>
          <w:szCs w:val="24"/>
          <w:lang w:val="pt-PT" w:eastAsia="pt-BR"/>
          <w14:ligatures w14:val="standardContextual"/>
        </w:rPr>
      </w:pPr>
    </w:p>
    <w:p w14:paraId="660AB8E7" w14:textId="77777777" w:rsidR="00721B05" w:rsidRPr="005363B0" w:rsidRDefault="00721B05" w:rsidP="005363B0">
      <w:pPr>
        <w:spacing w:after="0"/>
        <w:jc w:val="both"/>
        <w:rPr>
          <w:rFonts w:ascii="Times New Roman" w:eastAsia="Times New Roman" w:hAnsi="Times New Roman" w:cs="Times New Roman"/>
          <w:color w:val="000000"/>
          <w:sz w:val="10"/>
          <w:szCs w:val="10"/>
          <w:lang w:eastAsia="pt-BR"/>
        </w:rPr>
      </w:pPr>
    </w:p>
    <w:p w14:paraId="44646FE7" w14:textId="77777777" w:rsidR="00721B05" w:rsidRPr="005363B0" w:rsidRDefault="00721B05" w:rsidP="005363B0">
      <w:pPr>
        <w:spacing w:after="0"/>
        <w:jc w:val="both"/>
        <w:rPr>
          <w:rFonts w:ascii="Times New Roman" w:eastAsia="Times New Roman" w:hAnsi="Times New Roman" w:cs="Times New Roman"/>
          <w:b/>
          <w:bCs/>
          <w:color w:val="000000"/>
          <w:sz w:val="24"/>
          <w:szCs w:val="24"/>
          <w:lang w:eastAsia="pt-BR"/>
        </w:rPr>
      </w:pPr>
      <w:r w:rsidRPr="005363B0">
        <w:rPr>
          <w:rFonts w:ascii="Times New Roman" w:eastAsia="Times New Roman" w:hAnsi="Times New Roman" w:cs="Times New Roman"/>
          <w:b/>
          <w:bCs/>
          <w:color w:val="000000"/>
          <w:sz w:val="24"/>
          <w:szCs w:val="24"/>
          <w:lang w:eastAsia="pt-BR"/>
        </w:rPr>
        <w:t>7. CRITÉRIOS DE MEDIÇÃO E DE PAGAMENTO</w:t>
      </w:r>
    </w:p>
    <w:p w14:paraId="5C25BFAB" w14:textId="77777777" w:rsidR="00721B05" w:rsidRPr="005363B0" w:rsidRDefault="00721B05" w:rsidP="005363B0">
      <w:pPr>
        <w:spacing w:after="0"/>
        <w:jc w:val="both"/>
        <w:rPr>
          <w:rFonts w:ascii="Times New Roman" w:eastAsia="Times New Roman" w:hAnsi="Times New Roman" w:cs="Times New Roman"/>
          <w:color w:val="000000"/>
          <w:sz w:val="10"/>
          <w:szCs w:val="10"/>
          <w:lang w:eastAsia="pt-BR"/>
        </w:rPr>
      </w:pPr>
      <w:bookmarkStart w:id="6" w:name="art6xxiiih"/>
      <w:bookmarkEnd w:id="6"/>
    </w:p>
    <w:p w14:paraId="2F36D94A" w14:textId="77777777" w:rsidR="00721B05" w:rsidRPr="005363B0" w:rsidRDefault="00721B05" w:rsidP="00335457">
      <w:pPr>
        <w:widowControl w:val="0"/>
        <w:numPr>
          <w:ilvl w:val="2"/>
          <w:numId w:val="8"/>
        </w:numPr>
        <w:tabs>
          <w:tab w:val="left" w:pos="426"/>
          <w:tab w:val="left" w:pos="929"/>
        </w:tabs>
        <w:autoSpaceDE w:val="0"/>
        <w:autoSpaceDN w:val="0"/>
        <w:spacing w:after="0"/>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O pagamento será efetuado em até 30 (trinta) dias, contados do recebimento dos produtos e da emissão da Nota Fiscal/Fatura.</w:t>
      </w:r>
    </w:p>
    <w:p w14:paraId="663AC160" w14:textId="77777777" w:rsidR="00721B05" w:rsidRPr="005363B0" w:rsidRDefault="00721B05" w:rsidP="00335457">
      <w:pPr>
        <w:widowControl w:val="0"/>
        <w:numPr>
          <w:ilvl w:val="2"/>
          <w:numId w:val="8"/>
        </w:numPr>
        <w:tabs>
          <w:tab w:val="left" w:pos="426"/>
          <w:tab w:val="left" w:pos="905"/>
        </w:tabs>
        <w:autoSpaceDE w:val="0"/>
        <w:autoSpaceDN w:val="0"/>
        <w:spacing w:after="0"/>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Considera-se ocorrido o recebimento da nota fiscal quando o órgão contratante atestar a execução do objeto do contrato.</w:t>
      </w:r>
    </w:p>
    <w:p w14:paraId="77196360" w14:textId="77777777" w:rsidR="00721B05" w:rsidRPr="005363B0" w:rsidRDefault="00721B05" w:rsidP="00335457">
      <w:pPr>
        <w:widowControl w:val="0"/>
        <w:numPr>
          <w:ilvl w:val="2"/>
          <w:numId w:val="8"/>
        </w:numPr>
        <w:tabs>
          <w:tab w:val="left" w:pos="426"/>
          <w:tab w:val="left" w:pos="905"/>
        </w:tabs>
        <w:autoSpaceDE w:val="0"/>
        <w:autoSpaceDN w:val="0"/>
        <w:spacing w:after="0"/>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A atestação da nota fiscal/fatura correspondente caberá ao fiscal do contrato ou a outro servidor designado para esse fim.</w:t>
      </w:r>
    </w:p>
    <w:p w14:paraId="24066279" w14:textId="77777777" w:rsidR="00721B05" w:rsidRPr="005363B0" w:rsidRDefault="00721B05" w:rsidP="00335457">
      <w:pPr>
        <w:widowControl w:val="0"/>
        <w:tabs>
          <w:tab w:val="left" w:pos="426"/>
          <w:tab w:val="left" w:pos="914"/>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z w:val="24"/>
          <w:szCs w:val="24"/>
          <w:lang w:val="pt-PT"/>
        </w:rPr>
        <w:t>7.1.4</w:t>
      </w:r>
      <w:r w:rsidRPr="005363B0">
        <w:rPr>
          <w:rFonts w:ascii="Times New Roman" w:eastAsia="Times New Roman" w:hAnsi="Times New Roman" w:cs="Times New Roman"/>
          <w:sz w:val="24"/>
          <w:szCs w:val="24"/>
          <w:lang w:val="pt-PT"/>
        </w:rPr>
        <w:t xml:space="preserve"> No caso de atraso pelo Contratante, os valores devidos ao contratado serão atualizados monetariamente entre o termo final do prazo de pagamento até a data de sua efetiva realização, mediante aplicação do índice IPCA-IBGE de correção monetária.</w:t>
      </w:r>
    </w:p>
    <w:p w14:paraId="051D904A" w14:textId="144CC787" w:rsidR="004F7B1C" w:rsidRDefault="00721B05" w:rsidP="005363B0">
      <w:pPr>
        <w:widowControl w:val="0"/>
        <w:tabs>
          <w:tab w:val="left" w:pos="426"/>
          <w:tab w:val="left" w:pos="868"/>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z w:val="24"/>
          <w:szCs w:val="24"/>
          <w:lang w:val="pt-PT"/>
        </w:rPr>
        <w:t xml:space="preserve">7.1.5 </w:t>
      </w:r>
      <w:r w:rsidRPr="005363B0">
        <w:rPr>
          <w:rFonts w:ascii="Times New Roman" w:eastAsia="Times New Roman" w:hAnsi="Times New Roman" w:cs="Times New Roman"/>
          <w:sz w:val="24"/>
          <w:szCs w:val="24"/>
          <w:lang w:val="pt-PT"/>
        </w:rPr>
        <w:t>As notas fiscais emitidas deverão estar de acordo com os valores unitários e totais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constantes na</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proposta,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passa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integrar</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presente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Edital,</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independente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transcrição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anexação</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deverão conter, em local de fácil visualização, a indicação do número da licitação, a fim de se acelerar o trâmite de liberação do documento fiscal para pagamento.</w:t>
      </w:r>
    </w:p>
    <w:p w14:paraId="0A3ECB75" w14:textId="77777777" w:rsidR="00335457" w:rsidRPr="005363B0" w:rsidRDefault="00335457" w:rsidP="005363B0">
      <w:pPr>
        <w:widowControl w:val="0"/>
        <w:tabs>
          <w:tab w:val="left" w:pos="426"/>
          <w:tab w:val="left" w:pos="868"/>
        </w:tabs>
        <w:autoSpaceDE w:val="0"/>
        <w:autoSpaceDN w:val="0"/>
        <w:spacing w:after="0"/>
        <w:jc w:val="both"/>
        <w:rPr>
          <w:rFonts w:ascii="Times New Roman" w:eastAsia="Times New Roman" w:hAnsi="Times New Roman" w:cs="Times New Roman"/>
          <w:b/>
          <w:sz w:val="24"/>
          <w:szCs w:val="24"/>
          <w:lang w:val="pt-PT"/>
        </w:rPr>
      </w:pPr>
    </w:p>
    <w:p w14:paraId="270F3E34" w14:textId="77777777" w:rsidR="00721B05" w:rsidRPr="005363B0" w:rsidRDefault="00721B05" w:rsidP="005363B0">
      <w:pPr>
        <w:spacing w:after="0"/>
        <w:jc w:val="both"/>
        <w:rPr>
          <w:rFonts w:ascii="Times New Roman" w:eastAsia="Times New Roman" w:hAnsi="Times New Roman" w:cs="Times New Roman"/>
          <w:color w:val="000000"/>
          <w:sz w:val="10"/>
          <w:szCs w:val="10"/>
          <w:lang w:eastAsia="pt-BR"/>
        </w:rPr>
      </w:pPr>
    </w:p>
    <w:p w14:paraId="0ED21E98" w14:textId="77777777" w:rsidR="00721B05" w:rsidRPr="005363B0" w:rsidRDefault="00721B05" w:rsidP="005363B0">
      <w:pPr>
        <w:spacing w:after="0"/>
        <w:jc w:val="both"/>
        <w:rPr>
          <w:rFonts w:ascii="Times New Roman" w:eastAsia="Times New Roman" w:hAnsi="Times New Roman" w:cs="Times New Roman"/>
          <w:b/>
          <w:bCs/>
          <w:color w:val="000000"/>
          <w:sz w:val="24"/>
          <w:szCs w:val="24"/>
          <w:lang w:eastAsia="pt-BR"/>
        </w:rPr>
      </w:pPr>
      <w:r w:rsidRPr="005363B0">
        <w:rPr>
          <w:rFonts w:ascii="Times New Roman" w:eastAsia="Times New Roman" w:hAnsi="Times New Roman" w:cs="Times New Roman"/>
          <w:b/>
          <w:bCs/>
          <w:color w:val="000000"/>
          <w:sz w:val="24"/>
          <w:szCs w:val="24"/>
          <w:lang w:eastAsia="pt-BR"/>
        </w:rPr>
        <w:t>8. FORMA E CRITÉRIOS DE SELEÇÃO DO FORNECEDOR/PRESTADOR DE SERVIÇO</w:t>
      </w:r>
      <w:bookmarkStart w:id="7" w:name="art6xxiii.i"/>
      <w:bookmarkEnd w:id="7"/>
    </w:p>
    <w:p w14:paraId="625A2669" w14:textId="64E18CA3" w:rsidR="00721B05" w:rsidRDefault="00721B05" w:rsidP="005363B0">
      <w:pPr>
        <w:spacing w:after="0"/>
        <w:jc w:val="both"/>
        <w:rPr>
          <w:rFonts w:ascii="Times New Roman" w:eastAsia="Times New Roman" w:hAnsi="Times New Roman" w:cs="Times New Roman"/>
          <w:color w:val="000000"/>
          <w:sz w:val="24"/>
          <w:szCs w:val="24"/>
          <w:lang w:eastAsia="pt-BR"/>
        </w:rPr>
      </w:pPr>
      <w:r w:rsidRPr="005363B0">
        <w:rPr>
          <w:rFonts w:ascii="Times New Roman" w:eastAsia="Times New Roman" w:hAnsi="Times New Roman" w:cs="Times New Roman"/>
          <w:color w:val="000000"/>
          <w:sz w:val="24"/>
          <w:szCs w:val="24"/>
          <w:lang w:eastAsia="pt-BR"/>
        </w:rPr>
        <w:t xml:space="preserve">Conforme disposto no item 4, o futuro contratado será selecionado mediante processo </w:t>
      </w:r>
      <w:r w:rsidR="004F7B1C">
        <w:rPr>
          <w:rFonts w:ascii="Times New Roman" w:eastAsia="Times New Roman" w:hAnsi="Times New Roman" w:cs="Times New Roman"/>
          <w:color w:val="000000"/>
          <w:sz w:val="24"/>
          <w:szCs w:val="24"/>
          <w:lang w:eastAsia="pt-BR"/>
        </w:rPr>
        <w:t xml:space="preserve">auxiliar de licitação </w:t>
      </w:r>
      <w:r w:rsidRPr="005363B0">
        <w:rPr>
          <w:rFonts w:ascii="Times New Roman" w:eastAsia="Times New Roman" w:hAnsi="Times New Roman" w:cs="Times New Roman"/>
          <w:color w:val="000000"/>
          <w:sz w:val="24"/>
          <w:szCs w:val="24"/>
          <w:lang w:eastAsia="pt-BR"/>
        </w:rPr>
        <w:t>na modalidade de Registro de Preços por meio de Pregão Presencial.</w:t>
      </w:r>
    </w:p>
    <w:p w14:paraId="65AB3C7D" w14:textId="77777777" w:rsidR="005363B0" w:rsidRDefault="005363B0" w:rsidP="005363B0">
      <w:pPr>
        <w:spacing w:after="0"/>
        <w:jc w:val="both"/>
        <w:rPr>
          <w:rFonts w:ascii="Times New Roman" w:eastAsia="Times New Roman" w:hAnsi="Times New Roman" w:cs="Times New Roman"/>
          <w:color w:val="000000"/>
          <w:sz w:val="24"/>
          <w:szCs w:val="24"/>
          <w:lang w:eastAsia="pt-BR"/>
        </w:rPr>
      </w:pPr>
    </w:p>
    <w:p w14:paraId="37806868" w14:textId="1D4BEB7C" w:rsidR="00721B05" w:rsidRPr="005363B0" w:rsidRDefault="005363B0" w:rsidP="005363B0">
      <w:pPr>
        <w:widowControl w:val="0"/>
        <w:autoSpaceDE w:val="0"/>
        <w:autoSpaceDN w:val="0"/>
        <w:spacing w:after="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9. </w:t>
      </w:r>
      <w:r w:rsidR="00721B05" w:rsidRPr="005363B0">
        <w:rPr>
          <w:rFonts w:ascii="Times New Roman" w:eastAsia="Times New Roman" w:hAnsi="Times New Roman" w:cs="Times New Roman"/>
          <w:b/>
          <w:bCs/>
          <w:color w:val="000000"/>
          <w:sz w:val="24"/>
          <w:szCs w:val="24"/>
          <w:lang w:eastAsia="pt-BR"/>
        </w:rPr>
        <w:t>ESTIMATIVA DO VALOR DA CONTRATAÇÃO</w:t>
      </w:r>
      <w:bookmarkStart w:id="8" w:name="art6xxiiij"/>
      <w:bookmarkEnd w:id="8"/>
    </w:p>
    <w:p w14:paraId="54322496" w14:textId="41C63E08" w:rsidR="00721B05" w:rsidRPr="00EC412E" w:rsidRDefault="00721B05" w:rsidP="00EC412E">
      <w:pPr>
        <w:spacing w:after="0" w:line="240" w:lineRule="auto"/>
        <w:jc w:val="both"/>
        <w:rPr>
          <w:rFonts w:ascii="Times New Roman" w:eastAsia="Times New Roman" w:hAnsi="Times New Roman" w:cs="Times New Roman"/>
          <w:b/>
          <w:sz w:val="24"/>
          <w:szCs w:val="24"/>
          <w:lang w:eastAsia="pt-BR"/>
        </w:rPr>
      </w:pPr>
      <w:r w:rsidRPr="005363B0">
        <w:rPr>
          <w:rFonts w:ascii="Times New Roman" w:eastAsia="Times New Roman" w:hAnsi="Times New Roman" w:cs="Times New Roman"/>
          <w:sz w:val="24"/>
          <w:szCs w:val="24"/>
          <w:lang w:val="pt-PT"/>
        </w:rPr>
        <w:t>Estima-se para a contratação almejada o valor total de</w:t>
      </w:r>
      <w:r w:rsidR="00800843" w:rsidRPr="005363B0">
        <w:rPr>
          <w:rFonts w:ascii="Times New Roman" w:eastAsia="Times New Roman" w:hAnsi="Times New Roman" w:cs="Times New Roman"/>
          <w:sz w:val="24"/>
          <w:szCs w:val="24"/>
          <w:lang w:val="pt-PT"/>
        </w:rPr>
        <w:t xml:space="preserve"> </w:t>
      </w:r>
      <w:bookmarkStart w:id="9" w:name="_Hlk191715882"/>
      <w:r w:rsidR="00EC412E" w:rsidRPr="007855D1">
        <w:rPr>
          <w:rFonts w:ascii="Times New Roman" w:eastAsia="Times New Roman" w:hAnsi="Times New Roman" w:cs="Times New Roman"/>
          <w:b/>
          <w:sz w:val="24"/>
          <w:szCs w:val="24"/>
          <w:lang w:eastAsia="pt-BR"/>
        </w:rPr>
        <w:t>R$</w:t>
      </w:r>
      <w:r w:rsidR="00EC412E">
        <w:rPr>
          <w:rFonts w:ascii="Times New Roman" w:eastAsia="Times New Roman" w:hAnsi="Times New Roman" w:cs="Times New Roman"/>
          <w:b/>
          <w:sz w:val="24"/>
          <w:szCs w:val="24"/>
          <w:lang w:eastAsia="pt-BR"/>
        </w:rPr>
        <w:t xml:space="preserve"> </w:t>
      </w:r>
      <w:r w:rsidR="00EC412E" w:rsidRPr="007855D1">
        <w:rPr>
          <w:rFonts w:ascii="Times New Roman" w:eastAsia="Times New Roman" w:hAnsi="Times New Roman" w:cs="Times New Roman"/>
          <w:b/>
          <w:sz w:val="24"/>
          <w:szCs w:val="24"/>
          <w:lang w:eastAsia="pt-BR"/>
        </w:rPr>
        <w:fldChar w:fldCharType="begin"/>
      </w:r>
      <w:r w:rsidR="00EC412E" w:rsidRPr="007855D1">
        <w:rPr>
          <w:rFonts w:ascii="Times New Roman" w:eastAsia="Times New Roman" w:hAnsi="Times New Roman" w:cs="Times New Roman"/>
          <w:b/>
          <w:sz w:val="24"/>
          <w:szCs w:val="24"/>
          <w:lang w:eastAsia="pt-BR"/>
        </w:rPr>
        <w:instrText xml:space="preserve"> =SUM(ABOVE) \# "0,00" </w:instrText>
      </w:r>
      <w:r w:rsidR="00EC412E" w:rsidRPr="007855D1">
        <w:rPr>
          <w:rFonts w:ascii="Times New Roman" w:eastAsia="Times New Roman" w:hAnsi="Times New Roman" w:cs="Times New Roman"/>
          <w:b/>
          <w:sz w:val="24"/>
          <w:szCs w:val="24"/>
          <w:lang w:eastAsia="pt-BR"/>
        </w:rPr>
        <w:fldChar w:fldCharType="separate"/>
      </w:r>
      <w:r w:rsidR="00EC412E" w:rsidRPr="007855D1">
        <w:rPr>
          <w:rFonts w:ascii="Times New Roman" w:eastAsia="Times New Roman" w:hAnsi="Times New Roman" w:cs="Times New Roman"/>
          <w:b/>
          <w:noProof/>
          <w:sz w:val="24"/>
          <w:szCs w:val="24"/>
          <w:lang w:eastAsia="pt-BR"/>
        </w:rPr>
        <w:t>1</w:t>
      </w:r>
      <w:r w:rsidR="001E1187" w:rsidRPr="001E1187">
        <w:rPr>
          <w:rFonts w:ascii="Times New Roman" w:eastAsia="Times New Roman" w:hAnsi="Times New Roman" w:cs="Times New Roman"/>
          <w:b/>
          <w:noProof/>
          <w:sz w:val="24"/>
          <w:szCs w:val="24"/>
          <w:lang w:eastAsia="pt-BR"/>
        </w:rPr>
        <w:fldChar w:fldCharType="begin"/>
      </w:r>
      <w:r w:rsidR="001E1187" w:rsidRPr="001E1187">
        <w:rPr>
          <w:rFonts w:ascii="Times New Roman" w:eastAsia="Times New Roman" w:hAnsi="Times New Roman" w:cs="Times New Roman"/>
          <w:b/>
          <w:noProof/>
          <w:sz w:val="24"/>
          <w:szCs w:val="24"/>
          <w:lang w:eastAsia="pt-BR"/>
        </w:rPr>
        <w:instrText xml:space="preserve"> =SUM(ABOVE) </w:instrText>
      </w:r>
      <w:r w:rsidR="001E1187" w:rsidRPr="001E1187">
        <w:rPr>
          <w:rFonts w:ascii="Times New Roman" w:eastAsia="Times New Roman" w:hAnsi="Times New Roman" w:cs="Times New Roman"/>
          <w:b/>
          <w:noProof/>
          <w:sz w:val="24"/>
          <w:szCs w:val="24"/>
          <w:lang w:eastAsia="pt-BR"/>
        </w:rPr>
        <w:fldChar w:fldCharType="separate"/>
      </w:r>
      <w:r w:rsidR="001E1187" w:rsidRPr="001E1187">
        <w:rPr>
          <w:rFonts w:ascii="Times New Roman" w:eastAsia="Times New Roman" w:hAnsi="Times New Roman" w:cs="Times New Roman"/>
          <w:b/>
          <w:noProof/>
          <w:sz w:val="24"/>
          <w:szCs w:val="24"/>
          <w:lang w:eastAsia="pt-BR"/>
        </w:rPr>
        <w:t>40.178,17</w:t>
      </w:r>
      <w:r w:rsidR="001E1187" w:rsidRPr="001E1187">
        <w:rPr>
          <w:rFonts w:ascii="Times New Roman" w:eastAsia="Times New Roman" w:hAnsi="Times New Roman" w:cs="Times New Roman"/>
          <w:b/>
          <w:noProof/>
          <w:sz w:val="24"/>
          <w:szCs w:val="24"/>
          <w:lang w:eastAsia="pt-BR"/>
        </w:rPr>
        <w:fldChar w:fldCharType="end"/>
      </w:r>
      <w:r w:rsidR="00EC412E" w:rsidRPr="007855D1">
        <w:rPr>
          <w:rFonts w:ascii="Times New Roman" w:eastAsia="Times New Roman" w:hAnsi="Times New Roman" w:cs="Times New Roman"/>
          <w:b/>
          <w:sz w:val="24"/>
          <w:szCs w:val="24"/>
          <w:lang w:eastAsia="pt-BR"/>
        </w:rPr>
        <w:fldChar w:fldCharType="end"/>
      </w:r>
      <w:r w:rsidR="00393F80" w:rsidRPr="00393F80">
        <w:rPr>
          <w:rFonts w:ascii="Times New Roman" w:eastAsia="Times New Roman" w:hAnsi="Times New Roman" w:cs="Times New Roman"/>
          <w:b/>
          <w:bCs/>
          <w:iCs/>
          <w:sz w:val="24"/>
          <w:szCs w:val="24"/>
          <w:lang w:val="pt-PT"/>
        </w:rPr>
        <w:t xml:space="preserve"> </w:t>
      </w:r>
      <w:r w:rsidRPr="005363B0">
        <w:rPr>
          <w:rFonts w:ascii="Times New Roman" w:eastAsia="Times New Roman" w:hAnsi="Times New Roman" w:cs="Times New Roman"/>
          <w:b/>
          <w:iCs/>
          <w:sz w:val="24"/>
          <w:szCs w:val="24"/>
          <w:lang w:val="pt-PT"/>
        </w:rPr>
        <w:t>(</w:t>
      </w:r>
      <w:r w:rsidR="00800843" w:rsidRPr="005363B0">
        <w:rPr>
          <w:rFonts w:ascii="Times New Roman" w:eastAsia="Times New Roman" w:hAnsi="Times New Roman" w:cs="Times New Roman"/>
          <w:b/>
          <w:iCs/>
          <w:sz w:val="24"/>
          <w:szCs w:val="24"/>
          <w:lang w:val="pt-PT"/>
        </w:rPr>
        <w:t xml:space="preserve">Cento </w:t>
      </w:r>
      <w:r w:rsidR="001E1187">
        <w:rPr>
          <w:rFonts w:ascii="Times New Roman" w:eastAsia="Times New Roman" w:hAnsi="Times New Roman" w:cs="Times New Roman"/>
          <w:b/>
          <w:iCs/>
          <w:sz w:val="24"/>
          <w:szCs w:val="24"/>
          <w:lang w:val="pt-PT"/>
        </w:rPr>
        <w:t xml:space="preserve">e quarenta </w:t>
      </w:r>
      <w:r w:rsidR="00EC412E">
        <w:rPr>
          <w:rFonts w:ascii="Times New Roman" w:eastAsia="Times New Roman" w:hAnsi="Times New Roman" w:cs="Times New Roman"/>
          <w:b/>
          <w:iCs/>
          <w:sz w:val="24"/>
          <w:szCs w:val="24"/>
          <w:lang w:val="pt-PT"/>
        </w:rPr>
        <w:t xml:space="preserve">mil, </w:t>
      </w:r>
      <w:bookmarkEnd w:id="9"/>
      <w:r w:rsidR="001E1187">
        <w:rPr>
          <w:rFonts w:ascii="Times New Roman" w:eastAsia="Times New Roman" w:hAnsi="Times New Roman" w:cs="Times New Roman"/>
          <w:b/>
          <w:iCs/>
          <w:sz w:val="24"/>
          <w:szCs w:val="24"/>
          <w:lang w:val="pt-PT"/>
        </w:rPr>
        <w:t>cento e setenta e oito reais e dezessete</w:t>
      </w:r>
      <w:r w:rsidR="001B0FF4">
        <w:rPr>
          <w:rFonts w:ascii="Times New Roman" w:eastAsia="Times New Roman" w:hAnsi="Times New Roman" w:cs="Times New Roman"/>
          <w:b/>
          <w:iCs/>
          <w:sz w:val="24"/>
          <w:szCs w:val="24"/>
          <w:lang w:val="pt-PT"/>
        </w:rPr>
        <w:t xml:space="preserve"> centavos</w:t>
      </w:r>
      <w:r w:rsidRPr="005363B0">
        <w:rPr>
          <w:rFonts w:ascii="Times New Roman" w:eastAsia="Times New Roman" w:hAnsi="Times New Roman" w:cs="Times New Roman"/>
          <w:b/>
          <w:iCs/>
          <w:sz w:val="24"/>
          <w:szCs w:val="24"/>
          <w:lang w:val="pt-PT"/>
        </w:rPr>
        <w:t>),</w:t>
      </w:r>
      <w:r w:rsidRPr="005363B0">
        <w:rPr>
          <w:rFonts w:ascii="Times New Roman" w:eastAsia="Arial" w:hAnsi="Times New Roman" w:cs="Times New Roman"/>
          <w:bCs/>
          <w:iCs/>
          <w:kern w:val="2"/>
          <w:sz w:val="24"/>
          <w:szCs w:val="24"/>
          <w:lang w:val="pt-PT" w:eastAsia="pt-BR"/>
          <w14:ligatures w14:val="standardContextual"/>
        </w:rPr>
        <w:t xml:space="preserve"> </w:t>
      </w:r>
      <w:r w:rsidRPr="005363B0">
        <w:rPr>
          <w:rFonts w:ascii="Times New Roman" w:eastAsia="Times New Roman" w:hAnsi="Times New Roman" w:cs="Times New Roman"/>
          <w:bCs/>
          <w:iCs/>
          <w:sz w:val="24"/>
          <w:szCs w:val="24"/>
          <w:lang w:val="pt-PT"/>
        </w:rPr>
        <w:t xml:space="preserve">sendo que os valores unitários previstos para esta contratação se encontram dispostos no item 1- DO OBJETO, deste documento. </w:t>
      </w:r>
    </w:p>
    <w:p w14:paraId="30A19EB6" w14:textId="77777777" w:rsidR="004F7B1C" w:rsidRDefault="00721B05" w:rsidP="004F7B1C">
      <w:pPr>
        <w:widowControl w:val="0"/>
        <w:autoSpaceDE w:val="0"/>
        <w:autoSpaceDN w:val="0"/>
        <w:spacing w:after="0"/>
        <w:ind w:firstLine="70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4C1C6730" w14:textId="77777777" w:rsidR="00B744F3" w:rsidRDefault="00B744F3" w:rsidP="004F7B1C">
      <w:pPr>
        <w:widowControl w:val="0"/>
        <w:autoSpaceDE w:val="0"/>
        <w:autoSpaceDN w:val="0"/>
        <w:spacing w:after="0"/>
        <w:ind w:firstLine="708"/>
        <w:jc w:val="both"/>
        <w:rPr>
          <w:rFonts w:ascii="Times New Roman" w:eastAsia="Times New Roman" w:hAnsi="Times New Roman" w:cs="Times New Roman"/>
          <w:sz w:val="24"/>
          <w:szCs w:val="24"/>
          <w:lang w:val="pt-PT"/>
        </w:rPr>
      </w:pPr>
    </w:p>
    <w:p w14:paraId="7D67DE53" w14:textId="77777777" w:rsidR="00B744F3" w:rsidRDefault="00B744F3" w:rsidP="004F7B1C">
      <w:pPr>
        <w:widowControl w:val="0"/>
        <w:autoSpaceDE w:val="0"/>
        <w:autoSpaceDN w:val="0"/>
        <w:spacing w:after="0"/>
        <w:ind w:firstLine="708"/>
        <w:jc w:val="both"/>
        <w:rPr>
          <w:rFonts w:ascii="Times New Roman" w:eastAsia="Times New Roman" w:hAnsi="Times New Roman" w:cs="Times New Roman"/>
          <w:sz w:val="24"/>
          <w:szCs w:val="24"/>
          <w:lang w:val="pt-PT"/>
        </w:rPr>
      </w:pPr>
    </w:p>
    <w:p w14:paraId="018271C6" w14:textId="77777777" w:rsidR="00B744F3" w:rsidRDefault="00B744F3" w:rsidP="004F7B1C">
      <w:pPr>
        <w:widowControl w:val="0"/>
        <w:autoSpaceDE w:val="0"/>
        <w:autoSpaceDN w:val="0"/>
        <w:spacing w:after="0"/>
        <w:ind w:firstLine="708"/>
        <w:jc w:val="both"/>
        <w:rPr>
          <w:rFonts w:ascii="Times New Roman" w:eastAsia="Times New Roman" w:hAnsi="Times New Roman" w:cs="Times New Roman"/>
          <w:sz w:val="24"/>
          <w:szCs w:val="24"/>
          <w:lang w:val="pt-PT"/>
        </w:rPr>
      </w:pPr>
    </w:p>
    <w:p w14:paraId="35168B7C" w14:textId="3BDD375C" w:rsidR="00721B05" w:rsidRDefault="005363B0" w:rsidP="004F7B1C">
      <w:pPr>
        <w:widowControl w:val="0"/>
        <w:autoSpaceDE w:val="0"/>
        <w:autoSpaceDN w:val="0"/>
        <w:spacing w:after="0"/>
        <w:ind w:firstLine="708"/>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 </w:t>
      </w:r>
      <w:r w:rsidR="00721B05" w:rsidRPr="005363B0">
        <w:rPr>
          <w:rFonts w:ascii="Times New Roman" w:eastAsia="Times New Roman" w:hAnsi="Times New Roman" w:cs="Times New Roman"/>
          <w:sz w:val="24"/>
          <w:szCs w:val="24"/>
          <w:lang w:val="pt-PT"/>
        </w:rPr>
        <w:t>Destaca-se que, para a obtenção dos valores de referência foi realizada ampla pesquisa no Licitacon, e depois aplicada uma média de preços</w:t>
      </w:r>
      <w:r w:rsidR="001B0FF4">
        <w:rPr>
          <w:rFonts w:ascii="Times New Roman" w:eastAsia="Times New Roman" w:hAnsi="Times New Roman" w:cs="Times New Roman"/>
          <w:sz w:val="24"/>
          <w:szCs w:val="24"/>
          <w:lang w:val="pt-PT"/>
        </w:rPr>
        <w:t xml:space="preserve"> em valores homogêneos e a mediana em valores heterogêneos. </w:t>
      </w:r>
    </w:p>
    <w:p w14:paraId="1B363D0D" w14:textId="77777777" w:rsidR="00335457" w:rsidRPr="005363B0" w:rsidRDefault="00335457" w:rsidP="005363B0">
      <w:pPr>
        <w:widowControl w:val="0"/>
        <w:autoSpaceDE w:val="0"/>
        <w:autoSpaceDN w:val="0"/>
        <w:spacing w:after="0"/>
        <w:jc w:val="both"/>
        <w:rPr>
          <w:rFonts w:ascii="Times New Roman" w:eastAsia="Times New Roman" w:hAnsi="Times New Roman" w:cs="Times New Roman"/>
          <w:sz w:val="24"/>
          <w:szCs w:val="24"/>
          <w:lang w:val="pt-PT"/>
        </w:rPr>
      </w:pPr>
    </w:p>
    <w:p w14:paraId="3CF1F634" w14:textId="77777777" w:rsidR="003A24FC" w:rsidRPr="005363B0" w:rsidRDefault="003A24FC" w:rsidP="005363B0">
      <w:pPr>
        <w:widowControl w:val="0"/>
        <w:autoSpaceDE w:val="0"/>
        <w:autoSpaceDN w:val="0"/>
        <w:spacing w:after="0"/>
        <w:jc w:val="both"/>
        <w:rPr>
          <w:rFonts w:ascii="Times New Roman" w:eastAsia="Times New Roman" w:hAnsi="Times New Roman" w:cs="Times New Roman"/>
          <w:sz w:val="10"/>
          <w:szCs w:val="10"/>
          <w:lang w:val="pt-PT"/>
        </w:rPr>
      </w:pPr>
    </w:p>
    <w:p w14:paraId="297F00C9" w14:textId="3465C4C8" w:rsidR="00721B05" w:rsidRPr="005363B0" w:rsidRDefault="005363B0" w:rsidP="005363B0">
      <w:pPr>
        <w:widowControl w:val="0"/>
        <w:autoSpaceDE w:val="0"/>
        <w:autoSpaceDN w:val="0"/>
        <w:spacing w:after="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10. </w:t>
      </w:r>
      <w:r w:rsidR="00721B05" w:rsidRPr="005363B0">
        <w:rPr>
          <w:rFonts w:ascii="Times New Roman" w:eastAsia="Times New Roman" w:hAnsi="Times New Roman" w:cs="Times New Roman"/>
          <w:b/>
          <w:bCs/>
          <w:color w:val="000000"/>
          <w:sz w:val="24"/>
          <w:szCs w:val="24"/>
          <w:lang w:eastAsia="pt-BR"/>
        </w:rPr>
        <w:t>ADEQUAÇÃO ORÇAMENTÁRIA</w:t>
      </w:r>
    </w:p>
    <w:p w14:paraId="2CEFFF8B" w14:textId="77777777" w:rsidR="003A24FC" w:rsidRPr="005363B0" w:rsidRDefault="00721B05" w:rsidP="005363B0">
      <w:pPr>
        <w:widowControl w:val="0"/>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 dispêndio financeiro decorrente da contratação ora pretendida decorrerá da dotação orçamentária a ser informada no momento da emissão</w:t>
      </w:r>
      <w:r w:rsidR="003A24FC" w:rsidRPr="005363B0">
        <w:rPr>
          <w:rFonts w:ascii="Times New Roman" w:eastAsia="Times New Roman" w:hAnsi="Times New Roman" w:cs="Times New Roman"/>
          <w:sz w:val="24"/>
          <w:szCs w:val="24"/>
          <w:lang w:val="pt-PT"/>
        </w:rPr>
        <w:t xml:space="preserve"> da autorização de fornecimento.</w:t>
      </w:r>
    </w:p>
    <w:p w14:paraId="0E2B3BFC" w14:textId="77777777" w:rsidR="003A24FC" w:rsidRDefault="003A24FC" w:rsidP="005363B0">
      <w:pPr>
        <w:widowControl w:val="0"/>
        <w:autoSpaceDE w:val="0"/>
        <w:autoSpaceDN w:val="0"/>
        <w:spacing w:after="0"/>
        <w:jc w:val="both"/>
        <w:rPr>
          <w:rFonts w:ascii="Times New Roman" w:eastAsia="Times New Roman" w:hAnsi="Times New Roman" w:cs="Times New Roman"/>
          <w:sz w:val="24"/>
          <w:szCs w:val="24"/>
          <w:lang w:val="pt-PT"/>
        </w:rPr>
      </w:pPr>
    </w:p>
    <w:p w14:paraId="113BAEE5" w14:textId="77777777" w:rsidR="00B744F3" w:rsidRDefault="00B744F3" w:rsidP="005363B0">
      <w:pPr>
        <w:widowControl w:val="0"/>
        <w:autoSpaceDE w:val="0"/>
        <w:autoSpaceDN w:val="0"/>
        <w:spacing w:after="0"/>
        <w:jc w:val="both"/>
        <w:rPr>
          <w:rFonts w:ascii="Times New Roman" w:eastAsia="Times New Roman" w:hAnsi="Times New Roman" w:cs="Times New Roman"/>
          <w:sz w:val="24"/>
          <w:szCs w:val="24"/>
          <w:lang w:val="pt-PT"/>
        </w:rPr>
      </w:pPr>
    </w:p>
    <w:p w14:paraId="60567808" w14:textId="77777777" w:rsidR="00B744F3" w:rsidRPr="005363B0" w:rsidRDefault="00B744F3" w:rsidP="005363B0">
      <w:pPr>
        <w:widowControl w:val="0"/>
        <w:autoSpaceDE w:val="0"/>
        <w:autoSpaceDN w:val="0"/>
        <w:spacing w:after="0"/>
        <w:jc w:val="both"/>
        <w:rPr>
          <w:rFonts w:ascii="Times New Roman" w:eastAsia="Times New Roman" w:hAnsi="Times New Roman" w:cs="Times New Roman"/>
          <w:sz w:val="24"/>
          <w:szCs w:val="24"/>
          <w:lang w:val="pt-PT"/>
        </w:rPr>
      </w:pPr>
    </w:p>
    <w:p w14:paraId="2BA8E6C6" w14:textId="77777777" w:rsidR="00721B05" w:rsidRPr="005363B0" w:rsidRDefault="003A24FC" w:rsidP="005363B0">
      <w:pPr>
        <w:widowControl w:val="0"/>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                                 </w:t>
      </w:r>
      <w:r w:rsidR="00721B05" w:rsidRPr="005363B0">
        <w:rPr>
          <w:rFonts w:ascii="Times New Roman" w:eastAsia="Times New Roman" w:hAnsi="Times New Roman" w:cs="Times New Roman"/>
          <w:sz w:val="24"/>
          <w:szCs w:val="24"/>
          <w:lang w:val="pt-PT"/>
        </w:rPr>
        <w:t>____________________________________________</w:t>
      </w:r>
    </w:p>
    <w:p w14:paraId="67708CC0" w14:textId="79140608" w:rsidR="00B17BE4" w:rsidRPr="005363B0" w:rsidRDefault="00EC412E" w:rsidP="005363B0">
      <w:pPr>
        <w:spacing w:after="0"/>
        <w:rPr>
          <w:rFonts w:ascii="Times New Roman" w:eastAsia="Arial" w:hAnsi="Times New Roman" w:cs="Times New Roman"/>
          <w:b/>
          <w:bCs/>
          <w:sz w:val="24"/>
          <w:szCs w:val="24"/>
        </w:rPr>
      </w:pPr>
      <w:r>
        <w:rPr>
          <w:rFonts w:ascii="Times New Roman" w:eastAsia="Arial" w:hAnsi="Times New Roman" w:cs="Times New Roman"/>
          <w:b/>
          <w:bCs/>
          <w:sz w:val="24"/>
          <w:szCs w:val="24"/>
        </w:rPr>
        <w:t>JOSÉ SOARES DE OLIVEIRA</w:t>
      </w:r>
    </w:p>
    <w:p w14:paraId="63D480FB" w14:textId="5AEA23D6" w:rsidR="00B17BE4" w:rsidRPr="005363B0" w:rsidRDefault="00B17BE4" w:rsidP="005363B0">
      <w:pPr>
        <w:spacing w:after="0"/>
        <w:rPr>
          <w:rFonts w:ascii="Times New Roman" w:hAnsi="Times New Roman" w:cs="Times New Roman"/>
        </w:rPr>
      </w:pPr>
      <w:r w:rsidRPr="005363B0">
        <w:rPr>
          <w:rFonts w:ascii="Times New Roman" w:eastAsia="Arial" w:hAnsi="Times New Roman" w:cs="Times New Roman"/>
          <w:sz w:val="24"/>
          <w:szCs w:val="24"/>
        </w:rPr>
        <w:t>Secretári</w:t>
      </w:r>
      <w:r w:rsidR="00EC412E">
        <w:rPr>
          <w:rFonts w:ascii="Times New Roman" w:eastAsia="Arial" w:hAnsi="Times New Roman" w:cs="Times New Roman"/>
          <w:sz w:val="24"/>
          <w:szCs w:val="24"/>
        </w:rPr>
        <w:t>o</w:t>
      </w:r>
      <w:r w:rsidRPr="005363B0">
        <w:rPr>
          <w:rFonts w:ascii="Times New Roman" w:eastAsia="Arial" w:hAnsi="Times New Roman" w:cs="Times New Roman"/>
          <w:sz w:val="24"/>
          <w:szCs w:val="24"/>
        </w:rPr>
        <w:t xml:space="preserve"> Municipal de Serviços Urbanos</w:t>
      </w:r>
    </w:p>
    <w:p w14:paraId="5A7DB87D" w14:textId="5C241B1F" w:rsidR="00721B05" w:rsidRPr="005363B0" w:rsidRDefault="00721B05" w:rsidP="00B17BE4">
      <w:pPr>
        <w:widowControl w:val="0"/>
        <w:autoSpaceDE w:val="0"/>
        <w:autoSpaceDN w:val="0"/>
        <w:spacing w:after="0" w:line="240" w:lineRule="auto"/>
        <w:rPr>
          <w:rFonts w:ascii="Times New Roman" w:eastAsia="Times New Roman" w:hAnsi="Times New Roman" w:cs="Times New Roman"/>
          <w:sz w:val="24"/>
          <w:szCs w:val="24"/>
          <w:lang w:val="pt-PT"/>
        </w:rPr>
      </w:pPr>
    </w:p>
    <w:p w14:paraId="241B8BBF" w14:textId="6A7E854B" w:rsidR="00721B05" w:rsidRPr="005363B0" w:rsidRDefault="00B17BE4" w:rsidP="00721B05">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 </w:t>
      </w:r>
    </w:p>
    <w:p w14:paraId="4FCCED49" w14:textId="77777777" w:rsidR="00721B05" w:rsidRPr="005363B0" w:rsidRDefault="00721B05"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18795B3E" w14:textId="77777777" w:rsidR="005948DE" w:rsidRDefault="005948D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6787844F"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7152F9F0"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40AFEAED"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664F4FF0"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12EB32B8"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411A1B4C"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11E1A68D"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788BD438"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2DB321AC"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715C87EB"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2F0AA89A"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6DB2C0E5"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55CDB684"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569C971B"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392A212A"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64166933"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78633085" w14:textId="77777777" w:rsidR="00EC412E" w:rsidRDefault="00EC412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4F34C1D3" w14:textId="77777777" w:rsidR="004F7B1C" w:rsidRDefault="004F7B1C" w:rsidP="004F7B1C">
      <w:pPr>
        <w:widowControl w:val="0"/>
        <w:tabs>
          <w:tab w:val="left" w:pos="426"/>
        </w:tabs>
        <w:autoSpaceDE w:val="0"/>
        <w:autoSpaceDN w:val="0"/>
        <w:spacing w:after="0" w:line="240" w:lineRule="auto"/>
        <w:jc w:val="both"/>
        <w:rPr>
          <w:rFonts w:ascii="Times New Roman" w:eastAsia="Calibri" w:hAnsi="Times New Roman" w:cs="Times New Roman"/>
          <w:b/>
          <w:sz w:val="23"/>
          <w:szCs w:val="23"/>
          <w:lang w:val="pt-PT"/>
        </w:rPr>
      </w:pPr>
    </w:p>
    <w:p w14:paraId="4223E060" w14:textId="5060AD3E"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b/>
          <w:sz w:val="23"/>
          <w:szCs w:val="23"/>
          <w:lang w:val="pt-PT"/>
        </w:rPr>
      </w:pPr>
      <w:r w:rsidRPr="005363B0">
        <w:rPr>
          <w:rFonts w:ascii="Times New Roman" w:eastAsia="Calibri" w:hAnsi="Times New Roman" w:cs="Times New Roman"/>
          <w:b/>
          <w:sz w:val="23"/>
          <w:szCs w:val="23"/>
          <w:lang w:val="pt-PT"/>
        </w:rPr>
        <w:t>ANEXO II – MODELO DA PROPOSTA</w:t>
      </w:r>
    </w:p>
    <w:p w14:paraId="7563A720"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b/>
          <w:sz w:val="23"/>
          <w:szCs w:val="23"/>
          <w:lang w:val="pt-PT"/>
        </w:rPr>
      </w:pPr>
      <w:r w:rsidRPr="005363B0">
        <w:rPr>
          <w:rFonts w:ascii="Times New Roman" w:eastAsia="Calibri" w:hAnsi="Times New Roman" w:cs="Times New Roman"/>
          <w:b/>
          <w:sz w:val="23"/>
          <w:szCs w:val="23"/>
          <w:lang w:val="pt-PT"/>
        </w:rPr>
        <w:t>MODELO DE PROPOSTA, COM DECLARAÇÕES DA PROPONENTE.</w:t>
      </w:r>
    </w:p>
    <w:p w14:paraId="0B0F782E"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b/>
          <w:sz w:val="23"/>
          <w:szCs w:val="23"/>
          <w:lang w:val="pt-PT"/>
        </w:rPr>
      </w:pPr>
    </w:p>
    <w:p w14:paraId="6B82326F" w14:textId="77777777" w:rsidR="00721B05" w:rsidRPr="005363B0" w:rsidRDefault="00721B05" w:rsidP="00721B05">
      <w:pPr>
        <w:widowControl w:val="0"/>
        <w:tabs>
          <w:tab w:val="left" w:pos="426"/>
        </w:tabs>
        <w:autoSpaceDE w:val="0"/>
        <w:autoSpaceDN w:val="0"/>
        <w:spacing w:after="0" w:line="240" w:lineRule="auto"/>
        <w:jc w:val="left"/>
        <w:rPr>
          <w:rFonts w:ascii="Times New Roman" w:eastAsia="Calibri" w:hAnsi="Times New Roman" w:cs="Times New Roman"/>
          <w:b/>
          <w:sz w:val="23"/>
          <w:szCs w:val="23"/>
          <w:lang w:val="pt-PT"/>
        </w:rPr>
      </w:pPr>
      <w:r w:rsidRPr="005363B0">
        <w:rPr>
          <w:rFonts w:ascii="Times New Roman" w:eastAsia="Calibri" w:hAnsi="Times New Roman" w:cs="Times New Roman"/>
          <w:sz w:val="23"/>
          <w:szCs w:val="23"/>
          <w:lang w:val="pt-PT"/>
        </w:rPr>
        <w:t>À Prefeitura Municipal de Miraguaí;</w:t>
      </w:r>
    </w:p>
    <w:p w14:paraId="7CD5AF3A" w14:textId="7669B07B"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b/>
          <w:sz w:val="23"/>
          <w:szCs w:val="23"/>
          <w:lang w:val="pt-PT"/>
        </w:rPr>
      </w:pPr>
      <w:r w:rsidRPr="005363B0">
        <w:rPr>
          <w:rFonts w:ascii="Times New Roman" w:eastAsia="Calibri" w:hAnsi="Times New Roman" w:cs="Times New Roman"/>
          <w:b/>
          <w:sz w:val="23"/>
          <w:szCs w:val="23"/>
          <w:lang w:val="pt-PT"/>
        </w:rPr>
        <w:t xml:space="preserve">Ref.: Pregão Presencial nº </w:t>
      </w:r>
      <w:r w:rsidR="005948DE" w:rsidRPr="005363B0">
        <w:rPr>
          <w:rFonts w:ascii="Times New Roman" w:eastAsia="Calibri" w:hAnsi="Times New Roman" w:cs="Times New Roman"/>
          <w:b/>
          <w:sz w:val="23"/>
          <w:szCs w:val="23"/>
          <w:lang w:val="pt-PT"/>
        </w:rPr>
        <w:t>1</w:t>
      </w:r>
      <w:r w:rsidR="00AF78D6">
        <w:rPr>
          <w:rFonts w:ascii="Times New Roman" w:eastAsia="Calibri" w:hAnsi="Times New Roman" w:cs="Times New Roman"/>
          <w:b/>
          <w:sz w:val="23"/>
          <w:szCs w:val="23"/>
          <w:lang w:val="pt-PT"/>
        </w:rPr>
        <w:t>3</w:t>
      </w:r>
      <w:r w:rsidR="00A1580C" w:rsidRPr="005363B0">
        <w:rPr>
          <w:rFonts w:ascii="Times New Roman" w:eastAsia="Calibri" w:hAnsi="Times New Roman" w:cs="Times New Roman"/>
          <w:b/>
          <w:sz w:val="23"/>
          <w:szCs w:val="23"/>
          <w:lang w:val="pt-PT"/>
        </w:rPr>
        <w:t>/202</w:t>
      </w:r>
      <w:r w:rsidR="00AF78D6">
        <w:rPr>
          <w:rFonts w:ascii="Times New Roman" w:eastAsia="Calibri" w:hAnsi="Times New Roman" w:cs="Times New Roman"/>
          <w:b/>
          <w:sz w:val="23"/>
          <w:szCs w:val="23"/>
          <w:lang w:val="pt-PT"/>
        </w:rPr>
        <w:t>6</w:t>
      </w:r>
      <w:r w:rsidR="00A1580C" w:rsidRPr="005363B0">
        <w:rPr>
          <w:rFonts w:ascii="Times New Roman" w:eastAsia="Calibri" w:hAnsi="Times New Roman" w:cs="Times New Roman"/>
          <w:b/>
          <w:sz w:val="23"/>
          <w:szCs w:val="23"/>
          <w:lang w:val="pt-PT"/>
        </w:rPr>
        <w:t xml:space="preserve"> - </w:t>
      </w:r>
      <w:r w:rsidRPr="005363B0">
        <w:rPr>
          <w:rFonts w:ascii="Times New Roman" w:eastAsia="Calibri" w:hAnsi="Times New Roman" w:cs="Times New Roman"/>
          <w:b/>
          <w:sz w:val="23"/>
          <w:szCs w:val="23"/>
          <w:lang w:val="pt-PT"/>
        </w:rPr>
        <w:t xml:space="preserve"> Processo </w:t>
      </w:r>
      <w:r w:rsidR="00A1580C" w:rsidRPr="005363B0">
        <w:rPr>
          <w:rFonts w:ascii="Times New Roman" w:eastAsia="Calibri" w:hAnsi="Times New Roman" w:cs="Times New Roman"/>
          <w:b/>
          <w:sz w:val="23"/>
          <w:szCs w:val="23"/>
          <w:lang w:val="pt-PT"/>
        </w:rPr>
        <w:t xml:space="preserve">Administrativo Licitatório </w:t>
      </w:r>
      <w:r w:rsidR="00A1580C" w:rsidRPr="006E4105">
        <w:rPr>
          <w:rFonts w:ascii="Times New Roman" w:eastAsia="Calibri" w:hAnsi="Times New Roman" w:cs="Times New Roman"/>
          <w:b/>
          <w:sz w:val="23"/>
          <w:szCs w:val="23"/>
          <w:lang w:val="pt-PT"/>
        </w:rPr>
        <w:t xml:space="preserve">nº </w:t>
      </w:r>
      <w:r w:rsidR="006E4105">
        <w:rPr>
          <w:rFonts w:ascii="Times New Roman" w:eastAsia="Calibri" w:hAnsi="Times New Roman" w:cs="Times New Roman"/>
          <w:b/>
          <w:sz w:val="23"/>
          <w:szCs w:val="23"/>
          <w:lang w:val="pt-PT"/>
        </w:rPr>
        <w:t>37</w:t>
      </w:r>
      <w:r w:rsidR="007A2961" w:rsidRPr="006E4105">
        <w:rPr>
          <w:rFonts w:ascii="Times New Roman" w:eastAsia="Calibri" w:hAnsi="Times New Roman" w:cs="Times New Roman"/>
          <w:b/>
          <w:sz w:val="23"/>
          <w:szCs w:val="23"/>
          <w:lang w:val="pt-PT"/>
        </w:rPr>
        <w:t>/202</w:t>
      </w:r>
      <w:r w:rsidR="00AF78D6" w:rsidRPr="006E4105">
        <w:rPr>
          <w:rFonts w:ascii="Times New Roman" w:eastAsia="Calibri" w:hAnsi="Times New Roman" w:cs="Times New Roman"/>
          <w:b/>
          <w:sz w:val="23"/>
          <w:szCs w:val="23"/>
          <w:lang w:val="pt-PT"/>
        </w:rPr>
        <w:t>6</w:t>
      </w:r>
      <w:r w:rsidR="007A2961" w:rsidRPr="006E4105">
        <w:rPr>
          <w:rFonts w:ascii="Times New Roman" w:eastAsia="Calibri" w:hAnsi="Times New Roman" w:cs="Times New Roman"/>
          <w:b/>
          <w:sz w:val="23"/>
          <w:szCs w:val="23"/>
          <w:lang w:val="pt-PT"/>
        </w:rPr>
        <w:t>.</w:t>
      </w:r>
    </w:p>
    <w:p w14:paraId="73BBABE5" w14:textId="1586F432" w:rsidR="005D53F6"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r w:rsidRPr="005363B0">
        <w:rPr>
          <w:rFonts w:ascii="Times New Roman" w:eastAsia="Calibri" w:hAnsi="Times New Roman" w:cs="Times New Roman"/>
          <w:sz w:val="23"/>
          <w:szCs w:val="23"/>
          <w:lang w:val="pt-PT"/>
        </w:rPr>
        <w:t>Apresentação de Proposta Comercial</w:t>
      </w:r>
      <w:r w:rsidR="00E52883" w:rsidRPr="005363B0">
        <w:rPr>
          <w:rFonts w:ascii="Times New Roman" w:eastAsia="Calibri" w:hAnsi="Times New Roman" w:cs="Times New Roman"/>
          <w:sz w:val="23"/>
          <w:szCs w:val="23"/>
          <w:lang w:val="pt-PT"/>
        </w:rPr>
        <w:t xml:space="preserve">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
        <w:gridCol w:w="4962"/>
        <w:gridCol w:w="1134"/>
        <w:gridCol w:w="1134"/>
        <w:gridCol w:w="1275"/>
      </w:tblGrid>
      <w:tr w:rsidR="007855D1" w:rsidRPr="00A97B45" w14:paraId="54DD9CF0" w14:textId="77777777" w:rsidTr="00645344">
        <w:trPr>
          <w:trHeight w:val="992"/>
        </w:trPr>
        <w:tc>
          <w:tcPr>
            <w:tcW w:w="709" w:type="dxa"/>
            <w:tcBorders>
              <w:top w:val="single" w:sz="4" w:space="0" w:color="000000"/>
              <w:left w:val="single" w:sz="4" w:space="0" w:color="000000"/>
              <w:bottom w:val="single" w:sz="4" w:space="0" w:color="000000"/>
              <w:right w:val="single" w:sz="4" w:space="0" w:color="000000"/>
            </w:tcBorders>
          </w:tcPr>
          <w:p w14:paraId="1880F631"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p>
          <w:p w14:paraId="26716635"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ITEM</w:t>
            </w:r>
          </w:p>
        </w:tc>
        <w:tc>
          <w:tcPr>
            <w:tcW w:w="992" w:type="dxa"/>
            <w:tcBorders>
              <w:top w:val="single" w:sz="4" w:space="0" w:color="000000"/>
              <w:left w:val="single" w:sz="4" w:space="0" w:color="000000"/>
              <w:bottom w:val="single" w:sz="4" w:space="0" w:color="000000"/>
              <w:right w:val="single" w:sz="4" w:space="0" w:color="000000"/>
            </w:tcBorders>
          </w:tcPr>
          <w:p w14:paraId="676ABFC4"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p>
          <w:p w14:paraId="054BAB1B"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QUANT</w:t>
            </w:r>
          </w:p>
          <w:p w14:paraId="42EFE9AC"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UNID/</w:t>
            </w:r>
          </w:p>
          <w:p w14:paraId="08E4548A"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MED</w:t>
            </w:r>
          </w:p>
        </w:tc>
        <w:tc>
          <w:tcPr>
            <w:tcW w:w="4962" w:type="dxa"/>
            <w:tcBorders>
              <w:top w:val="single" w:sz="4" w:space="0" w:color="000000"/>
              <w:left w:val="single" w:sz="4" w:space="0" w:color="000000"/>
              <w:bottom w:val="single" w:sz="4" w:space="0" w:color="000000"/>
              <w:right w:val="single" w:sz="4" w:space="0" w:color="auto"/>
            </w:tcBorders>
          </w:tcPr>
          <w:p w14:paraId="3A8BD892"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p>
          <w:p w14:paraId="220039D9" w14:textId="77777777" w:rsidR="007855D1" w:rsidRPr="00FE4993" w:rsidRDefault="007855D1" w:rsidP="00645344">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DESCRIÇÃO</w:t>
            </w:r>
            <w:r>
              <w:rPr>
                <w:rFonts w:ascii="Times New Roman" w:eastAsia="Times New Roman" w:hAnsi="Times New Roman" w:cs="Times New Roman"/>
                <w:b/>
                <w:sz w:val="20"/>
                <w:szCs w:val="20"/>
                <w:lang w:eastAsia="pt-BR"/>
              </w:rPr>
              <w:t>/PRODUTOS</w:t>
            </w:r>
          </w:p>
        </w:tc>
        <w:tc>
          <w:tcPr>
            <w:tcW w:w="1134" w:type="dxa"/>
            <w:tcBorders>
              <w:top w:val="single" w:sz="4" w:space="0" w:color="auto"/>
              <w:left w:val="single" w:sz="4" w:space="0" w:color="000000"/>
              <w:bottom w:val="single" w:sz="4" w:space="0" w:color="auto"/>
              <w:right w:val="single" w:sz="4" w:space="0" w:color="auto"/>
            </w:tcBorders>
            <w:hideMark/>
          </w:tcPr>
          <w:p w14:paraId="7DB80761" w14:textId="77777777" w:rsidR="007855D1" w:rsidRDefault="007855D1" w:rsidP="00645344">
            <w:pPr>
              <w:spacing w:after="0" w:line="240" w:lineRule="auto"/>
              <w:jc w:val="both"/>
              <w:rPr>
                <w:rFonts w:ascii="Times New Roman" w:eastAsia="Times New Roman" w:hAnsi="Times New Roman" w:cs="Times New Roman"/>
                <w:b/>
                <w:sz w:val="20"/>
                <w:szCs w:val="20"/>
                <w:lang w:eastAsia="pt-BR"/>
              </w:rPr>
            </w:pPr>
          </w:p>
          <w:p w14:paraId="1800145E"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r>
              <w:rPr>
                <w:rFonts w:ascii="Times New Roman" w:eastAsia="Times New Roman" w:hAnsi="Times New Roman" w:cs="Times New Roman"/>
                <w:b/>
                <w:sz w:val="20"/>
                <w:szCs w:val="20"/>
                <w:lang w:eastAsia="pt-BR"/>
              </w:rPr>
              <w:t>MARCA</w:t>
            </w:r>
          </w:p>
          <w:p w14:paraId="561A2500" w14:textId="77777777" w:rsidR="007855D1" w:rsidRPr="00FE4993" w:rsidRDefault="007855D1" w:rsidP="00645344">
            <w:pPr>
              <w:spacing w:after="0" w:line="240" w:lineRule="auto"/>
              <w:jc w:val="both"/>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hideMark/>
          </w:tcPr>
          <w:p w14:paraId="440A5C72" w14:textId="77777777" w:rsidR="007855D1" w:rsidRPr="00FE4993" w:rsidRDefault="007855D1" w:rsidP="00645344">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PREÇO UNIT</w:t>
            </w:r>
            <w:r>
              <w:rPr>
                <w:rFonts w:ascii="Times New Roman" w:eastAsia="Times New Roman" w:hAnsi="Times New Roman" w:cs="Times New Roman"/>
                <w:b/>
                <w:sz w:val="20"/>
                <w:szCs w:val="20"/>
                <w:lang w:eastAsia="pt-BR"/>
              </w:rPr>
              <w:t>.</w:t>
            </w:r>
            <w:r w:rsidRPr="00FE4993">
              <w:rPr>
                <w:rFonts w:ascii="Times New Roman" w:eastAsia="Times New Roman" w:hAnsi="Times New Roman" w:cs="Times New Roman"/>
                <w:b/>
                <w:sz w:val="20"/>
                <w:szCs w:val="20"/>
                <w:lang w:eastAsia="pt-BR"/>
              </w:rPr>
              <w:t xml:space="preserve"> (R$)</w:t>
            </w:r>
          </w:p>
          <w:p w14:paraId="5C896D62" w14:textId="77777777" w:rsidR="007855D1" w:rsidRPr="00FE4993" w:rsidRDefault="007855D1" w:rsidP="00645344">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Valor de referência</w:t>
            </w:r>
          </w:p>
        </w:tc>
        <w:tc>
          <w:tcPr>
            <w:tcW w:w="1275" w:type="dxa"/>
            <w:tcBorders>
              <w:top w:val="single" w:sz="4" w:space="0" w:color="auto"/>
              <w:left w:val="single" w:sz="4" w:space="0" w:color="000000"/>
              <w:bottom w:val="single" w:sz="4" w:space="0" w:color="auto"/>
              <w:right w:val="single" w:sz="4" w:space="0" w:color="auto"/>
            </w:tcBorders>
          </w:tcPr>
          <w:p w14:paraId="1F363EFE" w14:textId="77777777" w:rsidR="007855D1" w:rsidRPr="00FE4993" w:rsidRDefault="007855D1" w:rsidP="00645344">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PREÇO TOTAL (R$)</w:t>
            </w:r>
          </w:p>
          <w:p w14:paraId="7F1B4972" w14:textId="77777777" w:rsidR="007855D1" w:rsidRPr="00FE4993" w:rsidRDefault="007855D1" w:rsidP="00645344">
            <w:pPr>
              <w:spacing w:after="0" w:line="240" w:lineRule="auto"/>
              <w:rPr>
                <w:rFonts w:ascii="Times New Roman" w:eastAsia="Times New Roman" w:hAnsi="Times New Roman" w:cs="Times New Roman"/>
                <w:b/>
                <w:sz w:val="20"/>
                <w:szCs w:val="20"/>
                <w:lang w:eastAsia="pt-BR"/>
              </w:rPr>
            </w:pPr>
            <w:r w:rsidRPr="00FE4993">
              <w:rPr>
                <w:rFonts w:ascii="Times New Roman" w:eastAsia="Times New Roman" w:hAnsi="Times New Roman" w:cs="Times New Roman"/>
                <w:b/>
                <w:sz w:val="20"/>
                <w:szCs w:val="20"/>
                <w:lang w:eastAsia="pt-BR"/>
              </w:rPr>
              <w:t>Valor de referência</w:t>
            </w:r>
          </w:p>
        </w:tc>
      </w:tr>
      <w:tr w:rsidR="007855D1" w:rsidRPr="007855D1" w14:paraId="5CE40F4A" w14:textId="77777777" w:rsidTr="00645344">
        <w:trPr>
          <w:trHeight w:val="689"/>
        </w:trPr>
        <w:tc>
          <w:tcPr>
            <w:tcW w:w="709" w:type="dxa"/>
            <w:tcBorders>
              <w:top w:val="single" w:sz="4" w:space="0" w:color="000000"/>
              <w:left w:val="single" w:sz="4" w:space="0" w:color="000000"/>
              <w:bottom w:val="single" w:sz="4" w:space="0" w:color="000000"/>
              <w:right w:val="single" w:sz="4" w:space="0" w:color="000000"/>
            </w:tcBorders>
            <w:hideMark/>
          </w:tcPr>
          <w:p w14:paraId="54DA8D36"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01</w:t>
            </w:r>
          </w:p>
        </w:tc>
        <w:tc>
          <w:tcPr>
            <w:tcW w:w="992" w:type="dxa"/>
            <w:tcBorders>
              <w:top w:val="single" w:sz="4" w:space="0" w:color="000000"/>
              <w:left w:val="single" w:sz="4" w:space="0" w:color="000000"/>
              <w:bottom w:val="single" w:sz="4" w:space="0" w:color="000000"/>
              <w:right w:val="single" w:sz="4" w:space="0" w:color="000000"/>
            </w:tcBorders>
            <w:hideMark/>
          </w:tcPr>
          <w:p w14:paraId="5F682B47"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3A513AC1"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Calibri" w:hAnsi="Times New Roman" w:cs="Times New Roman"/>
                <w:b/>
                <w:sz w:val="18"/>
                <w:szCs w:val="18"/>
              </w:rPr>
              <w:t>Alicate profissional de 1.000w, universal, cabo isolado, aço cromo vanádio, 8”.</w:t>
            </w:r>
          </w:p>
        </w:tc>
        <w:tc>
          <w:tcPr>
            <w:tcW w:w="1134" w:type="dxa"/>
            <w:tcBorders>
              <w:top w:val="single" w:sz="4" w:space="0" w:color="auto"/>
              <w:left w:val="single" w:sz="4" w:space="0" w:color="000000"/>
              <w:bottom w:val="single" w:sz="4" w:space="0" w:color="000000"/>
              <w:right w:val="single" w:sz="4" w:space="0" w:color="auto"/>
            </w:tcBorders>
          </w:tcPr>
          <w:p w14:paraId="5947D088"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3317EA1E" w14:textId="48A2A33D"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377D4C47" w14:textId="7F85BCA3"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291C0E4F" w14:textId="77777777" w:rsidTr="00645344">
        <w:trPr>
          <w:trHeight w:val="575"/>
        </w:trPr>
        <w:tc>
          <w:tcPr>
            <w:tcW w:w="709" w:type="dxa"/>
            <w:tcBorders>
              <w:top w:val="single" w:sz="4" w:space="0" w:color="000000"/>
              <w:left w:val="single" w:sz="4" w:space="0" w:color="000000"/>
              <w:bottom w:val="single" w:sz="4" w:space="0" w:color="000000"/>
              <w:right w:val="single" w:sz="4" w:space="0" w:color="000000"/>
            </w:tcBorders>
            <w:hideMark/>
          </w:tcPr>
          <w:p w14:paraId="342B7F5F"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w:t>
            </w:r>
          </w:p>
        </w:tc>
        <w:tc>
          <w:tcPr>
            <w:tcW w:w="992" w:type="dxa"/>
            <w:tcBorders>
              <w:top w:val="single" w:sz="4" w:space="0" w:color="000000"/>
              <w:left w:val="single" w:sz="4" w:space="0" w:color="000000"/>
              <w:bottom w:val="single" w:sz="4" w:space="0" w:color="000000"/>
              <w:right w:val="single" w:sz="4" w:space="0" w:color="000000"/>
            </w:tcBorders>
            <w:hideMark/>
          </w:tcPr>
          <w:p w14:paraId="03C23229"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 UN</w:t>
            </w:r>
          </w:p>
        </w:tc>
        <w:tc>
          <w:tcPr>
            <w:tcW w:w="4962" w:type="dxa"/>
            <w:tcBorders>
              <w:top w:val="single" w:sz="4" w:space="0" w:color="000000"/>
              <w:left w:val="single" w:sz="4" w:space="0" w:color="000000"/>
              <w:bottom w:val="single" w:sz="4" w:space="0" w:color="000000"/>
              <w:right w:val="single" w:sz="4" w:space="0" w:color="auto"/>
            </w:tcBorders>
          </w:tcPr>
          <w:p w14:paraId="4C0B0FC8"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Calibri" w:hAnsi="Times New Roman" w:cs="Times New Roman"/>
                <w:b/>
                <w:sz w:val="18"/>
                <w:szCs w:val="18"/>
              </w:rPr>
              <w:t>Rolos de fita isolante preta 19mmX20mt.</w:t>
            </w:r>
          </w:p>
        </w:tc>
        <w:tc>
          <w:tcPr>
            <w:tcW w:w="1134" w:type="dxa"/>
            <w:tcBorders>
              <w:top w:val="single" w:sz="4" w:space="0" w:color="auto"/>
              <w:left w:val="single" w:sz="4" w:space="0" w:color="000000"/>
              <w:bottom w:val="single" w:sz="4" w:space="0" w:color="000000"/>
              <w:right w:val="single" w:sz="4" w:space="0" w:color="auto"/>
            </w:tcBorders>
          </w:tcPr>
          <w:p w14:paraId="5F695108"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65696E4" w14:textId="6CE9911E"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22E793C1" w14:textId="225D35E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0D13E3E0" w14:textId="77777777" w:rsidTr="00645344">
        <w:trPr>
          <w:trHeight w:val="556"/>
        </w:trPr>
        <w:tc>
          <w:tcPr>
            <w:tcW w:w="709" w:type="dxa"/>
            <w:tcBorders>
              <w:top w:val="single" w:sz="4" w:space="0" w:color="000000"/>
              <w:left w:val="single" w:sz="4" w:space="0" w:color="000000"/>
              <w:bottom w:val="single" w:sz="4" w:space="0" w:color="000000"/>
              <w:right w:val="single" w:sz="4" w:space="0" w:color="000000"/>
            </w:tcBorders>
            <w:hideMark/>
          </w:tcPr>
          <w:p w14:paraId="345DB335"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color w:val="000000" w:themeColor="text1"/>
                <w:sz w:val="20"/>
                <w:szCs w:val="20"/>
                <w:lang w:eastAsia="pt-BR"/>
              </w:rPr>
              <w:t>03</w:t>
            </w:r>
          </w:p>
        </w:tc>
        <w:tc>
          <w:tcPr>
            <w:tcW w:w="992" w:type="dxa"/>
            <w:tcBorders>
              <w:top w:val="single" w:sz="4" w:space="0" w:color="000000"/>
              <w:left w:val="single" w:sz="4" w:space="0" w:color="000000"/>
              <w:bottom w:val="single" w:sz="4" w:space="0" w:color="000000"/>
              <w:right w:val="single" w:sz="4" w:space="0" w:color="000000"/>
            </w:tcBorders>
          </w:tcPr>
          <w:p w14:paraId="09B0CF2D"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200 MT</w:t>
            </w:r>
          </w:p>
        </w:tc>
        <w:tc>
          <w:tcPr>
            <w:tcW w:w="4962" w:type="dxa"/>
            <w:tcBorders>
              <w:top w:val="single" w:sz="4" w:space="0" w:color="000000"/>
              <w:left w:val="single" w:sz="4" w:space="0" w:color="000000"/>
              <w:bottom w:val="single" w:sz="4" w:space="0" w:color="000000"/>
              <w:right w:val="single" w:sz="4" w:space="0" w:color="auto"/>
            </w:tcBorders>
          </w:tcPr>
          <w:p w14:paraId="5F08996F"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Calibri" w:hAnsi="Times New Roman" w:cs="Times New Roman"/>
                <w:b/>
                <w:sz w:val="18"/>
                <w:szCs w:val="18"/>
              </w:rPr>
              <w:t>Fio paralelo 2 x 1,5mm.</w:t>
            </w:r>
          </w:p>
        </w:tc>
        <w:tc>
          <w:tcPr>
            <w:tcW w:w="1134" w:type="dxa"/>
            <w:tcBorders>
              <w:top w:val="single" w:sz="4" w:space="0" w:color="auto"/>
              <w:left w:val="single" w:sz="4" w:space="0" w:color="000000"/>
              <w:bottom w:val="single" w:sz="4" w:space="0" w:color="000000"/>
              <w:right w:val="single" w:sz="4" w:space="0" w:color="auto"/>
            </w:tcBorders>
          </w:tcPr>
          <w:p w14:paraId="67F317FB"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3EBDE28" w14:textId="29FB071C"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3AB6ACE7" w14:textId="57712090"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1012C493" w14:textId="77777777" w:rsidTr="00645344">
        <w:trPr>
          <w:trHeight w:val="550"/>
        </w:trPr>
        <w:tc>
          <w:tcPr>
            <w:tcW w:w="709" w:type="dxa"/>
            <w:tcBorders>
              <w:top w:val="single" w:sz="4" w:space="0" w:color="000000"/>
              <w:left w:val="single" w:sz="4" w:space="0" w:color="000000"/>
              <w:bottom w:val="single" w:sz="4" w:space="0" w:color="000000"/>
              <w:right w:val="single" w:sz="4" w:space="0" w:color="000000"/>
            </w:tcBorders>
          </w:tcPr>
          <w:p w14:paraId="4F19C691" w14:textId="54E88FAD" w:rsidR="007855D1" w:rsidRPr="007855D1" w:rsidRDefault="007855D1" w:rsidP="00645344">
            <w:pPr>
              <w:spacing w:after="0" w:line="240" w:lineRule="auto"/>
              <w:jc w:val="both"/>
              <w:rPr>
                <w:rFonts w:ascii="Times New Roman" w:eastAsia="Times New Roman" w:hAnsi="Times New Roman" w:cs="Times New Roman"/>
                <w:b/>
                <w:i/>
                <w:iCs/>
                <w:color w:val="FFFFFF" w:themeColor="background1"/>
                <w:sz w:val="20"/>
                <w:szCs w:val="20"/>
                <w:highlight w:val="yellow"/>
                <w:lang w:eastAsia="pt-BR"/>
              </w:rPr>
            </w:pPr>
            <w:r>
              <w:rPr>
                <w:rFonts w:ascii="Times New Roman" w:eastAsia="Times New Roman" w:hAnsi="Times New Roman" w:cs="Times New Roman"/>
                <w:b/>
                <w:color w:val="FFFFFF" w:themeColor="background1"/>
                <w:sz w:val="20"/>
                <w:szCs w:val="20"/>
                <w:highlight w:val="black"/>
                <w:lang w:eastAsia="pt-BR"/>
              </w:rPr>
              <w:t>04</w:t>
            </w:r>
          </w:p>
        </w:tc>
        <w:tc>
          <w:tcPr>
            <w:tcW w:w="992" w:type="dxa"/>
            <w:tcBorders>
              <w:top w:val="single" w:sz="4" w:space="0" w:color="000000"/>
              <w:left w:val="single" w:sz="4" w:space="0" w:color="000000"/>
              <w:bottom w:val="single" w:sz="4" w:space="0" w:color="000000"/>
              <w:right w:val="single" w:sz="4" w:space="0" w:color="000000"/>
            </w:tcBorders>
          </w:tcPr>
          <w:p w14:paraId="2AE37960"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200 MT</w:t>
            </w:r>
          </w:p>
        </w:tc>
        <w:tc>
          <w:tcPr>
            <w:tcW w:w="4962" w:type="dxa"/>
            <w:tcBorders>
              <w:top w:val="single" w:sz="4" w:space="0" w:color="000000"/>
              <w:left w:val="single" w:sz="4" w:space="0" w:color="000000"/>
              <w:bottom w:val="single" w:sz="4" w:space="0" w:color="000000"/>
              <w:right w:val="single" w:sz="4" w:space="0" w:color="auto"/>
            </w:tcBorders>
          </w:tcPr>
          <w:p w14:paraId="73B42366"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Calibri" w:hAnsi="Times New Roman" w:cs="Times New Roman"/>
                <w:b/>
                <w:sz w:val="18"/>
                <w:szCs w:val="18"/>
              </w:rPr>
              <w:t>Fio paralelo 2 x 2,5mm.</w:t>
            </w:r>
          </w:p>
          <w:p w14:paraId="60BF03DA"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000000"/>
              <w:right w:val="single" w:sz="4" w:space="0" w:color="auto"/>
            </w:tcBorders>
          </w:tcPr>
          <w:p w14:paraId="1B03AF85"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7713550" w14:textId="79A392C5"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4D174083" w14:textId="1E4C8C00"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7C0F51EF"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3B0BECDB"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05</w:t>
            </w:r>
          </w:p>
        </w:tc>
        <w:tc>
          <w:tcPr>
            <w:tcW w:w="992" w:type="dxa"/>
            <w:tcBorders>
              <w:top w:val="single" w:sz="4" w:space="0" w:color="000000"/>
              <w:left w:val="single" w:sz="4" w:space="0" w:color="000000"/>
              <w:bottom w:val="single" w:sz="4" w:space="0" w:color="000000"/>
              <w:right w:val="single" w:sz="4" w:space="0" w:color="000000"/>
            </w:tcBorders>
          </w:tcPr>
          <w:p w14:paraId="538A62E7"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7F010D7C"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20"/>
                <w:szCs w:val="20"/>
                <w:lang w:eastAsia="pt-BR"/>
              </w:rPr>
              <w:t>Braço cisne de um metro, espessura de 2´´ (duas polegadas).</w:t>
            </w:r>
          </w:p>
        </w:tc>
        <w:tc>
          <w:tcPr>
            <w:tcW w:w="1134" w:type="dxa"/>
            <w:tcBorders>
              <w:top w:val="single" w:sz="4" w:space="0" w:color="auto"/>
              <w:left w:val="single" w:sz="4" w:space="0" w:color="000000"/>
              <w:bottom w:val="single" w:sz="4" w:space="0" w:color="000000"/>
              <w:right w:val="single" w:sz="4" w:space="0" w:color="auto"/>
            </w:tcBorders>
          </w:tcPr>
          <w:p w14:paraId="666F3885"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53D82480" w14:textId="7A4D7900"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25FD28B4" w14:textId="1342874E"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10AF78F7"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72C74824"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06</w:t>
            </w:r>
          </w:p>
        </w:tc>
        <w:tc>
          <w:tcPr>
            <w:tcW w:w="992" w:type="dxa"/>
            <w:tcBorders>
              <w:top w:val="single" w:sz="4" w:space="0" w:color="000000"/>
              <w:left w:val="single" w:sz="4" w:space="0" w:color="000000"/>
              <w:bottom w:val="single" w:sz="4" w:space="0" w:color="000000"/>
              <w:right w:val="single" w:sz="4" w:space="0" w:color="000000"/>
            </w:tcBorders>
          </w:tcPr>
          <w:p w14:paraId="622772E7"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1E70026E"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sz w:val="20"/>
                <w:szCs w:val="20"/>
                <w:lang w:eastAsia="pt-BR"/>
              </w:rPr>
              <w:t xml:space="preserve">Conectores perfurante CDP 70 – 95mm, Ref. </w:t>
            </w:r>
            <w:proofErr w:type="spellStart"/>
            <w:r w:rsidRPr="007855D1">
              <w:rPr>
                <w:rFonts w:ascii="Times New Roman" w:eastAsia="Times New Roman" w:hAnsi="Times New Roman" w:cs="Times New Roman"/>
                <w:sz w:val="20"/>
                <w:szCs w:val="20"/>
                <w:lang w:eastAsia="pt-BR"/>
              </w:rPr>
              <w:t>intelli</w:t>
            </w:r>
            <w:proofErr w:type="spellEnd"/>
          </w:p>
        </w:tc>
        <w:tc>
          <w:tcPr>
            <w:tcW w:w="1134" w:type="dxa"/>
            <w:tcBorders>
              <w:top w:val="single" w:sz="4" w:space="0" w:color="auto"/>
              <w:left w:val="single" w:sz="4" w:space="0" w:color="000000"/>
              <w:bottom w:val="single" w:sz="4" w:space="0" w:color="000000"/>
              <w:right w:val="single" w:sz="4" w:space="0" w:color="auto"/>
            </w:tcBorders>
          </w:tcPr>
          <w:p w14:paraId="4A19E8C3"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5F036086" w14:textId="5A085F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1F9ACCCC" w14:textId="0927E1A6"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2390F876"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36C060D1"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07</w:t>
            </w:r>
          </w:p>
        </w:tc>
        <w:tc>
          <w:tcPr>
            <w:tcW w:w="992" w:type="dxa"/>
            <w:tcBorders>
              <w:top w:val="single" w:sz="4" w:space="0" w:color="000000"/>
              <w:left w:val="single" w:sz="4" w:space="0" w:color="000000"/>
              <w:bottom w:val="single" w:sz="4" w:space="0" w:color="000000"/>
              <w:right w:val="single" w:sz="4" w:space="0" w:color="000000"/>
            </w:tcBorders>
          </w:tcPr>
          <w:p w14:paraId="0D4EF78A"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100 UN</w:t>
            </w:r>
          </w:p>
        </w:tc>
        <w:tc>
          <w:tcPr>
            <w:tcW w:w="4962" w:type="dxa"/>
            <w:tcBorders>
              <w:top w:val="single" w:sz="4" w:space="0" w:color="000000"/>
              <w:left w:val="single" w:sz="4" w:space="0" w:color="000000"/>
              <w:bottom w:val="single" w:sz="4" w:space="0" w:color="000000"/>
              <w:right w:val="single" w:sz="4" w:space="0" w:color="auto"/>
            </w:tcBorders>
          </w:tcPr>
          <w:p w14:paraId="297B12CB"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sz w:val="18"/>
                <w:szCs w:val="18"/>
              </w:rPr>
              <w:t>Lâmpada tubular de LED, 120 cm, 18w.</w:t>
            </w:r>
          </w:p>
        </w:tc>
        <w:tc>
          <w:tcPr>
            <w:tcW w:w="1134" w:type="dxa"/>
            <w:tcBorders>
              <w:top w:val="single" w:sz="4" w:space="0" w:color="auto"/>
              <w:left w:val="single" w:sz="4" w:space="0" w:color="000000"/>
              <w:bottom w:val="single" w:sz="4" w:space="0" w:color="000000"/>
              <w:right w:val="single" w:sz="4" w:space="0" w:color="auto"/>
            </w:tcBorders>
          </w:tcPr>
          <w:p w14:paraId="718CCF48"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41F8FFAE" w14:textId="4520B47A"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0875A03D" w14:textId="0E4340FC"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1B091367"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0B989878"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08</w:t>
            </w:r>
          </w:p>
        </w:tc>
        <w:tc>
          <w:tcPr>
            <w:tcW w:w="992" w:type="dxa"/>
            <w:tcBorders>
              <w:top w:val="single" w:sz="4" w:space="0" w:color="000000"/>
              <w:left w:val="single" w:sz="4" w:space="0" w:color="000000"/>
              <w:bottom w:val="single" w:sz="4" w:space="0" w:color="000000"/>
              <w:right w:val="single" w:sz="4" w:space="0" w:color="000000"/>
            </w:tcBorders>
          </w:tcPr>
          <w:p w14:paraId="781DDFA6"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2D19DC04" w14:textId="77777777" w:rsidR="007855D1" w:rsidRPr="007855D1" w:rsidRDefault="007855D1" w:rsidP="00645344">
            <w:pPr>
              <w:rPr>
                <w:rFonts w:ascii="Times New Roman" w:eastAsia="Calibri" w:hAnsi="Times New Roman" w:cs="Times New Roman"/>
                <w:b/>
                <w:sz w:val="18"/>
                <w:szCs w:val="18"/>
              </w:rPr>
            </w:pPr>
            <w:r w:rsidRPr="007855D1">
              <w:rPr>
                <w:rFonts w:ascii="Times New Roman" w:eastAsia="Calibri" w:hAnsi="Times New Roman" w:cs="Times New Roman"/>
                <w:b/>
                <w:sz w:val="18"/>
                <w:szCs w:val="18"/>
              </w:rPr>
              <w:t xml:space="preserve">Lâmpada LED 70W, E40 – </w:t>
            </w:r>
          </w:p>
          <w:p w14:paraId="541A50E8" w14:textId="77777777" w:rsidR="007855D1" w:rsidRPr="007855D1" w:rsidRDefault="007855D1" w:rsidP="00645344">
            <w:pPr>
              <w:rPr>
                <w:rFonts w:ascii="Times New Roman" w:eastAsia="Calibri" w:hAnsi="Times New Roman" w:cs="Times New Roman"/>
                <w:b/>
                <w:sz w:val="18"/>
                <w:szCs w:val="18"/>
              </w:rPr>
            </w:pPr>
            <w:r w:rsidRPr="007855D1">
              <w:rPr>
                <w:rFonts w:ascii="Times New Roman" w:eastAsia="Calibri" w:hAnsi="Times New Roman" w:cs="Times New Roman"/>
                <w:b/>
                <w:sz w:val="18"/>
                <w:szCs w:val="18"/>
              </w:rPr>
              <w:t>MEDIDAS MAXIMAS: 136mmX201mm</w:t>
            </w:r>
          </w:p>
          <w:p w14:paraId="109EAAC0"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color w:val="00B050"/>
                <w:sz w:val="18"/>
                <w:szCs w:val="18"/>
              </w:rPr>
              <w:t>Marca de referência EMPALUX MODELO AL703642, com 7.000 LUMES</w:t>
            </w:r>
          </w:p>
        </w:tc>
        <w:tc>
          <w:tcPr>
            <w:tcW w:w="1134" w:type="dxa"/>
            <w:tcBorders>
              <w:top w:val="single" w:sz="4" w:space="0" w:color="auto"/>
              <w:left w:val="single" w:sz="4" w:space="0" w:color="000000"/>
              <w:bottom w:val="single" w:sz="4" w:space="0" w:color="000000"/>
              <w:right w:val="single" w:sz="4" w:space="0" w:color="auto"/>
            </w:tcBorders>
          </w:tcPr>
          <w:p w14:paraId="320952C1"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2AB88923" w14:textId="49C39E4D" w:rsidR="007855D1" w:rsidRPr="007855D1" w:rsidRDefault="007855D1" w:rsidP="00645344">
            <w:pPr>
              <w:tabs>
                <w:tab w:val="left" w:pos="1177"/>
              </w:tabs>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0471C116" w14:textId="12B87740" w:rsidR="007855D1" w:rsidRPr="007855D1" w:rsidRDefault="007855D1" w:rsidP="00645344">
            <w:pPr>
              <w:tabs>
                <w:tab w:val="left" w:pos="1177"/>
              </w:tabs>
              <w:spacing w:after="0" w:line="240" w:lineRule="auto"/>
              <w:jc w:val="right"/>
              <w:rPr>
                <w:rFonts w:ascii="Times New Roman" w:eastAsia="Times New Roman" w:hAnsi="Times New Roman" w:cs="Times New Roman"/>
                <w:b/>
                <w:sz w:val="20"/>
                <w:szCs w:val="20"/>
                <w:lang w:eastAsia="pt-BR"/>
              </w:rPr>
            </w:pPr>
          </w:p>
        </w:tc>
      </w:tr>
      <w:tr w:rsidR="007855D1" w:rsidRPr="007855D1" w14:paraId="22BFB59E"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463A28EA"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09</w:t>
            </w:r>
          </w:p>
        </w:tc>
        <w:tc>
          <w:tcPr>
            <w:tcW w:w="992" w:type="dxa"/>
            <w:tcBorders>
              <w:top w:val="single" w:sz="4" w:space="0" w:color="000000"/>
              <w:left w:val="single" w:sz="4" w:space="0" w:color="000000"/>
              <w:bottom w:val="single" w:sz="4" w:space="0" w:color="000000"/>
              <w:right w:val="single" w:sz="4" w:space="0" w:color="000000"/>
            </w:tcBorders>
          </w:tcPr>
          <w:p w14:paraId="40407253"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200 UN</w:t>
            </w:r>
          </w:p>
        </w:tc>
        <w:tc>
          <w:tcPr>
            <w:tcW w:w="4962" w:type="dxa"/>
            <w:tcBorders>
              <w:top w:val="single" w:sz="4" w:space="0" w:color="000000"/>
              <w:left w:val="single" w:sz="4" w:space="0" w:color="000000"/>
              <w:bottom w:val="single" w:sz="4" w:space="0" w:color="000000"/>
              <w:right w:val="single" w:sz="4" w:space="0" w:color="auto"/>
            </w:tcBorders>
          </w:tcPr>
          <w:p w14:paraId="036EA16A" w14:textId="77777777" w:rsidR="007855D1" w:rsidRPr="007855D1" w:rsidRDefault="007855D1" w:rsidP="00645344">
            <w:pPr>
              <w:rPr>
                <w:rFonts w:ascii="Times New Roman" w:eastAsia="Calibri" w:hAnsi="Times New Roman" w:cs="Times New Roman"/>
                <w:b/>
                <w:sz w:val="18"/>
                <w:szCs w:val="18"/>
              </w:rPr>
            </w:pPr>
            <w:r w:rsidRPr="007855D1">
              <w:rPr>
                <w:rFonts w:ascii="Times New Roman" w:eastAsia="Calibri" w:hAnsi="Times New Roman" w:cs="Times New Roman"/>
                <w:b/>
                <w:sz w:val="18"/>
                <w:szCs w:val="18"/>
              </w:rPr>
              <w:t xml:space="preserve">Lâmpada LED 100W, E40 – </w:t>
            </w:r>
          </w:p>
          <w:p w14:paraId="46330905" w14:textId="77777777" w:rsidR="007855D1" w:rsidRPr="007855D1" w:rsidRDefault="007855D1" w:rsidP="00645344">
            <w:pPr>
              <w:rPr>
                <w:rFonts w:ascii="Times New Roman" w:eastAsia="Calibri" w:hAnsi="Times New Roman" w:cs="Times New Roman"/>
                <w:b/>
                <w:sz w:val="18"/>
                <w:szCs w:val="18"/>
              </w:rPr>
            </w:pPr>
            <w:r w:rsidRPr="007855D1">
              <w:rPr>
                <w:rFonts w:ascii="Times New Roman" w:eastAsia="Calibri" w:hAnsi="Times New Roman" w:cs="Times New Roman"/>
                <w:b/>
                <w:sz w:val="18"/>
                <w:szCs w:val="18"/>
              </w:rPr>
              <w:t>MEDIDAS MAXIMAS: 138X210mm</w:t>
            </w:r>
          </w:p>
          <w:p w14:paraId="2EEDD06C"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color w:val="00B050"/>
                <w:sz w:val="18"/>
                <w:szCs w:val="18"/>
              </w:rPr>
              <w:t>Marca de referência EMPALUX MODELO AL99364, COM 10.000 LUMES</w:t>
            </w:r>
          </w:p>
        </w:tc>
        <w:tc>
          <w:tcPr>
            <w:tcW w:w="1134" w:type="dxa"/>
            <w:tcBorders>
              <w:top w:val="single" w:sz="4" w:space="0" w:color="auto"/>
              <w:left w:val="single" w:sz="4" w:space="0" w:color="000000"/>
              <w:bottom w:val="single" w:sz="4" w:space="0" w:color="000000"/>
              <w:right w:val="single" w:sz="4" w:space="0" w:color="auto"/>
            </w:tcBorders>
          </w:tcPr>
          <w:p w14:paraId="74617D46"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5B0FCF8E" w14:textId="4C108A0D"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089A4E6F" w14:textId="709CD7D2"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2958A477"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2FA73834"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10</w:t>
            </w:r>
          </w:p>
        </w:tc>
        <w:tc>
          <w:tcPr>
            <w:tcW w:w="992" w:type="dxa"/>
            <w:tcBorders>
              <w:top w:val="single" w:sz="4" w:space="0" w:color="000000"/>
              <w:left w:val="single" w:sz="4" w:space="0" w:color="000000"/>
              <w:bottom w:val="single" w:sz="4" w:space="0" w:color="000000"/>
              <w:right w:val="single" w:sz="4" w:space="0" w:color="000000"/>
            </w:tcBorders>
          </w:tcPr>
          <w:p w14:paraId="3D23F982"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2827C92B"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p>
          <w:p w14:paraId="195D4167" w14:textId="77777777" w:rsidR="007855D1" w:rsidRPr="007855D1" w:rsidRDefault="007855D1" w:rsidP="00645344">
            <w:pPr>
              <w:rPr>
                <w:rFonts w:ascii="Times New Roman" w:eastAsia="Calibri" w:hAnsi="Times New Roman" w:cs="Times New Roman"/>
                <w:b/>
                <w:bCs/>
                <w:sz w:val="18"/>
                <w:szCs w:val="18"/>
              </w:rPr>
            </w:pPr>
            <w:r w:rsidRPr="007855D1">
              <w:rPr>
                <w:rFonts w:ascii="Times New Roman" w:eastAsia="Times New Roman" w:hAnsi="Times New Roman" w:cs="Times New Roman"/>
                <w:sz w:val="20"/>
                <w:szCs w:val="20"/>
                <w:lang w:eastAsia="pt-BR"/>
              </w:rPr>
              <w:tab/>
            </w:r>
            <w:r w:rsidRPr="007855D1">
              <w:rPr>
                <w:rFonts w:ascii="Times New Roman" w:eastAsia="Calibri" w:hAnsi="Times New Roman" w:cs="Times New Roman"/>
                <w:b/>
                <w:bCs/>
                <w:sz w:val="18"/>
                <w:szCs w:val="18"/>
              </w:rPr>
              <w:t xml:space="preserve">Refletor Led 200w Holofote Bivolt Luz </w:t>
            </w:r>
            <w:proofErr w:type="spellStart"/>
            <w:r w:rsidRPr="007855D1">
              <w:rPr>
                <w:rFonts w:ascii="Times New Roman" w:eastAsia="Calibri" w:hAnsi="Times New Roman" w:cs="Times New Roman"/>
                <w:b/>
                <w:bCs/>
                <w:sz w:val="18"/>
                <w:szCs w:val="18"/>
              </w:rPr>
              <w:t>BrancoFrio</w:t>
            </w:r>
            <w:proofErr w:type="spellEnd"/>
          </w:p>
          <w:p w14:paraId="29A2CA89" w14:textId="77777777" w:rsidR="007855D1" w:rsidRPr="007855D1" w:rsidRDefault="007855D1" w:rsidP="00645344">
            <w:pPr>
              <w:rPr>
                <w:rFonts w:ascii="Times New Roman" w:eastAsia="Calibri" w:hAnsi="Times New Roman" w:cs="Times New Roman"/>
                <w:b/>
                <w:bCs/>
                <w:sz w:val="18"/>
                <w:szCs w:val="18"/>
              </w:rPr>
            </w:pPr>
            <w:r w:rsidRPr="007855D1">
              <w:rPr>
                <w:rFonts w:ascii="Times New Roman" w:eastAsia="Calibri" w:hAnsi="Times New Roman" w:cs="Times New Roman"/>
                <w:sz w:val="18"/>
                <w:szCs w:val="18"/>
              </w:rPr>
              <w:t>Informações técnicas mínimas:</w:t>
            </w:r>
            <w:r w:rsidRPr="007855D1">
              <w:rPr>
                <w:rFonts w:ascii="Times New Roman" w:eastAsia="Calibri" w:hAnsi="Times New Roman" w:cs="Times New Roman"/>
                <w:sz w:val="18"/>
                <w:szCs w:val="18"/>
              </w:rPr>
              <w:br/>
              <w:t>- Potência: 200W</w:t>
            </w:r>
            <w:r w:rsidRPr="007855D1">
              <w:rPr>
                <w:rFonts w:ascii="Times New Roman" w:eastAsia="Calibri" w:hAnsi="Times New Roman" w:cs="Times New Roman"/>
                <w:sz w:val="18"/>
                <w:szCs w:val="18"/>
              </w:rPr>
              <w:br/>
              <w:t>- Modelo: SMD</w:t>
            </w:r>
            <w:r w:rsidRPr="007855D1">
              <w:rPr>
                <w:rFonts w:ascii="Times New Roman" w:eastAsia="Calibri" w:hAnsi="Times New Roman" w:cs="Times New Roman"/>
                <w:sz w:val="18"/>
                <w:szCs w:val="18"/>
              </w:rPr>
              <w:br/>
              <w:t>- Material: Alumínio</w:t>
            </w:r>
            <w:r w:rsidRPr="007855D1">
              <w:rPr>
                <w:rFonts w:ascii="Times New Roman" w:eastAsia="Calibri" w:hAnsi="Times New Roman" w:cs="Times New Roman"/>
                <w:sz w:val="18"/>
                <w:szCs w:val="18"/>
              </w:rPr>
              <w:br/>
              <w:t>- Temperatura de cor: Branco Frio (6000k)</w:t>
            </w:r>
            <w:r w:rsidRPr="007855D1">
              <w:rPr>
                <w:rFonts w:ascii="Times New Roman" w:eastAsia="Calibri" w:hAnsi="Times New Roman" w:cs="Times New Roman"/>
                <w:sz w:val="18"/>
                <w:szCs w:val="18"/>
              </w:rPr>
              <w:br/>
              <w:t>- Luminosidade: Aproximadamente 14000 Lumens</w:t>
            </w:r>
            <w:r w:rsidRPr="007855D1">
              <w:rPr>
                <w:rFonts w:ascii="Times New Roman" w:eastAsia="Calibri" w:hAnsi="Times New Roman" w:cs="Times New Roman"/>
                <w:sz w:val="18"/>
                <w:szCs w:val="18"/>
              </w:rPr>
              <w:br/>
              <w:t>- Vida útil estimada em 30.000 horas</w:t>
            </w:r>
            <w:r w:rsidRPr="007855D1">
              <w:rPr>
                <w:rFonts w:ascii="Times New Roman" w:eastAsia="Calibri" w:hAnsi="Times New Roman" w:cs="Times New Roman"/>
                <w:sz w:val="18"/>
                <w:szCs w:val="18"/>
              </w:rPr>
              <w:br/>
              <w:t>- Voltagem: (Bivolt)</w:t>
            </w:r>
            <w:r w:rsidRPr="007855D1">
              <w:rPr>
                <w:rFonts w:ascii="Times New Roman" w:eastAsia="Calibri" w:hAnsi="Times New Roman" w:cs="Times New Roman"/>
                <w:sz w:val="18"/>
                <w:szCs w:val="18"/>
              </w:rPr>
              <w:br/>
              <w:t>- Frequência: 50/60 Hz</w:t>
            </w:r>
            <w:r w:rsidRPr="007855D1">
              <w:rPr>
                <w:rFonts w:ascii="Times New Roman" w:eastAsia="Calibri" w:hAnsi="Times New Roman" w:cs="Times New Roman"/>
                <w:sz w:val="18"/>
                <w:szCs w:val="18"/>
              </w:rPr>
              <w:br/>
            </w:r>
            <w:r w:rsidRPr="007855D1">
              <w:rPr>
                <w:rFonts w:ascii="Times New Roman" w:eastAsia="Calibri" w:hAnsi="Times New Roman" w:cs="Times New Roman"/>
                <w:sz w:val="18"/>
                <w:szCs w:val="18"/>
              </w:rPr>
              <w:lastRenderedPageBreak/>
              <w:t>- Temperatura de operação: -20ºC a 50ºC</w:t>
            </w:r>
            <w:r w:rsidRPr="007855D1">
              <w:rPr>
                <w:rFonts w:ascii="Times New Roman" w:eastAsia="Calibri" w:hAnsi="Times New Roman" w:cs="Times New Roman"/>
                <w:sz w:val="18"/>
                <w:szCs w:val="18"/>
              </w:rPr>
              <w:br/>
              <w:t>- Economia de energia em até 80%</w:t>
            </w:r>
            <w:r w:rsidRPr="007855D1">
              <w:rPr>
                <w:rFonts w:ascii="Times New Roman" w:eastAsia="Calibri" w:hAnsi="Times New Roman" w:cs="Times New Roman"/>
                <w:sz w:val="18"/>
                <w:szCs w:val="18"/>
              </w:rPr>
              <w:br/>
              <w:t>- Uso: externo com proteção IP66 (à prova de poeira e água)</w:t>
            </w:r>
            <w:r w:rsidRPr="007855D1">
              <w:rPr>
                <w:rFonts w:ascii="Times New Roman" w:eastAsia="Calibri" w:hAnsi="Times New Roman" w:cs="Times New Roman"/>
                <w:sz w:val="18"/>
                <w:szCs w:val="18"/>
              </w:rPr>
              <w:br/>
              <w:t>-- Dimensões aproximadas:</w:t>
            </w:r>
            <w:r w:rsidRPr="007855D1">
              <w:rPr>
                <w:rFonts w:ascii="Times New Roman" w:eastAsia="Calibri" w:hAnsi="Times New Roman" w:cs="Times New Roman"/>
                <w:sz w:val="18"/>
                <w:szCs w:val="18"/>
              </w:rPr>
              <w:br/>
              <w:t>21 x 25 x 4cm</w:t>
            </w:r>
          </w:p>
          <w:p w14:paraId="6540B37F" w14:textId="77777777" w:rsidR="007855D1" w:rsidRPr="007855D1" w:rsidRDefault="007855D1" w:rsidP="00645344">
            <w:pPr>
              <w:autoSpaceDE w:val="0"/>
              <w:autoSpaceDN w:val="0"/>
              <w:adjustRightInd w:val="0"/>
              <w:spacing w:after="0" w:line="240" w:lineRule="auto"/>
              <w:jc w:val="both"/>
              <w:rPr>
                <w:rFonts w:ascii="Times New Roman" w:eastAsia="Times New Roman" w:hAnsi="Times New Roman" w:cs="Times New Roman"/>
                <w:sz w:val="20"/>
                <w:szCs w:val="20"/>
                <w:lang w:eastAsia="pt-BR"/>
              </w:rPr>
            </w:pPr>
            <w:r w:rsidRPr="007855D1">
              <w:rPr>
                <w:rFonts w:ascii="Times New Roman" w:eastAsia="Calibri" w:hAnsi="Times New Roman" w:cs="Times New Roman"/>
                <w:sz w:val="18"/>
                <w:szCs w:val="18"/>
              </w:rPr>
              <w:t>Com haste para fixação</w:t>
            </w:r>
          </w:p>
        </w:tc>
        <w:tc>
          <w:tcPr>
            <w:tcW w:w="1134" w:type="dxa"/>
            <w:tcBorders>
              <w:top w:val="single" w:sz="4" w:space="0" w:color="auto"/>
              <w:left w:val="single" w:sz="4" w:space="0" w:color="000000"/>
              <w:bottom w:val="single" w:sz="4" w:space="0" w:color="000000"/>
              <w:right w:val="single" w:sz="4" w:space="0" w:color="auto"/>
            </w:tcBorders>
          </w:tcPr>
          <w:p w14:paraId="7E330525"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6595FDF" w14:textId="06192274"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2DBF9234" w14:textId="318CEAD1"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1DCB8110"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48AA3F53"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11</w:t>
            </w:r>
          </w:p>
        </w:tc>
        <w:tc>
          <w:tcPr>
            <w:tcW w:w="992" w:type="dxa"/>
            <w:tcBorders>
              <w:top w:val="single" w:sz="4" w:space="0" w:color="000000"/>
              <w:left w:val="single" w:sz="4" w:space="0" w:color="000000"/>
              <w:bottom w:val="single" w:sz="4" w:space="0" w:color="000000"/>
              <w:right w:val="single" w:sz="4" w:space="0" w:color="000000"/>
            </w:tcBorders>
          </w:tcPr>
          <w:p w14:paraId="464C21AD"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100 UN</w:t>
            </w:r>
          </w:p>
        </w:tc>
        <w:tc>
          <w:tcPr>
            <w:tcW w:w="4962" w:type="dxa"/>
            <w:tcBorders>
              <w:top w:val="single" w:sz="4" w:space="0" w:color="000000"/>
              <w:left w:val="single" w:sz="4" w:space="0" w:color="000000"/>
              <w:bottom w:val="single" w:sz="4" w:space="0" w:color="000000"/>
              <w:right w:val="single" w:sz="4" w:space="0" w:color="auto"/>
            </w:tcBorders>
          </w:tcPr>
          <w:p w14:paraId="71B4D179"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 xml:space="preserve">Canaletas brancas com cola </w:t>
            </w:r>
            <w:proofErr w:type="gramStart"/>
            <w:r w:rsidRPr="007855D1">
              <w:rPr>
                <w:rFonts w:ascii="Times New Roman" w:eastAsia="Calibri" w:hAnsi="Times New Roman" w:cs="Times New Roman"/>
                <w:b/>
                <w:bCs/>
                <w:sz w:val="18"/>
                <w:szCs w:val="18"/>
              </w:rPr>
              <w:t>padrão  2</w:t>
            </w:r>
            <w:proofErr w:type="gramEnd"/>
            <w:r w:rsidRPr="007855D1">
              <w:rPr>
                <w:rFonts w:ascii="Times New Roman" w:eastAsia="Calibri" w:hAnsi="Times New Roman" w:cs="Times New Roman"/>
                <w:b/>
                <w:bCs/>
                <w:sz w:val="18"/>
                <w:szCs w:val="18"/>
              </w:rPr>
              <w:t>,5cm sem divisória</w:t>
            </w:r>
          </w:p>
        </w:tc>
        <w:tc>
          <w:tcPr>
            <w:tcW w:w="1134" w:type="dxa"/>
            <w:tcBorders>
              <w:top w:val="single" w:sz="4" w:space="0" w:color="auto"/>
              <w:left w:val="single" w:sz="4" w:space="0" w:color="000000"/>
              <w:bottom w:val="single" w:sz="4" w:space="0" w:color="000000"/>
              <w:right w:val="single" w:sz="4" w:space="0" w:color="auto"/>
            </w:tcBorders>
          </w:tcPr>
          <w:p w14:paraId="40D4F0D0"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44273E18" w14:textId="2416BA4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3085F317" w14:textId="0D4B7D68"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6046484D"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23231623"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12</w:t>
            </w:r>
          </w:p>
        </w:tc>
        <w:tc>
          <w:tcPr>
            <w:tcW w:w="992" w:type="dxa"/>
            <w:tcBorders>
              <w:top w:val="single" w:sz="4" w:space="0" w:color="000000"/>
              <w:left w:val="single" w:sz="4" w:space="0" w:color="000000"/>
              <w:bottom w:val="single" w:sz="4" w:space="0" w:color="000000"/>
              <w:right w:val="single" w:sz="4" w:space="0" w:color="000000"/>
            </w:tcBorders>
          </w:tcPr>
          <w:p w14:paraId="1414EF98"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60 UN</w:t>
            </w:r>
          </w:p>
        </w:tc>
        <w:tc>
          <w:tcPr>
            <w:tcW w:w="4962" w:type="dxa"/>
            <w:tcBorders>
              <w:top w:val="single" w:sz="4" w:space="0" w:color="000000"/>
              <w:left w:val="single" w:sz="4" w:space="0" w:color="000000"/>
              <w:bottom w:val="single" w:sz="4" w:space="0" w:color="000000"/>
              <w:right w:val="single" w:sz="4" w:space="0" w:color="auto"/>
            </w:tcBorders>
          </w:tcPr>
          <w:p w14:paraId="02385A83" w14:textId="77777777" w:rsidR="007855D1" w:rsidRPr="007855D1" w:rsidRDefault="007855D1" w:rsidP="00645344">
            <w:pPr>
              <w:jc w:val="both"/>
              <w:rPr>
                <w:rFonts w:ascii="Times New Roman" w:eastAsia="Times New Roman" w:hAnsi="Times New Roman" w:cs="Times New Roman"/>
                <w:b/>
                <w:bCs/>
                <w:sz w:val="18"/>
                <w:szCs w:val="18"/>
                <w:lang w:eastAsia="pt-BR"/>
              </w:rPr>
            </w:pPr>
            <w:r w:rsidRPr="007855D1">
              <w:rPr>
                <w:rFonts w:ascii="Times New Roman" w:eastAsia="Calibri" w:hAnsi="Times New Roman" w:cs="Times New Roman"/>
                <w:b/>
                <w:bCs/>
                <w:sz w:val="18"/>
                <w:szCs w:val="18"/>
              </w:rPr>
              <w:t xml:space="preserve">Tomadas sistema X de 20 </w:t>
            </w:r>
            <w:proofErr w:type="spellStart"/>
            <w:r w:rsidRPr="007855D1">
              <w:rPr>
                <w:rFonts w:ascii="Times New Roman" w:eastAsia="Calibri" w:hAnsi="Times New Roman" w:cs="Times New Roman"/>
                <w:b/>
                <w:bCs/>
                <w:sz w:val="18"/>
                <w:szCs w:val="18"/>
              </w:rPr>
              <w:t>am</w:t>
            </w:r>
            <w:proofErr w:type="spellEnd"/>
          </w:p>
          <w:p w14:paraId="46F50139"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p>
        </w:tc>
        <w:tc>
          <w:tcPr>
            <w:tcW w:w="1134" w:type="dxa"/>
            <w:tcBorders>
              <w:top w:val="single" w:sz="4" w:space="0" w:color="auto"/>
              <w:left w:val="single" w:sz="4" w:space="0" w:color="000000"/>
              <w:bottom w:val="single" w:sz="4" w:space="0" w:color="000000"/>
              <w:right w:val="single" w:sz="4" w:space="0" w:color="auto"/>
            </w:tcBorders>
          </w:tcPr>
          <w:p w14:paraId="403CB2F0"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3A979C0" w14:textId="4DED7EFF"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47B0AF6A" w14:textId="16F4F1D0"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47E5F282"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0350A72A"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13</w:t>
            </w:r>
          </w:p>
        </w:tc>
        <w:tc>
          <w:tcPr>
            <w:tcW w:w="992" w:type="dxa"/>
            <w:tcBorders>
              <w:top w:val="single" w:sz="4" w:space="0" w:color="000000"/>
              <w:left w:val="single" w:sz="4" w:space="0" w:color="000000"/>
              <w:bottom w:val="single" w:sz="4" w:space="0" w:color="000000"/>
              <w:right w:val="single" w:sz="4" w:space="0" w:color="000000"/>
            </w:tcBorders>
          </w:tcPr>
          <w:p w14:paraId="4829AD08"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 UN</w:t>
            </w:r>
          </w:p>
        </w:tc>
        <w:tc>
          <w:tcPr>
            <w:tcW w:w="4962" w:type="dxa"/>
            <w:tcBorders>
              <w:top w:val="single" w:sz="4" w:space="0" w:color="000000"/>
              <w:left w:val="single" w:sz="4" w:space="0" w:color="000000"/>
              <w:bottom w:val="single" w:sz="4" w:space="0" w:color="000000"/>
              <w:right w:val="single" w:sz="4" w:space="0" w:color="auto"/>
            </w:tcBorders>
          </w:tcPr>
          <w:p w14:paraId="01DFDD49"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 xml:space="preserve">Interruptor sistema X </w:t>
            </w:r>
            <w:proofErr w:type="gramStart"/>
            <w:r w:rsidRPr="007855D1">
              <w:rPr>
                <w:rFonts w:ascii="Times New Roman" w:eastAsia="Calibri" w:hAnsi="Times New Roman" w:cs="Times New Roman"/>
                <w:b/>
                <w:bCs/>
                <w:sz w:val="18"/>
                <w:szCs w:val="18"/>
              </w:rPr>
              <w:t>um tecla</w:t>
            </w:r>
            <w:proofErr w:type="gramEnd"/>
          </w:p>
        </w:tc>
        <w:tc>
          <w:tcPr>
            <w:tcW w:w="1134" w:type="dxa"/>
            <w:tcBorders>
              <w:top w:val="single" w:sz="4" w:space="0" w:color="auto"/>
              <w:left w:val="single" w:sz="4" w:space="0" w:color="000000"/>
              <w:bottom w:val="single" w:sz="4" w:space="0" w:color="000000"/>
              <w:right w:val="single" w:sz="4" w:space="0" w:color="auto"/>
            </w:tcBorders>
          </w:tcPr>
          <w:p w14:paraId="0438E7AE"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161CAD7F" w14:textId="170E6911"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65389CD8" w14:textId="2B2DCC96"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0D6529E5"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5B9533E6"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14</w:t>
            </w:r>
          </w:p>
        </w:tc>
        <w:tc>
          <w:tcPr>
            <w:tcW w:w="992" w:type="dxa"/>
            <w:tcBorders>
              <w:top w:val="single" w:sz="4" w:space="0" w:color="000000"/>
              <w:left w:val="single" w:sz="4" w:space="0" w:color="000000"/>
              <w:bottom w:val="single" w:sz="4" w:space="0" w:color="000000"/>
              <w:right w:val="single" w:sz="4" w:space="0" w:color="000000"/>
            </w:tcBorders>
          </w:tcPr>
          <w:p w14:paraId="05F4F41F"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2145FC84"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 xml:space="preserve">Tomadas para alvenaria 20 </w:t>
            </w:r>
            <w:proofErr w:type="spellStart"/>
            <w:r w:rsidRPr="007855D1">
              <w:rPr>
                <w:rFonts w:ascii="Times New Roman" w:eastAsia="Calibri" w:hAnsi="Times New Roman" w:cs="Times New Roman"/>
                <w:b/>
                <w:bCs/>
                <w:sz w:val="18"/>
                <w:szCs w:val="18"/>
              </w:rPr>
              <w:t>am</w:t>
            </w:r>
            <w:proofErr w:type="spellEnd"/>
          </w:p>
        </w:tc>
        <w:tc>
          <w:tcPr>
            <w:tcW w:w="1134" w:type="dxa"/>
            <w:tcBorders>
              <w:top w:val="single" w:sz="4" w:space="0" w:color="auto"/>
              <w:left w:val="single" w:sz="4" w:space="0" w:color="000000"/>
              <w:bottom w:val="single" w:sz="4" w:space="0" w:color="000000"/>
              <w:right w:val="single" w:sz="4" w:space="0" w:color="auto"/>
            </w:tcBorders>
          </w:tcPr>
          <w:p w14:paraId="14F510B9"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188F4899" w14:textId="48D66138"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4BE0E2AF" w14:textId="1EE16B19"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7D2E6062"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7D04F341"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15</w:t>
            </w:r>
          </w:p>
        </w:tc>
        <w:tc>
          <w:tcPr>
            <w:tcW w:w="992" w:type="dxa"/>
            <w:tcBorders>
              <w:top w:val="single" w:sz="4" w:space="0" w:color="000000"/>
              <w:left w:val="single" w:sz="4" w:space="0" w:color="000000"/>
              <w:bottom w:val="single" w:sz="4" w:space="0" w:color="000000"/>
              <w:right w:val="single" w:sz="4" w:space="0" w:color="000000"/>
            </w:tcBorders>
          </w:tcPr>
          <w:p w14:paraId="41F5063D"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6FFD354A"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INTERRUPTOR 1 TECLA + TOMADA 20aa ALVENARIA</w:t>
            </w:r>
          </w:p>
        </w:tc>
        <w:tc>
          <w:tcPr>
            <w:tcW w:w="1134" w:type="dxa"/>
            <w:tcBorders>
              <w:top w:val="single" w:sz="4" w:space="0" w:color="auto"/>
              <w:left w:val="single" w:sz="4" w:space="0" w:color="000000"/>
              <w:bottom w:val="single" w:sz="4" w:space="0" w:color="000000"/>
              <w:right w:val="single" w:sz="4" w:space="0" w:color="auto"/>
            </w:tcBorders>
          </w:tcPr>
          <w:p w14:paraId="5FF23DA2"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B336377" w14:textId="6C7E9C4C"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2D7BB07C" w14:textId="635C719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2F2FC28B"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7734798C"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16</w:t>
            </w:r>
          </w:p>
        </w:tc>
        <w:tc>
          <w:tcPr>
            <w:tcW w:w="992" w:type="dxa"/>
            <w:tcBorders>
              <w:top w:val="single" w:sz="4" w:space="0" w:color="000000"/>
              <w:left w:val="single" w:sz="4" w:space="0" w:color="000000"/>
              <w:bottom w:val="single" w:sz="4" w:space="0" w:color="000000"/>
              <w:right w:val="single" w:sz="4" w:space="0" w:color="000000"/>
            </w:tcBorders>
          </w:tcPr>
          <w:p w14:paraId="3327EA12"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1D4B71E8"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Buchas 6 para tijolo furado</w:t>
            </w:r>
          </w:p>
        </w:tc>
        <w:tc>
          <w:tcPr>
            <w:tcW w:w="1134" w:type="dxa"/>
            <w:tcBorders>
              <w:top w:val="single" w:sz="4" w:space="0" w:color="auto"/>
              <w:left w:val="single" w:sz="4" w:space="0" w:color="000000"/>
              <w:bottom w:val="single" w:sz="4" w:space="0" w:color="000000"/>
              <w:right w:val="single" w:sz="4" w:space="0" w:color="auto"/>
            </w:tcBorders>
          </w:tcPr>
          <w:p w14:paraId="725DA20D"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D1EC596" w14:textId="1CCD41A4"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708EBE84" w14:textId="503F05C5"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6B1204E0"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56471A3F"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17</w:t>
            </w:r>
          </w:p>
        </w:tc>
        <w:tc>
          <w:tcPr>
            <w:tcW w:w="992" w:type="dxa"/>
            <w:tcBorders>
              <w:top w:val="single" w:sz="4" w:space="0" w:color="000000"/>
              <w:left w:val="single" w:sz="4" w:space="0" w:color="000000"/>
              <w:bottom w:val="single" w:sz="4" w:space="0" w:color="000000"/>
              <w:right w:val="single" w:sz="4" w:space="0" w:color="000000"/>
            </w:tcBorders>
          </w:tcPr>
          <w:p w14:paraId="00C6D53B"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66EEF2F3"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Parafuso para bucha 6</w:t>
            </w:r>
          </w:p>
        </w:tc>
        <w:tc>
          <w:tcPr>
            <w:tcW w:w="1134" w:type="dxa"/>
            <w:tcBorders>
              <w:top w:val="single" w:sz="4" w:space="0" w:color="auto"/>
              <w:left w:val="single" w:sz="4" w:space="0" w:color="000000"/>
              <w:bottom w:val="single" w:sz="4" w:space="0" w:color="000000"/>
              <w:right w:val="single" w:sz="4" w:space="0" w:color="auto"/>
            </w:tcBorders>
          </w:tcPr>
          <w:p w14:paraId="77EB4F28"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1948B901" w14:textId="28877962"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15EE1E6D" w14:textId="095BF9B6"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5AED3A3C"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2D51F7F1"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18</w:t>
            </w:r>
          </w:p>
        </w:tc>
        <w:tc>
          <w:tcPr>
            <w:tcW w:w="992" w:type="dxa"/>
            <w:tcBorders>
              <w:top w:val="single" w:sz="4" w:space="0" w:color="000000"/>
              <w:left w:val="single" w:sz="4" w:space="0" w:color="000000"/>
              <w:bottom w:val="single" w:sz="4" w:space="0" w:color="000000"/>
              <w:right w:val="single" w:sz="4" w:space="0" w:color="000000"/>
            </w:tcBorders>
          </w:tcPr>
          <w:p w14:paraId="3CA1A80D"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40 UN</w:t>
            </w:r>
          </w:p>
        </w:tc>
        <w:tc>
          <w:tcPr>
            <w:tcW w:w="4962" w:type="dxa"/>
            <w:tcBorders>
              <w:top w:val="single" w:sz="4" w:space="0" w:color="000000"/>
              <w:left w:val="single" w:sz="4" w:space="0" w:color="000000"/>
              <w:bottom w:val="single" w:sz="4" w:space="0" w:color="000000"/>
              <w:right w:val="single" w:sz="4" w:space="0" w:color="auto"/>
            </w:tcBorders>
          </w:tcPr>
          <w:p w14:paraId="20B8C9D9"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Calibri" w:hAnsi="Times New Roman" w:cs="Times New Roman"/>
                <w:b/>
                <w:bCs/>
                <w:sz w:val="18"/>
                <w:szCs w:val="18"/>
              </w:rPr>
              <w:t>Suporte para lâmpada Plafon</w:t>
            </w:r>
          </w:p>
        </w:tc>
        <w:tc>
          <w:tcPr>
            <w:tcW w:w="1134" w:type="dxa"/>
            <w:tcBorders>
              <w:top w:val="single" w:sz="4" w:space="0" w:color="auto"/>
              <w:left w:val="single" w:sz="4" w:space="0" w:color="000000"/>
              <w:bottom w:val="single" w:sz="4" w:space="0" w:color="000000"/>
              <w:right w:val="single" w:sz="4" w:space="0" w:color="auto"/>
            </w:tcBorders>
          </w:tcPr>
          <w:p w14:paraId="6C245C7A"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49FC9B92" w14:textId="27D42A7A"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7AE91590" w14:textId="70487C44"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5B3AABE7"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59DFF2A0"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19</w:t>
            </w:r>
          </w:p>
        </w:tc>
        <w:tc>
          <w:tcPr>
            <w:tcW w:w="992" w:type="dxa"/>
            <w:tcBorders>
              <w:top w:val="single" w:sz="4" w:space="0" w:color="000000"/>
              <w:left w:val="single" w:sz="4" w:space="0" w:color="000000"/>
              <w:bottom w:val="single" w:sz="4" w:space="0" w:color="000000"/>
              <w:right w:val="single" w:sz="4" w:space="0" w:color="000000"/>
            </w:tcBorders>
          </w:tcPr>
          <w:p w14:paraId="7F6BD45D"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01 UN</w:t>
            </w:r>
          </w:p>
        </w:tc>
        <w:tc>
          <w:tcPr>
            <w:tcW w:w="4962" w:type="dxa"/>
            <w:tcBorders>
              <w:top w:val="single" w:sz="4" w:space="0" w:color="000000"/>
              <w:left w:val="single" w:sz="4" w:space="0" w:color="000000"/>
              <w:bottom w:val="single" w:sz="4" w:space="0" w:color="000000"/>
              <w:right w:val="single" w:sz="4" w:space="0" w:color="auto"/>
            </w:tcBorders>
          </w:tcPr>
          <w:p w14:paraId="66BEF7BB"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Furadeira/parafusadeira a bateria 18v.</w:t>
            </w:r>
          </w:p>
        </w:tc>
        <w:tc>
          <w:tcPr>
            <w:tcW w:w="1134" w:type="dxa"/>
            <w:tcBorders>
              <w:top w:val="single" w:sz="4" w:space="0" w:color="auto"/>
              <w:left w:val="single" w:sz="4" w:space="0" w:color="000000"/>
              <w:bottom w:val="single" w:sz="4" w:space="0" w:color="000000"/>
              <w:right w:val="single" w:sz="4" w:space="0" w:color="auto"/>
            </w:tcBorders>
          </w:tcPr>
          <w:p w14:paraId="4732BC31"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06A75ED" w14:textId="4DE0C5CC"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0F3ABB93" w14:textId="116E41D8"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2204F5BC"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74E1966B"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w:t>
            </w:r>
          </w:p>
        </w:tc>
        <w:tc>
          <w:tcPr>
            <w:tcW w:w="992" w:type="dxa"/>
            <w:tcBorders>
              <w:top w:val="single" w:sz="4" w:space="0" w:color="000000"/>
              <w:left w:val="single" w:sz="4" w:space="0" w:color="000000"/>
              <w:bottom w:val="single" w:sz="4" w:space="0" w:color="000000"/>
              <w:right w:val="single" w:sz="4" w:space="0" w:color="000000"/>
            </w:tcBorders>
          </w:tcPr>
          <w:p w14:paraId="0D5472C5"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7BC3B89E"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LUMINÁRIA PÚBLICA DE LED ME TRÓPOLE G2 60W EQUIVALE 300W 10200 LUMENS</w:t>
            </w:r>
          </w:p>
        </w:tc>
        <w:tc>
          <w:tcPr>
            <w:tcW w:w="1134" w:type="dxa"/>
            <w:tcBorders>
              <w:top w:val="single" w:sz="4" w:space="0" w:color="auto"/>
              <w:left w:val="single" w:sz="4" w:space="0" w:color="000000"/>
              <w:bottom w:val="single" w:sz="4" w:space="0" w:color="000000"/>
              <w:right w:val="single" w:sz="4" w:space="0" w:color="auto"/>
            </w:tcBorders>
          </w:tcPr>
          <w:p w14:paraId="1E8E896D"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5D3AD02C" w14:textId="7ED8BB88"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3450FCF4" w14:textId="43110424"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2E4B9957"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3353DFA6"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21</w:t>
            </w:r>
          </w:p>
        </w:tc>
        <w:tc>
          <w:tcPr>
            <w:tcW w:w="992" w:type="dxa"/>
            <w:tcBorders>
              <w:top w:val="single" w:sz="4" w:space="0" w:color="000000"/>
              <w:left w:val="single" w:sz="4" w:space="0" w:color="000000"/>
              <w:bottom w:val="single" w:sz="4" w:space="0" w:color="000000"/>
              <w:right w:val="single" w:sz="4" w:space="0" w:color="000000"/>
            </w:tcBorders>
          </w:tcPr>
          <w:p w14:paraId="33B7BF8B"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350 UN</w:t>
            </w:r>
          </w:p>
        </w:tc>
        <w:tc>
          <w:tcPr>
            <w:tcW w:w="4962" w:type="dxa"/>
            <w:tcBorders>
              <w:top w:val="single" w:sz="4" w:space="0" w:color="000000"/>
              <w:left w:val="single" w:sz="4" w:space="0" w:color="000000"/>
              <w:bottom w:val="single" w:sz="4" w:space="0" w:color="000000"/>
              <w:right w:val="single" w:sz="4" w:space="0" w:color="auto"/>
            </w:tcBorders>
          </w:tcPr>
          <w:p w14:paraId="2B3C01FA"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Lâmpada led 50w E 27 COM 4000 LUMES.</w:t>
            </w:r>
          </w:p>
        </w:tc>
        <w:tc>
          <w:tcPr>
            <w:tcW w:w="1134" w:type="dxa"/>
            <w:tcBorders>
              <w:top w:val="single" w:sz="4" w:space="0" w:color="auto"/>
              <w:left w:val="single" w:sz="4" w:space="0" w:color="000000"/>
              <w:bottom w:val="single" w:sz="4" w:space="0" w:color="000000"/>
              <w:right w:val="single" w:sz="4" w:space="0" w:color="auto"/>
            </w:tcBorders>
          </w:tcPr>
          <w:p w14:paraId="38249C6D"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F91DBCF" w14:textId="080717E4"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49AA88B6" w14:textId="5B9F442B"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32CBA5BD"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254675AD"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22</w:t>
            </w:r>
          </w:p>
        </w:tc>
        <w:tc>
          <w:tcPr>
            <w:tcW w:w="992" w:type="dxa"/>
            <w:tcBorders>
              <w:top w:val="single" w:sz="4" w:space="0" w:color="000000"/>
              <w:left w:val="single" w:sz="4" w:space="0" w:color="000000"/>
              <w:bottom w:val="single" w:sz="4" w:space="0" w:color="000000"/>
              <w:right w:val="single" w:sz="4" w:space="0" w:color="000000"/>
            </w:tcBorders>
          </w:tcPr>
          <w:p w14:paraId="1B1D23E0"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UN</w:t>
            </w:r>
          </w:p>
        </w:tc>
        <w:tc>
          <w:tcPr>
            <w:tcW w:w="4962" w:type="dxa"/>
            <w:tcBorders>
              <w:top w:val="single" w:sz="4" w:space="0" w:color="000000"/>
              <w:left w:val="single" w:sz="4" w:space="0" w:color="000000"/>
              <w:bottom w:val="single" w:sz="4" w:space="0" w:color="000000"/>
              <w:right w:val="single" w:sz="4" w:space="0" w:color="auto"/>
            </w:tcBorders>
          </w:tcPr>
          <w:p w14:paraId="47F5FA6D"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RELE FOTOELÉTRICA RN 74/N</w:t>
            </w:r>
          </w:p>
        </w:tc>
        <w:tc>
          <w:tcPr>
            <w:tcW w:w="1134" w:type="dxa"/>
            <w:tcBorders>
              <w:top w:val="single" w:sz="4" w:space="0" w:color="auto"/>
              <w:left w:val="single" w:sz="4" w:space="0" w:color="000000"/>
              <w:bottom w:val="single" w:sz="4" w:space="0" w:color="000000"/>
              <w:right w:val="single" w:sz="4" w:space="0" w:color="auto"/>
            </w:tcBorders>
          </w:tcPr>
          <w:p w14:paraId="42950E53"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B53611D" w14:textId="22A216E1"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78C18301" w14:textId="132C3962"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26947BDB"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49A21E8C"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23</w:t>
            </w:r>
          </w:p>
        </w:tc>
        <w:tc>
          <w:tcPr>
            <w:tcW w:w="992" w:type="dxa"/>
            <w:tcBorders>
              <w:top w:val="single" w:sz="4" w:space="0" w:color="000000"/>
              <w:left w:val="single" w:sz="4" w:space="0" w:color="000000"/>
              <w:bottom w:val="single" w:sz="4" w:space="0" w:color="000000"/>
              <w:right w:val="single" w:sz="4" w:space="0" w:color="000000"/>
            </w:tcBorders>
          </w:tcPr>
          <w:p w14:paraId="6B7AC75C"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200 MT</w:t>
            </w:r>
          </w:p>
        </w:tc>
        <w:tc>
          <w:tcPr>
            <w:tcW w:w="4962" w:type="dxa"/>
            <w:tcBorders>
              <w:top w:val="single" w:sz="4" w:space="0" w:color="000000"/>
              <w:left w:val="single" w:sz="4" w:space="0" w:color="000000"/>
              <w:bottom w:val="single" w:sz="4" w:space="0" w:color="000000"/>
              <w:right w:val="single" w:sz="4" w:space="0" w:color="auto"/>
            </w:tcBorders>
          </w:tcPr>
          <w:p w14:paraId="603F00D7"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CABO 6MM COBRE</w:t>
            </w:r>
          </w:p>
        </w:tc>
        <w:tc>
          <w:tcPr>
            <w:tcW w:w="1134" w:type="dxa"/>
            <w:tcBorders>
              <w:top w:val="single" w:sz="4" w:space="0" w:color="auto"/>
              <w:left w:val="single" w:sz="4" w:space="0" w:color="000000"/>
              <w:bottom w:val="single" w:sz="4" w:space="0" w:color="000000"/>
              <w:right w:val="single" w:sz="4" w:space="0" w:color="auto"/>
            </w:tcBorders>
          </w:tcPr>
          <w:p w14:paraId="6C103203"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445B8B3C" w14:textId="29659A54"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06F9573D" w14:textId="3F548B02"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53D80743"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296038FB"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24</w:t>
            </w:r>
          </w:p>
        </w:tc>
        <w:tc>
          <w:tcPr>
            <w:tcW w:w="992" w:type="dxa"/>
            <w:tcBorders>
              <w:top w:val="single" w:sz="4" w:space="0" w:color="000000"/>
              <w:left w:val="single" w:sz="4" w:space="0" w:color="000000"/>
              <w:bottom w:val="single" w:sz="4" w:space="0" w:color="000000"/>
              <w:right w:val="single" w:sz="4" w:space="0" w:color="000000"/>
            </w:tcBorders>
          </w:tcPr>
          <w:p w14:paraId="6B76C667"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300 MT</w:t>
            </w:r>
          </w:p>
        </w:tc>
        <w:tc>
          <w:tcPr>
            <w:tcW w:w="4962" w:type="dxa"/>
            <w:tcBorders>
              <w:top w:val="single" w:sz="4" w:space="0" w:color="000000"/>
              <w:left w:val="single" w:sz="4" w:space="0" w:color="000000"/>
              <w:bottom w:val="single" w:sz="4" w:space="0" w:color="000000"/>
              <w:right w:val="single" w:sz="4" w:space="0" w:color="auto"/>
            </w:tcBorders>
          </w:tcPr>
          <w:p w14:paraId="46A659B9" w14:textId="77777777" w:rsidR="007855D1" w:rsidRPr="007855D1" w:rsidRDefault="007855D1" w:rsidP="00645344">
            <w:pPr>
              <w:spacing w:after="0" w:line="240" w:lineRule="auto"/>
              <w:jc w:val="both"/>
              <w:rPr>
                <w:rFonts w:ascii="Times New Roman" w:eastAsia="Times New Roman" w:hAnsi="Times New Roman" w:cs="Times New Roman"/>
                <w:bCs/>
                <w:sz w:val="20"/>
                <w:szCs w:val="20"/>
                <w:lang w:eastAsia="pt-BR"/>
              </w:rPr>
            </w:pPr>
            <w:r w:rsidRPr="007855D1">
              <w:rPr>
                <w:rFonts w:ascii="Times New Roman" w:eastAsia="Times New Roman" w:hAnsi="Times New Roman" w:cs="Times New Roman"/>
                <w:b/>
                <w:bCs/>
                <w:sz w:val="18"/>
                <w:szCs w:val="18"/>
                <w:lang w:eastAsia="pt-BR"/>
              </w:rPr>
              <w:t>CABO PP 2 X 0,75</w:t>
            </w:r>
          </w:p>
        </w:tc>
        <w:tc>
          <w:tcPr>
            <w:tcW w:w="1134" w:type="dxa"/>
            <w:tcBorders>
              <w:top w:val="single" w:sz="4" w:space="0" w:color="auto"/>
              <w:left w:val="single" w:sz="4" w:space="0" w:color="000000"/>
              <w:bottom w:val="single" w:sz="4" w:space="0" w:color="000000"/>
              <w:right w:val="single" w:sz="4" w:space="0" w:color="auto"/>
            </w:tcBorders>
          </w:tcPr>
          <w:p w14:paraId="76CCF53B"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2FE8CF45" w14:textId="20CC8D20"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11646735" w14:textId="39DE50BF"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161BB84F"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219B7939"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25</w:t>
            </w:r>
          </w:p>
        </w:tc>
        <w:tc>
          <w:tcPr>
            <w:tcW w:w="992" w:type="dxa"/>
            <w:tcBorders>
              <w:top w:val="single" w:sz="4" w:space="0" w:color="000000"/>
              <w:left w:val="single" w:sz="4" w:space="0" w:color="000000"/>
              <w:bottom w:val="single" w:sz="4" w:space="0" w:color="000000"/>
              <w:right w:val="single" w:sz="4" w:space="0" w:color="000000"/>
            </w:tcBorders>
          </w:tcPr>
          <w:p w14:paraId="6486380D"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0C213B58" w14:textId="77777777" w:rsidR="007855D1" w:rsidRPr="007855D1" w:rsidRDefault="007855D1" w:rsidP="00645344">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 xml:space="preserve">POSTE DE CONCRETO COM ENTRADA DE LUZ </w:t>
            </w:r>
            <w:proofErr w:type="gramStart"/>
            <w:r w:rsidRPr="007855D1">
              <w:rPr>
                <w:rFonts w:ascii="Times New Roman" w:eastAsia="Times New Roman" w:hAnsi="Times New Roman" w:cs="Times New Roman"/>
                <w:b/>
                <w:bCs/>
                <w:sz w:val="18"/>
                <w:szCs w:val="18"/>
                <w:lang w:eastAsia="pt-BR"/>
              </w:rPr>
              <w:t>TRIFÁSICA,  CABO</w:t>
            </w:r>
            <w:proofErr w:type="gramEnd"/>
            <w:r w:rsidRPr="007855D1">
              <w:rPr>
                <w:rFonts w:ascii="Times New Roman" w:eastAsia="Times New Roman" w:hAnsi="Times New Roman" w:cs="Times New Roman"/>
                <w:b/>
                <w:bCs/>
                <w:sz w:val="18"/>
                <w:szCs w:val="18"/>
                <w:lang w:eastAsia="pt-BR"/>
              </w:rPr>
              <w:t xml:space="preserve"> DE COBRE 10MM, PADRÃO CRELUZ,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71EE52AB"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5EE650B2" w14:textId="024F9FBB"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44B2B021" w14:textId="624EC104"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4F4C4269"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407A6BC4"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lastRenderedPageBreak/>
              <w:t>26</w:t>
            </w:r>
          </w:p>
        </w:tc>
        <w:tc>
          <w:tcPr>
            <w:tcW w:w="992" w:type="dxa"/>
            <w:tcBorders>
              <w:top w:val="single" w:sz="4" w:space="0" w:color="000000"/>
              <w:left w:val="single" w:sz="4" w:space="0" w:color="000000"/>
              <w:bottom w:val="single" w:sz="4" w:space="0" w:color="000000"/>
              <w:right w:val="single" w:sz="4" w:space="0" w:color="000000"/>
            </w:tcBorders>
          </w:tcPr>
          <w:p w14:paraId="33851978"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142ECD37" w14:textId="77777777" w:rsidR="007855D1" w:rsidRPr="007855D1" w:rsidRDefault="007855D1" w:rsidP="00645344">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POSTE DE CONCRETO COM ENTRADA DE LUZ TRIFÁSICA, CABO DE COBRE 16MM, PADRÃO CRELUZ.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6283686E"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64A3FAA" w14:textId="3F726C3D"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497958B0" w14:textId="43AF844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57DD1EEA"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3B9C9441"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27</w:t>
            </w:r>
          </w:p>
        </w:tc>
        <w:tc>
          <w:tcPr>
            <w:tcW w:w="992" w:type="dxa"/>
            <w:tcBorders>
              <w:top w:val="single" w:sz="4" w:space="0" w:color="000000"/>
              <w:left w:val="single" w:sz="4" w:space="0" w:color="000000"/>
              <w:bottom w:val="single" w:sz="4" w:space="0" w:color="000000"/>
              <w:right w:val="single" w:sz="4" w:space="0" w:color="000000"/>
            </w:tcBorders>
          </w:tcPr>
          <w:p w14:paraId="00F060DA"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20C03981" w14:textId="77777777" w:rsidR="007855D1" w:rsidRPr="007855D1" w:rsidRDefault="007855D1" w:rsidP="00645344">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POSTE DE CONCRETO COM ENTRADA DE LUZ TRIFÁSICA, CABO DE COBRE 25MM, PADRÃO CRELUZ,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096AC716"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60643EF7" w14:textId="16170F3E"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00D0731F" w14:textId="23AF45D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7AD0B4EF"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58F7C8C1"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28</w:t>
            </w:r>
          </w:p>
        </w:tc>
        <w:tc>
          <w:tcPr>
            <w:tcW w:w="992" w:type="dxa"/>
            <w:tcBorders>
              <w:top w:val="single" w:sz="4" w:space="0" w:color="000000"/>
              <w:left w:val="single" w:sz="4" w:space="0" w:color="000000"/>
              <w:bottom w:val="single" w:sz="4" w:space="0" w:color="000000"/>
              <w:right w:val="single" w:sz="4" w:space="0" w:color="000000"/>
            </w:tcBorders>
          </w:tcPr>
          <w:p w14:paraId="34DD7FF0"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3081DC47" w14:textId="77777777" w:rsidR="007855D1" w:rsidRPr="007855D1" w:rsidRDefault="007855D1" w:rsidP="00645344">
            <w:pPr>
              <w:spacing w:after="0" w:line="240" w:lineRule="auto"/>
              <w:jc w:val="both"/>
              <w:rPr>
                <w:rFonts w:ascii="Times New Roman" w:eastAsia="Times New Roman" w:hAnsi="Times New Roman" w:cs="Times New Roman"/>
                <w:b/>
                <w:sz w:val="18"/>
                <w:szCs w:val="18"/>
                <w:lang w:eastAsia="pt-BR"/>
              </w:rPr>
            </w:pPr>
            <w:r w:rsidRPr="007855D1">
              <w:rPr>
                <w:rFonts w:ascii="Times New Roman" w:eastAsia="Times New Roman" w:hAnsi="Times New Roman" w:cs="Times New Roman"/>
                <w:b/>
                <w:sz w:val="18"/>
                <w:szCs w:val="18"/>
                <w:lang w:eastAsia="pt-BR"/>
              </w:rPr>
              <w:t>POSTE DE CONCRETO COM ENTRADA DE LUZ MONOFÁSICA, CABO DE COBRE 10</w:t>
            </w:r>
            <w:proofErr w:type="gramStart"/>
            <w:r w:rsidRPr="007855D1">
              <w:rPr>
                <w:rFonts w:ascii="Times New Roman" w:eastAsia="Times New Roman" w:hAnsi="Times New Roman" w:cs="Times New Roman"/>
                <w:b/>
                <w:sz w:val="18"/>
                <w:szCs w:val="18"/>
                <w:lang w:eastAsia="pt-BR"/>
              </w:rPr>
              <w:t>MM,  PADRÃO</w:t>
            </w:r>
            <w:proofErr w:type="gramEnd"/>
            <w:r w:rsidRPr="007855D1">
              <w:rPr>
                <w:rFonts w:ascii="Times New Roman" w:eastAsia="Times New Roman" w:hAnsi="Times New Roman" w:cs="Times New Roman"/>
                <w:b/>
                <w:sz w:val="18"/>
                <w:szCs w:val="18"/>
                <w:lang w:eastAsia="pt-BR"/>
              </w:rPr>
              <w:t xml:space="preserve"> RGE,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00EC4B37"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040E3209" w14:textId="4502DDA3"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2FA22776" w14:textId="0DB0719A"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7B5AF114" w14:textId="77777777" w:rsidTr="00645344">
        <w:trPr>
          <w:trHeight w:val="705"/>
        </w:trPr>
        <w:tc>
          <w:tcPr>
            <w:tcW w:w="709" w:type="dxa"/>
            <w:tcBorders>
              <w:top w:val="single" w:sz="4" w:space="0" w:color="000000"/>
              <w:left w:val="single" w:sz="4" w:space="0" w:color="000000"/>
              <w:bottom w:val="single" w:sz="4" w:space="0" w:color="000000"/>
              <w:right w:val="single" w:sz="4" w:space="0" w:color="000000"/>
            </w:tcBorders>
          </w:tcPr>
          <w:p w14:paraId="33BA3849"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29</w:t>
            </w:r>
          </w:p>
        </w:tc>
        <w:tc>
          <w:tcPr>
            <w:tcW w:w="992" w:type="dxa"/>
            <w:tcBorders>
              <w:top w:val="single" w:sz="4" w:space="0" w:color="000000"/>
              <w:left w:val="single" w:sz="4" w:space="0" w:color="000000"/>
              <w:bottom w:val="single" w:sz="4" w:space="0" w:color="000000"/>
              <w:right w:val="single" w:sz="4" w:space="0" w:color="000000"/>
            </w:tcBorders>
          </w:tcPr>
          <w:p w14:paraId="0A0E29B5"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02 UN</w:t>
            </w:r>
          </w:p>
        </w:tc>
        <w:tc>
          <w:tcPr>
            <w:tcW w:w="4962" w:type="dxa"/>
            <w:tcBorders>
              <w:top w:val="single" w:sz="4" w:space="0" w:color="000000"/>
              <w:left w:val="single" w:sz="4" w:space="0" w:color="000000"/>
              <w:bottom w:val="single" w:sz="4" w:space="0" w:color="000000"/>
              <w:right w:val="single" w:sz="4" w:space="0" w:color="auto"/>
            </w:tcBorders>
          </w:tcPr>
          <w:p w14:paraId="5C62A86B" w14:textId="77777777" w:rsidR="007855D1" w:rsidRPr="007855D1" w:rsidRDefault="007855D1" w:rsidP="00645344">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POSTE DE CONCRETO COM ENTRADA DE LUZ MONOFÁSICA, CABO 16MM, PADRÃO RGE, COM INSTALAÇÃO ENTRADA E SAÍDA.</w:t>
            </w:r>
          </w:p>
        </w:tc>
        <w:tc>
          <w:tcPr>
            <w:tcW w:w="1134" w:type="dxa"/>
            <w:tcBorders>
              <w:top w:val="single" w:sz="4" w:space="0" w:color="auto"/>
              <w:left w:val="single" w:sz="4" w:space="0" w:color="000000"/>
              <w:bottom w:val="single" w:sz="4" w:space="0" w:color="000000"/>
              <w:right w:val="single" w:sz="4" w:space="0" w:color="auto"/>
            </w:tcBorders>
          </w:tcPr>
          <w:p w14:paraId="4FE3FC64"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78567B44" w14:textId="3049F239"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28C3D1F8" w14:textId="19FD9500"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6402C318" w14:textId="77777777" w:rsidTr="00645344">
        <w:trPr>
          <w:trHeight w:val="491"/>
        </w:trPr>
        <w:tc>
          <w:tcPr>
            <w:tcW w:w="709" w:type="dxa"/>
            <w:tcBorders>
              <w:top w:val="single" w:sz="4" w:space="0" w:color="000000"/>
              <w:left w:val="single" w:sz="4" w:space="0" w:color="000000"/>
              <w:bottom w:val="single" w:sz="4" w:space="0" w:color="000000"/>
              <w:right w:val="single" w:sz="4" w:space="0" w:color="000000"/>
            </w:tcBorders>
          </w:tcPr>
          <w:p w14:paraId="6ADF923C"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w:t>
            </w:r>
          </w:p>
        </w:tc>
        <w:tc>
          <w:tcPr>
            <w:tcW w:w="992" w:type="dxa"/>
            <w:tcBorders>
              <w:top w:val="single" w:sz="4" w:space="0" w:color="000000"/>
              <w:left w:val="single" w:sz="4" w:space="0" w:color="000000"/>
              <w:bottom w:val="single" w:sz="4" w:space="0" w:color="000000"/>
              <w:right w:val="single" w:sz="4" w:space="0" w:color="000000"/>
            </w:tcBorders>
          </w:tcPr>
          <w:p w14:paraId="1DF9FF4F"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30 UN</w:t>
            </w:r>
          </w:p>
        </w:tc>
        <w:tc>
          <w:tcPr>
            <w:tcW w:w="4962" w:type="dxa"/>
            <w:tcBorders>
              <w:top w:val="single" w:sz="4" w:space="0" w:color="000000"/>
              <w:left w:val="single" w:sz="4" w:space="0" w:color="000000"/>
              <w:bottom w:val="single" w:sz="4" w:space="0" w:color="000000"/>
              <w:right w:val="single" w:sz="4" w:space="0" w:color="auto"/>
            </w:tcBorders>
          </w:tcPr>
          <w:p w14:paraId="1AC448C0" w14:textId="77777777" w:rsidR="007855D1" w:rsidRPr="007855D1" w:rsidRDefault="007855D1" w:rsidP="00645344">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REFLEOR 100W 10.000 LMS 5900K</w:t>
            </w:r>
          </w:p>
        </w:tc>
        <w:tc>
          <w:tcPr>
            <w:tcW w:w="1134" w:type="dxa"/>
            <w:tcBorders>
              <w:top w:val="single" w:sz="4" w:space="0" w:color="auto"/>
              <w:left w:val="single" w:sz="4" w:space="0" w:color="000000"/>
              <w:bottom w:val="single" w:sz="4" w:space="0" w:color="000000"/>
              <w:right w:val="single" w:sz="4" w:space="0" w:color="auto"/>
            </w:tcBorders>
          </w:tcPr>
          <w:p w14:paraId="7727B96D"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4A0175F8" w14:textId="2DE2A942"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3517902C" w14:textId="1FDE4AA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1BD0FC9D" w14:textId="77777777" w:rsidTr="00645344">
        <w:trPr>
          <w:trHeight w:val="413"/>
        </w:trPr>
        <w:tc>
          <w:tcPr>
            <w:tcW w:w="709" w:type="dxa"/>
            <w:tcBorders>
              <w:top w:val="single" w:sz="4" w:space="0" w:color="000000"/>
              <w:left w:val="single" w:sz="4" w:space="0" w:color="000000"/>
              <w:bottom w:val="single" w:sz="4" w:space="0" w:color="000000"/>
              <w:right w:val="single" w:sz="4" w:space="0" w:color="000000"/>
            </w:tcBorders>
          </w:tcPr>
          <w:p w14:paraId="59036B20"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31</w:t>
            </w:r>
          </w:p>
        </w:tc>
        <w:tc>
          <w:tcPr>
            <w:tcW w:w="992" w:type="dxa"/>
            <w:tcBorders>
              <w:top w:val="single" w:sz="4" w:space="0" w:color="000000"/>
              <w:left w:val="single" w:sz="4" w:space="0" w:color="000000"/>
              <w:bottom w:val="single" w:sz="4" w:space="0" w:color="000000"/>
              <w:right w:val="single" w:sz="4" w:space="0" w:color="000000"/>
            </w:tcBorders>
          </w:tcPr>
          <w:p w14:paraId="73318AAE" w14:textId="77777777" w:rsidR="007855D1" w:rsidRPr="007855D1" w:rsidRDefault="007855D1" w:rsidP="00645344">
            <w:pPr>
              <w:spacing w:after="0" w:line="240" w:lineRule="auto"/>
              <w:jc w:val="both"/>
              <w:rPr>
                <w:rFonts w:ascii="Times New Roman" w:eastAsia="Times New Roman" w:hAnsi="Times New Roman" w:cs="Times New Roman"/>
                <w:b/>
                <w:sz w:val="20"/>
                <w:szCs w:val="20"/>
                <w:lang w:eastAsia="pt-BR"/>
              </w:rPr>
            </w:pPr>
            <w:r w:rsidRPr="007855D1">
              <w:rPr>
                <w:rFonts w:ascii="Times New Roman" w:eastAsia="Times New Roman" w:hAnsi="Times New Roman" w:cs="Times New Roman"/>
                <w:b/>
                <w:sz w:val="20"/>
                <w:szCs w:val="20"/>
                <w:lang w:eastAsia="pt-BR"/>
              </w:rPr>
              <w:t>100 MT</w:t>
            </w:r>
          </w:p>
        </w:tc>
        <w:tc>
          <w:tcPr>
            <w:tcW w:w="4962" w:type="dxa"/>
            <w:tcBorders>
              <w:top w:val="single" w:sz="4" w:space="0" w:color="000000"/>
              <w:left w:val="single" w:sz="4" w:space="0" w:color="000000"/>
              <w:bottom w:val="single" w:sz="4" w:space="0" w:color="000000"/>
              <w:right w:val="single" w:sz="4" w:space="0" w:color="auto"/>
            </w:tcBorders>
          </w:tcPr>
          <w:p w14:paraId="4EA2302B" w14:textId="77777777" w:rsidR="007855D1" w:rsidRPr="007855D1" w:rsidRDefault="007855D1" w:rsidP="00645344">
            <w:pPr>
              <w:spacing w:after="0" w:line="240" w:lineRule="auto"/>
              <w:jc w:val="both"/>
              <w:rPr>
                <w:rFonts w:ascii="Times New Roman" w:eastAsia="Times New Roman" w:hAnsi="Times New Roman" w:cs="Times New Roman"/>
                <w:b/>
                <w:bCs/>
                <w:sz w:val="18"/>
                <w:szCs w:val="18"/>
                <w:lang w:eastAsia="pt-BR"/>
              </w:rPr>
            </w:pPr>
            <w:r w:rsidRPr="007855D1">
              <w:rPr>
                <w:rFonts w:ascii="Times New Roman" w:eastAsia="Times New Roman" w:hAnsi="Times New Roman" w:cs="Times New Roman"/>
                <w:b/>
                <w:bCs/>
                <w:sz w:val="18"/>
                <w:szCs w:val="18"/>
                <w:lang w:eastAsia="pt-BR"/>
              </w:rPr>
              <w:t>CABO PP 2 X 1,5MM.</w:t>
            </w:r>
          </w:p>
        </w:tc>
        <w:tc>
          <w:tcPr>
            <w:tcW w:w="1134" w:type="dxa"/>
            <w:tcBorders>
              <w:top w:val="single" w:sz="4" w:space="0" w:color="auto"/>
              <w:left w:val="single" w:sz="4" w:space="0" w:color="000000"/>
              <w:bottom w:val="single" w:sz="4" w:space="0" w:color="000000"/>
              <w:right w:val="single" w:sz="4" w:space="0" w:color="auto"/>
            </w:tcBorders>
          </w:tcPr>
          <w:p w14:paraId="3F1EBE4F" w14:textId="77777777"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134" w:type="dxa"/>
            <w:tcBorders>
              <w:top w:val="single" w:sz="4" w:space="0" w:color="auto"/>
              <w:left w:val="single" w:sz="4" w:space="0" w:color="000000"/>
              <w:bottom w:val="single" w:sz="4" w:space="0" w:color="auto"/>
              <w:right w:val="single" w:sz="4" w:space="0" w:color="auto"/>
            </w:tcBorders>
          </w:tcPr>
          <w:p w14:paraId="1977AAA1" w14:textId="44C5D9CA"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c>
          <w:tcPr>
            <w:tcW w:w="1275" w:type="dxa"/>
            <w:tcBorders>
              <w:top w:val="single" w:sz="4" w:space="0" w:color="auto"/>
              <w:left w:val="single" w:sz="4" w:space="0" w:color="000000"/>
              <w:bottom w:val="single" w:sz="4" w:space="0" w:color="auto"/>
              <w:right w:val="single" w:sz="4" w:space="0" w:color="auto"/>
            </w:tcBorders>
          </w:tcPr>
          <w:p w14:paraId="1ED9925F" w14:textId="6B84127B" w:rsidR="007855D1" w:rsidRPr="007855D1" w:rsidRDefault="007855D1" w:rsidP="00645344">
            <w:pPr>
              <w:spacing w:after="0" w:line="240" w:lineRule="auto"/>
              <w:jc w:val="right"/>
              <w:rPr>
                <w:rFonts w:ascii="Times New Roman" w:eastAsia="Times New Roman" w:hAnsi="Times New Roman" w:cs="Times New Roman"/>
                <w:b/>
                <w:sz w:val="20"/>
                <w:szCs w:val="20"/>
                <w:lang w:eastAsia="pt-BR"/>
              </w:rPr>
            </w:pPr>
          </w:p>
        </w:tc>
      </w:tr>
      <w:tr w:rsidR="007855D1" w:rsidRPr="007855D1" w14:paraId="7DDC17B0" w14:textId="77777777" w:rsidTr="00645344">
        <w:trPr>
          <w:trHeight w:val="438"/>
        </w:trPr>
        <w:tc>
          <w:tcPr>
            <w:tcW w:w="1020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B77CC0E" w14:textId="754103CE" w:rsidR="007855D1" w:rsidRPr="007855D1" w:rsidRDefault="007855D1" w:rsidP="00645344">
            <w:pPr>
              <w:spacing w:after="0" w:line="240" w:lineRule="auto"/>
              <w:jc w:val="both"/>
              <w:rPr>
                <w:rFonts w:ascii="Times New Roman" w:eastAsia="Times New Roman" w:hAnsi="Times New Roman" w:cs="Times New Roman"/>
                <w:b/>
                <w:sz w:val="24"/>
                <w:szCs w:val="24"/>
                <w:lang w:eastAsia="pt-BR"/>
              </w:rPr>
            </w:pPr>
            <w:r w:rsidRPr="007855D1">
              <w:rPr>
                <w:rFonts w:ascii="Times New Roman" w:eastAsia="Times New Roman" w:hAnsi="Times New Roman" w:cs="Times New Roman"/>
                <w:b/>
                <w:sz w:val="20"/>
                <w:szCs w:val="20"/>
                <w:lang w:eastAsia="pt-BR"/>
              </w:rPr>
              <w:t xml:space="preserve">                                               </w:t>
            </w:r>
            <w:r w:rsidRPr="007855D1">
              <w:rPr>
                <w:rFonts w:ascii="Times New Roman" w:eastAsia="Times New Roman" w:hAnsi="Times New Roman" w:cs="Times New Roman"/>
                <w:b/>
                <w:sz w:val="24"/>
                <w:szCs w:val="24"/>
                <w:lang w:eastAsia="pt-BR"/>
              </w:rPr>
              <w:t xml:space="preserve">                       VALOR TOTAL: R$                                                            </w:t>
            </w:r>
          </w:p>
        </w:tc>
      </w:tr>
    </w:tbl>
    <w:p w14:paraId="744701BD" w14:textId="1051B88D" w:rsidR="00721B05" w:rsidRPr="005363B0" w:rsidRDefault="00E52883" w:rsidP="005D53F6">
      <w:pPr>
        <w:widowControl w:val="0"/>
        <w:autoSpaceDE w:val="0"/>
        <w:autoSpaceDN w:val="0"/>
        <w:adjustRightInd w:val="0"/>
        <w:spacing w:after="0" w:line="240" w:lineRule="auto"/>
        <w:jc w:val="left"/>
        <w:rPr>
          <w:rFonts w:ascii="Times New Roman" w:eastAsia="Calibri" w:hAnsi="Times New Roman" w:cs="Times New Roman"/>
          <w:b/>
          <w:sz w:val="18"/>
          <w:szCs w:val="18"/>
          <w:lang w:val="pt-PT"/>
        </w:rPr>
      </w:pPr>
      <w:r w:rsidRPr="005363B0">
        <w:rPr>
          <w:rFonts w:ascii="Times New Roman" w:eastAsia="Calibri" w:hAnsi="Times New Roman" w:cs="Times New Roman"/>
          <w:b/>
          <w:sz w:val="18"/>
          <w:szCs w:val="18"/>
          <w:lang w:val="pt-PT"/>
        </w:rPr>
        <w:t>Carimbo e assinatura</w:t>
      </w:r>
    </w:p>
    <w:p w14:paraId="66DD6B2A" w14:textId="77777777" w:rsidR="007A2961" w:rsidRPr="005363B0" w:rsidRDefault="007A2961" w:rsidP="005D53F6">
      <w:pPr>
        <w:widowControl w:val="0"/>
        <w:autoSpaceDE w:val="0"/>
        <w:autoSpaceDN w:val="0"/>
        <w:adjustRightInd w:val="0"/>
        <w:spacing w:after="0" w:line="240" w:lineRule="auto"/>
        <w:jc w:val="left"/>
        <w:rPr>
          <w:rFonts w:ascii="Times New Roman" w:eastAsia="Times New Roman" w:hAnsi="Times New Roman" w:cs="Times New Roman"/>
          <w:sz w:val="18"/>
          <w:szCs w:val="18"/>
          <w:lang w:val="pt-PT" w:eastAsia="pt-BR"/>
        </w:rPr>
      </w:pPr>
    </w:p>
    <w:p w14:paraId="631A9D81"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b/>
          <w:sz w:val="10"/>
          <w:szCs w:val="10"/>
          <w:lang w:val="pt-PT"/>
        </w:rPr>
      </w:pPr>
    </w:p>
    <w:p w14:paraId="0F1942CC" w14:textId="77777777" w:rsidR="00721B05" w:rsidRPr="005363B0" w:rsidRDefault="00721B05" w:rsidP="000D765E">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r w:rsidRPr="005363B0">
        <w:rPr>
          <w:rFonts w:ascii="Times New Roman" w:eastAsia="Calibri" w:hAnsi="Times New Roman" w:cs="Times New Roman"/>
          <w:sz w:val="23"/>
          <w:szCs w:val="23"/>
          <w:lang w:val="pt-PT"/>
        </w:rPr>
        <w:tab/>
        <w:t>Tem a presente a finalidade de apresentar-lhes a nossa proposta para FORMAÇÃO DE ATA DE REGISTRO DE PREÇOS PARA EVENTUAIS AQUISIÇÕES DE MATERIAS ELÉTRICOS PARA AS DIVERSAS MUNICIPAIS DO MUNICÍPIO DE MIRAGUAÍ/RS.</w:t>
      </w:r>
      <w:r w:rsidRPr="005363B0">
        <w:rPr>
          <w:rFonts w:ascii="Times New Roman" w:eastAsia="Calibri" w:hAnsi="Times New Roman" w:cs="Times New Roman"/>
          <w:b/>
          <w:sz w:val="23"/>
          <w:szCs w:val="23"/>
          <w:lang w:val="pt-PT"/>
        </w:rPr>
        <w:t xml:space="preserve"> </w:t>
      </w:r>
      <w:r w:rsidRPr="005363B0">
        <w:rPr>
          <w:rFonts w:ascii="Times New Roman" w:eastAsia="Calibri" w:hAnsi="Times New Roman" w:cs="Times New Roman"/>
          <w:sz w:val="23"/>
          <w:szCs w:val="23"/>
          <w:lang w:val="pt-PT"/>
        </w:rPr>
        <w:t>Cumpre-nos informar-lhes que examinamos os documentos de licitação, inteirando-nos dos mesmos, para a elaboração da presente proposta.</w:t>
      </w:r>
    </w:p>
    <w:p w14:paraId="572432EC"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p>
    <w:p w14:paraId="22C26506"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r w:rsidRPr="005363B0">
        <w:rPr>
          <w:rFonts w:ascii="Times New Roman" w:eastAsia="Calibri" w:hAnsi="Times New Roman" w:cs="Times New Roman"/>
          <w:sz w:val="23"/>
          <w:szCs w:val="23"/>
          <w:lang w:val="pt-PT"/>
        </w:rPr>
        <w:t>___________________, ____ de _____________ de _______.</w:t>
      </w:r>
    </w:p>
    <w:p w14:paraId="16AA5021"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p>
    <w:p w14:paraId="1ED0B744"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p>
    <w:p w14:paraId="481364CC"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p>
    <w:p w14:paraId="2B0ECFAF" w14:textId="77777777" w:rsidR="00721B05" w:rsidRPr="005363B0" w:rsidRDefault="00721B05" w:rsidP="00721B05">
      <w:pPr>
        <w:widowControl w:val="0"/>
        <w:tabs>
          <w:tab w:val="left" w:pos="426"/>
        </w:tabs>
        <w:autoSpaceDE w:val="0"/>
        <w:autoSpaceDN w:val="0"/>
        <w:spacing w:after="0" w:line="240" w:lineRule="auto"/>
        <w:jc w:val="left"/>
        <w:rPr>
          <w:rFonts w:ascii="Times New Roman" w:eastAsia="Calibri" w:hAnsi="Times New Roman" w:cs="Times New Roman"/>
          <w:b/>
          <w:bCs/>
          <w:iCs/>
          <w:sz w:val="23"/>
          <w:szCs w:val="23"/>
          <w:lang w:val="pt-PT"/>
        </w:rPr>
      </w:pPr>
      <w:r w:rsidRPr="005363B0">
        <w:rPr>
          <w:rFonts w:ascii="Times New Roman" w:eastAsia="Calibri" w:hAnsi="Times New Roman" w:cs="Times New Roman"/>
          <w:sz w:val="23"/>
          <w:szCs w:val="23"/>
          <w:lang w:val="pt-PT"/>
        </w:rPr>
        <w:t xml:space="preserve">                          </w:t>
      </w:r>
      <w:r w:rsidRPr="005363B0">
        <w:rPr>
          <w:rFonts w:ascii="Times New Roman" w:eastAsia="Calibri" w:hAnsi="Times New Roman" w:cs="Times New Roman"/>
          <w:b/>
          <w:bCs/>
          <w:iCs/>
          <w:sz w:val="23"/>
          <w:szCs w:val="23"/>
          <w:lang w:val="pt-PT"/>
        </w:rPr>
        <w:t>___________________________________________________________</w:t>
      </w:r>
    </w:p>
    <w:p w14:paraId="724243CA"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r w:rsidRPr="005363B0">
        <w:rPr>
          <w:rFonts w:ascii="Times New Roman" w:eastAsia="Calibri" w:hAnsi="Times New Roman" w:cs="Times New Roman"/>
          <w:sz w:val="23"/>
          <w:szCs w:val="23"/>
          <w:lang w:val="pt-PT"/>
        </w:rPr>
        <w:t>Denominação social ou carimbo com assinatura do representante legal</w:t>
      </w:r>
    </w:p>
    <w:p w14:paraId="732F86B4"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0B504917" w14:textId="77777777" w:rsidR="00E52883" w:rsidRDefault="00E52883"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6609E023"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29CFE0F7"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4C7FFFEC"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74F4C6AD"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7FECFF70"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9476FC1"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7D7B014F"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3713590C"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A1EA322"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43BCBE95"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78D3C620" w14:textId="77777777" w:rsidR="00AF78D6"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4F7DA40" w14:textId="77777777" w:rsidR="00AF78D6" w:rsidRPr="005363B0" w:rsidRDefault="00AF78D6"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41E2EA9"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ANEXO</w:t>
      </w:r>
      <w:r w:rsidRPr="005363B0">
        <w:rPr>
          <w:rFonts w:ascii="Times New Roman" w:eastAsia="Times New Roman" w:hAnsi="Times New Roman" w:cs="Times New Roman"/>
          <w:b/>
          <w:bCs/>
          <w:spacing w:val="-5"/>
          <w:sz w:val="23"/>
          <w:szCs w:val="23"/>
          <w:lang w:val="pt-PT"/>
        </w:rPr>
        <w:t xml:space="preserve"> III</w:t>
      </w:r>
    </w:p>
    <w:p w14:paraId="14F0AA37"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6FBEC8E2" w14:textId="77777777" w:rsidR="00721B05" w:rsidRPr="005363B0" w:rsidRDefault="00721B05" w:rsidP="00721B05">
      <w:pPr>
        <w:widowControl w:val="0"/>
        <w:autoSpaceDE w:val="0"/>
        <w:autoSpaceDN w:val="0"/>
        <w:spacing w:after="0" w:line="240" w:lineRule="auto"/>
        <w:ind w:left="1570" w:right="1570"/>
        <w:rPr>
          <w:rFonts w:ascii="Times New Roman" w:eastAsia="Times New Roman" w:hAnsi="Times New Roman" w:cs="Times New Roman"/>
          <w:b/>
          <w:sz w:val="23"/>
          <w:lang w:val="pt-PT"/>
        </w:rPr>
      </w:pPr>
      <w:r w:rsidRPr="005363B0">
        <w:rPr>
          <w:rFonts w:ascii="Times New Roman" w:eastAsia="Times New Roman" w:hAnsi="Times New Roman" w:cs="Times New Roman"/>
          <w:b/>
          <w:sz w:val="23"/>
          <w:lang w:val="pt-PT"/>
        </w:rPr>
        <w:t>MODELO</w:t>
      </w:r>
      <w:r w:rsidRPr="005363B0">
        <w:rPr>
          <w:rFonts w:ascii="Times New Roman" w:eastAsia="Times New Roman" w:hAnsi="Times New Roman" w:cs="Times New Roman"/>
          <w:b/>
          <w:spacing w:val="-2"/>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1"/>
          <w:sz w:val="23"/>
          <w:lang w:val="pt-PT"/>
        </w:rPr>
        <w:t xml:space="preserve"> </w:t>
      </w:r>
      <w:r w:rsidRPr="005363B0">
        <w:rPr>
          <w:rFonts w:ascii="Times New Roman" w:eastAsia="Times New Roman" w:hAnsi="Times New Roman" w:cs="Times New Roman"/>
          <w:b/>
          <w:sz w:val="23"/>
          <w:lang w:val="pt-PT"/>
        </w:rPr>
        <w:t>CARTA</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1"/>
          <w:sz w:val="23"/>
          <w:lang w:val="pt-PT"/>
        </w:rPr>
        <w:t xml:space="preserve"> </w:t>
      </w:r>
      <w:r w:rsidRPr="005363B0">
        <w:rPr>
          <w:rFonts w:ascii="Times New Roman" w:eastAsia="Times New Roman" w:hAnsi="Times New Roman" w:cs="Times New Roman"/>
          <w:b/>
          <w:spacing w:val="-2"/>
          <w:sz w:val="23"/>
          <w:lang w:val="pt-PT"/>
        </w:rPr>
        <w:t>CREDENCIAMENTO</w:t>
      </w:r>
    </w:p>
    <w:p w14:paraId="052D7C31"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3D022178" w14:textId="77777777" w:rsidR="00721B05" w:rsidRPr="005363B0" w:rsidRDefault="00721B05" w:rsidP="00721B05">
      <w:pPr>
        <w:widowControl w:val="0"/>
        <w:autoSpaceDE w:val="0"/>
        <w:autoSpaceDN w:val="0"/>
        <w:spacing w:before="119" w:after="0" w:line="240" w:lineRule="auto"/>
        <w:jc w:val="left"/>
        <w:rPr>
          <w:rFonts w:ascii="Times New Roman" w:eastAsia="Times New Roman" w:hAnsi="Times New Roman" w:cs="Times New Roman"/>
          <w:b/>
          <w:sz w:val="23"/>
          <w:szCs w:val="23"/>
          <w:lang w:val="pt-PT"/>
        </w:rPr>
      </w:pPr>
    </w:p>
    <w:p w14:paraId="15CABEE1" w14:textId="755B9051" w:rsidR="00721B05" w:rsidRPr="005363B0" w:rsidRDefault="00721B05" w:rsidP="00721B05">
      <w:pPr>
        <w:widowControl w:val="0"/>
        <w:tabs>
          <w:tab w:val="left" w:pos="4583"/>
          <w:tab w:val="left" w:pos="6602"/>
        </w:tabs>
        <w:autoSpaceDE w:val="0"/>
        <w:autoSpaceDN w:val="0"/>
        <w:spacing w:after="0"/>
        <w:ind w:left="231" w:right="228" w:firstLine="707"/>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da empresa], [endereço completo], inscrita no CNPJ sob o n.º [xxxxxxxxx], neste ato representada pelo [cargo] [nome do representante legal], portador da Carteira de Identidade nº [xxxxxxxxx], inscrito no CPF sob o nº [xxxxxxx],</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 fins do disposto no Edital Pregão Presencial nº</w:t>
      </w:r>
      <w:r w:rsidR="00A1580C" w:rsidRPr="005363B0">
        <w:rPr>
          <w:rFonts w:ascii="Times New Roman" w:eastAsia="Times New Roman" w:hAnsi="Times New Roman" w:cs="Times New Roman"/>
          <w:sz w:val="23"/>
          <w:szCs w:val="23"/>
          <w:lang w:val="pt-PT"/>
        </w:rPr>
        <w:t xml:space="preserve"> </w:t>
      </w:r>
      <w:r w:rsidR="005948DE" w:rsidRPr="005363B0">
        <w:rPr>
          <w:rFonts w:ascii="Times New Roman" w:eastAsia="Times New Roman" w:hAnsi="Times New Roman" w:cs="Times New Roman"/>
          <w:sz w:val="23"/>
          <w:szCs w:val="23"/>
          <w:lang w:val="pt-PT"/>
        </w:rPr>
        <w:t>1</w:t>
      </w:r>
      <w:r w:rsidR="00AF78D6">
        <w:rPr>
          <w:rFonts w:ascii="Times New Roman" w:eastAsia="Times New Roman" w:hAnsi="Times New Roman" w:cs="Times New Roman"/>
          <w:sz w:val="23"/>
          <w:szCs w:val="23"/>
          <w:lang w:val="pt-PT"/>
        </w:rPr>
        <w:t>3</w:t>
      </w:r>
      <w:r w:rsidR="005948DE" w:rsidRPr="005363B0">
        <w:rPr>
          <w:rFonts w:ascii="Times New Roman" w:eastAsia="Times New Roman" w:hAnsi="Times New Roman" w:cs="Times New Roman"/>
          <w:sz w:val="23"/>
          <w:szCs w:val="23"/>
          <w:lang w:val="pt-PT"/>
        </w:rPr>
        <w:t>/202</w:t>
      </w:r>
      <w:r w:rsidR="00AF78D6">
        <w:rPr>
          <w:rFonts w:ascii="Times New Roman" w:eastAsia="Times New Roman" w:hAnsi="Times New Roman" w:cs="Times New Roman"/>
          <w:sz w:val="23"/>
          <w:szCs w:val="23"/>
          <w:lang w:val="pt-PT"/>
        </w:rPr>
        <w:t>6</w:t>
      </w:r>
      <w:r w:rsidRPr="005363B0">
        <w:rPr>
          <w:rFonts w:ascii="Times New Roman" w:eastAsia="Times New Roman" w:hAnsi="Times New Roman" w:cs="Times New Roman"/>
          <w:sz w:val="23"/>
          <w:szCs w:val="23"/>
          <w:lang w:val="pt-PT"/>
        </w:rPr>
        <w:t xml:space="preserve">, credencia o (a) Sr (a). </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portador</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Documento</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 xml:space="preserve">de Identidade com RG nº </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participar</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procedimento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licitatório,</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 xml:space="preserve">podendo praticar todos os atos inerentes ao referido procedimento, no que diz respeito aos interesses da </w:t>
      </w:r>
      <w:r w:rsidRPr="005363B0">
        <w:rPr>
          <w:rFonts w:ascii="Times New Roman" w:eastAsia="Times New Roman" w:hAnsi="Times New Roman" w:cs="Times New Roman"/>
          <w:spacing w:val="-2"/>
          <w:sz w:val="23"/>
          <w:szCs w:val="23"/>
          <w:lang w:val="pt-PT"/>
        </w:rPr>
        <w:t>representada.</w:t>
      </w:r>
    </w:p>
    <w:p w14:paraId="1E097FC1" w14:textId="77777777" w:rsidR="00721B05" w:rsidRPr="005363B0" w:rsidRDefault="00721B05" w:rsidP="00721B05">
      <w:pPr>
        <w:widowControl w:val="0"/>
        <w:autoSpaceDE w:val="0"/>
        <w:autoSpaceDN w:val="0"/>
        <w:spacing w:before="40" w:after="0" w:line="240" w:lineRule="auto"/>
        <w:jc w:val="left"/>
        <w:rPr>
          <w:rFonts w:ascii="Times New Roman" w:eastAsia="Times New Roman" w:hAnsi="Times New Roman" w:cs="Times New Roman"/>
          <w:sz w:val="23"/>
          <w:szCs w:val="23"/>
          <w:lang w:val="pt-PT"/>
        </w:rPr>
      </w:pPr>
    </w:p>
    <w:p w14:paraId="6D76C390" w14:textId="77777777" w:rsidR="00721B05" w:rsidRPr="005363B0" w:rsidRDefault="00721B05" w:rsidP="00721B05">
      <w:pPr>
        <w:widowControl w:val="0"/>
        <w:autoSpaceDE w:val="0"/>
        <w:autoSpaceDN w:val="0"/>
        <w:spacing w:before="1" w:after="0" w:line="240" w:lineRule="auto"/>
        <w:ind w:left="939"/>
        <w:jc w:val="left"/>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signatário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assume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responsabilidade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civil</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criminal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eventual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falsidade.</w:t>
      </w:r>
    </w:p>
    <w:p w14:paraId="00394ADA"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30F93116" w14:textId="5D2B338B" w:rsidR="00721B05" w:rsidRPr="005363B0"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pacing w:val="-10"/>
          <w:sz w:val="23"/>
          <w:szCs w:val="23"/>
          <w:lang w:val="pt-PT"/>
        </w:rPr>
        <w:t>,</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pacing w:val="-2"/>
          <w:sz w:val="23"/>
          <w:szCs w:val="23"/>
          <w:lang w:val="pt-PT"/>
        </w:rPr>
        <w:t>202</w:t>
      </w:r>
      <w:r w:rsidR="00AF78D6">
        <w:rPr>
          <w:rFonts w:ascii="Times New Roman" w:eastAsia="Times New Roman" w:hAnsi="Times New Roman" w:cs="Times New Roman"/>
          <w:spacing w:val="-2"/>
          <w:sz w:val="23"/>
          <w:szCs w:val="23"/>
          <w:lang w:val="pt-PT"/>
        </w:rPr>
        <w:t>6</w:t>
      </w:r>
      <w:r w:rsidRPr="005363B0">
        <w:rPr>
          <w:rFonts w:ascii="Times New Roman" w:eastAsia="Times New Roman" w:hAnsi="Times New Roman" w:cs="Times New Roman"/>
          <w:spacing w:val="-2"/>
          <w:sz w:val="23"/>
          <w:szCs w:val="23"/>
          <w:lang w:val="pt-PT"/>
        </w:rPr>
        <w:t>.</w:t>
      </w:r>
    </w:p>
    <w:p w14:paraId="62DCF30E"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5165550C"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377C9BF4" w14:textId="77777777" w:rsidR="00721B05" w:rsidRPr="005363B0" w:rsidRDefault="00721B05" w:rsidP="00721B05">
      <w:pPr>
        <w:widowControl w:val="0"/>
        <w:autoSpaceDE w:val="0"/>
        <w:autoSpaceDN w:val="0"/>
        <w:spacing w:before="196" w:after="0" w:line="240" w:lineRule="auto"/>
        <w:jc w:val="left"/>
        <w:rPr>
          <w:rFonts w:ascii="Times New Roman" w:eastAsia="Times New Roman" w:hAnsi="Times New Roman" w:cs="Times New Roman"/>
          <w:sz w:val="20"/>
          <w:szCs w:val="23"/>
          <w:lang w:val="pt-PT"/>
        </w:rPr>
      </w:pPr>
      <w:r w:rsidRPr="005363B0">
        <w:rPr>
          <w:rFonts w:ascii="Times New Roman" w:eastAsia="Times New Roman" w:hAnsi="Times New Roman" w:cs="Times New Roman"/>
          <w:noProof/>
          <w:sz w:val="23"/>
          <w:szCs w:val="23"/>
          <w:lang w:eastAsia="pt-BR"/>
        </w:rPr>
        <mc:AlternateContent>
          <mc:Choice Requires="wps">
            <w:drawing>
              <wp:anchor distT="0" distB="0" distL="0" distR="0" simplePos="0" relativeHeight="251659264" behindDoc="1" locked="0" layoutInCell="1" allowOverlap="1" wp14:anchorId="714F9A51" wp14:editId="15E003B9">
                <wp:simplePos x="0" y="0"/>
                <wp:positionH relativeFrom="page">
                  <wp:posOffset>2519807</wp:posOffset>
                </wp:positionH>
                <wp:positionV relativeFrom="paragraph">
                  <wp:posOffset>285741</wp:posOffset>
                </wp:positionV>
                <wp:extent cx="2776855" cy="1270"/>
                <wp:effectExtent l="0" t="0" r="0" b="0"/>
                <wp:wrapTopAndBottom/>
                <wp:docPr id="87"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F1410" id="Forma Livre: Forma 1" o:spid="_x0000_s1026" style="position:absolute;margin-left:198.4pt;margin-top:22.5pt;width:218.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4277BD60" w14:textId="77777777" w:rsidR="00721B05" w:rsidRPr="005363B0" w:rsidRDefault="00721B05" w:rsidP="00721B05">
      <w:pPr>
        <w:widowControl w:val="0"/>
        <w:autoSpaceDE w:val="0"/>
        <w:autoSpaceDN w:val="0"/>
        <w:spacing w:before="38" w:after="0" w:line="240" w:lineRule="auto"/>
        <w:ind w:left="1570" w:right="1570"/>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empresa</w:t>
      </w:r>
    </w:p>
    <w:p w14:paraId="06A8EEA2" w14:textId="77777777" w:rsidR="00721B05" w:rsidRPr="005363B0" w:rsidRDefault="00721B05" w:rsidP="00721B05">
      <w:pPr>
        <w:widowControl w:val="0"/>
        <w:autoSpaceDE w:val="0"/>
        <w:autoSpaceDN w:val="0"/>
        <w:spacing w:before="40" w:after="0"/>
        <w:ind w:left="2917" w:right="2920" w:firstLine="3"/>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do representante legal da empresa Assinatura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representante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legal</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empresa</w:t>
      </w:r>
    </w:p>
    <w:p w14:paraId="19D77FC4"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3"/>
          <w:szCs w:val="23"/>
          <w:lang w:val="pt-PT"/>
        </w:rPr>
      </w:pPr>
    </w:p>
    <w:p w14:paraId="7B4D3D8B"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3"/>
          <w:szCs w:val="23"/>
          <w:lang w:val="pt-PT"/>
        </w:rPr>
      </w:pPr>
    </w:p>
    <w:p w14:paraId="5D3EF84D"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3"/>
          <w:szCs w:val="23"/>
          <w:lang w:val="pt-PT"/>
        </w:rPr>
      </w:pPr>
    </w:p>
    <w:p w14:paraId="53C89716" w14:textId="77777777" w:rsidR="00721B05" w:rsidRPr="005363B0" w:rsidRDefault="00721B05" w:rsidP="00721B05">
      <w:pPr>
        <w:widowControl w:val="0"/>
        <w:autoSpaceDE w:val="0"/>
        <w:autoSpaceDN w:val="0"/>
        <w:spacing w:before="158" w:after="0" w:line="240" w:lineRule="auto"/>
        <w:jc w:val="left"/>
        <w:rPr>
          <w:rFonts w:ascii="Times New Roman" w:eastAsia="Times New Roman" w:hAnsi="Times New Roman" w:cs="Times New Roman"/>
          <w:sz w:val="23"/>
          <w:szCs w:val="23"/>
          <w:lang w:val="pt-PT"/>
        </w:rPr>
      </w:pPr>
    </w:p>
    <w:p w14:paraId="5158FD29" w14:textId="77777777" w:rsidR="00721B05" w:rsidRPr="005363B0" w:rsidRDefault="00721B05" w:rsidP="00721B05">
      <w:pPr>
        <w:widowControl w:val="0"/>
        <w:autoSpaceDE w:val="0"/>
        <w:autoSpaceDN w:val="0"/>
        <w:spacing w:after="0"/>
        <w:ind w:left="231" w:right="235" w:firstLine="707"/>
        <w:jc w:val="left"/>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Obs.:</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1.</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Caso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contrato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social</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estatuto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determinem</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mais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uma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pessoa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deva</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assinar o credenciamento, a falta de qualquer uma delas invalida o documento para os fins deste</w:t>
      </w:r>
    </w:p>
    <w:p w14:paraId="5DF4E363" w14:textId="77777777" w:rsidR="00721B05" w:rsidRPr="005363B0" w:rsidRDefault="00721B05" w:rsidP="00721B05">
      <w:pPr>
        <w:widowControl w:val="0"/>
        <w:autoSpaceDE w:val="0"/>
        <w:autoSpaceDN w:val="0"/>
        <w:spacing w:after="0"/>
        <w:jc w:val="left"/>
        <w:rPr>
          <w:rFonts w:ascii="Times New Roman" w:eastAsia="Times New Roman" w:hAnsi="Times New Roman" w:cs="Times New Roman"/>
          <w:lang w:val="pt-PT"/>
        </w:rPr>
        <w:sectPr w:rsidR="00721B05" w:rsidRPr="005363B0" w:rsidSect="00245B91">
          <w:footerReference w:type="default" r:id="rId25"/>
          <w:pgSz w:w="11910" w:h="16840"/>
          <w:pgMar w:top="2552" w:right="902" w:bottom="1276" w:left="1298" w:header="391" w:footer="306" w:gutter="0"/>
          <w:cols w:space="720"/>
        </w:sectPr>
      </w:pPr>
    </w:p>
    <w:p w14:paraId="16C43079"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7F844DD2" w14:textId="77777777" w:rsidR="00E52883" w:rsidRPr="005363B0" w:rsidRDefault="00E52883"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11AA7684"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ANEXO</w:t>
      </w:r>
      <w:r w:rsidRPr="005363B0">
        <w:rPr>
          <w:rFonts w:ascii="Times New Roman" w:eastAsia="Times New Roman" w:hAnsi="Times New Roman" w:cs="Times New Roman"/>
          <w:b/>
          <w:bCs/>
          <w:spacing w:val="-5"/>
          <w:sz w:val="23"/>
          <w:szCs w:val="23"/>
          <w:lang w:val="pt-PT"/>
        </w:rPr>
        <w:t xml:space="preserve"> IV</w:t>
      </w:r>
    </w:p>
    <w:p w14:paraId="539157EE"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09E72539" w14:textId="77777777" w:rsidR="00721B05" w:rsidRPr="005363B0" w:rsidRDefault="00721B05" w:rsidP="00721B05">
      <w:pPr>
        <w:widowControl w:val="0"/>
        <w:autoSpaceDE w:val="0"/>
        <w:autoSpaceDN w:val="0"/>
        <w:spacing w:after="0"/>
        <w:ind w:left="1567" w:right="1570"/>
        <w:rPr>
          <w:rFonts w:ascii="Times New Roman" w:eastAsia="Times New Roman" w:hAnsi="Times New Roman" w:cs="Times New Roman"/>
          <w:b/>
          <w:sz w:val="23"/>
          <w:lang w:val="pt-PT"/>
        </w:rPr>
      </w:pPr>
      <w:r w:rsidRPr="005363B0">
        <w:rPr>
          <w:rFonts w:ascii="Times New Roman" w:eastAsia="Times New Roman" w:hAnsi="Times New Roman" w:cs="Times New Roman"/>
          <w:b/>
          <w:sz w:val="23"/>
          <w:lang w:val="pt-PT"/>
        </w:rPr>
        <w:t>MODELO</w:t>
      </w:r>
      <w:r w:rsidRPr="005363B0">
        <w:rPr>
          <w:rFonts w:ascii="Times New Roman" w:eastAsia="Times New Roman" w:hAnsi="Times New Roman" w:cs="Times New Roman"/>
          <w:b/>
          <w:spacing w:val="-8"/>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8"/>
          <w:sz w:val="23"/>
          <w:lang w:val="pt-PT"/>
        </w:rPr>
        <w:t xml:space="preserve"> </w:t>
      </w:r>
      <w:r w:rsidRPr="005363B0">
        <w:rPr>
          <w:rFonts w:ascii="Times New Roman" w:eastAsia="Times New Roman" w:hAnsi="Times New Roman" w:cs="Times New Roman"/>
          <w:b/>
          <w:sz w:val="23"/>
          <w:lang w:val="pt-PT"/>
        </w:rPr>
        <w:t>DECLARAÇÃO</w:t>
      </w:r>
      <w:r w:rsidRPr="005363B0">
        <w:rPr>
          <w:rFonts w:ascii="Times New Roman" w:eastAsia="Times New Roman" w:hAnsi="Times New Roman" w:cs="Times New Roman"/>
          <w:b/>
          <w:spacing w:val="-8"/>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8"/>
          <w:sz w:val="23"/>
          <w:lang w:val="pt-PT"/>
        </w:rPr>
        <w:t xml:space="preserve"> </w:t>
      </w:r>
      <w:r w:rsidRPr="005363B0">
        <w:rPr>
          <w:rFonts w:ascii="Times New Roman" w:eastAsia="Times New Roman" w:hAnsi="Times New Roman" w:cs="Times New Roman"/>
          <w:b/>
          <w:sz w:val="23"/>
          <w:lang w:val="pt-PT"/>
        </w:rPr>
        <w:t>PLENO</w:t>
      </w:r>
      <w:r w:rsidRPr="005363B0">
        <w:rPr>
          <w:rFonts w:ascii="Times New Roman" w:eastAsia="Times New Roman" w:hAnsi="Times New Roman" w:cs="Times New Roman"/>
          <w:b/>
          <w:spacing w:val="-8"/>
          <w:sz w:val="23"/>
          <w:lang w:val="pt-PT"/>
        </w:rPr>
        <w:t xml:space="preserve"> </w:t>
      </w:r>
      <w:r w:rsidRPr="005363B0">
        <w:rPr>
          <w:rFonts w:ascii="Times New Roman" w:eastAsia="Times New Roman" w:hAnsi="Times New Roman" w:cs="Times New Roman"/>
          <w:b/>
          <w:sz w:val="23"/>
          <w:lang w:val="pt-PT"/>
        </w:rPr>
        <w:t>ATENDIMENTO AOS REQUISITOS DE HABILITAÇÃO</w:t>
      </w:r>
    </w:p>
    <w:p w14:paraId="038BB46F"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2195A6B2" w14:textId="77777777" w:rsidR="00721B05" w:rsidRPr="005363B0" w:rsidRDefault="00721B05" w:rsidP="00721B05">
      <w:pPr>
        <w:widowControl w:val="0"/>
        <w:autoSpaceDE w:val="0"/>
        <w:autoSpaceDN w:val="0"/>
        <w:spacing w:before="80" w:after="0" w:line="240" w:lineRule="auto"/>
        <w:jc w:val="left"/>
        <w:rPr>
          <w:rFonts w:ascii="Times New Roman" w:eastAsia="Times New Roman" w:hAnsi="Times New Roman" w:cs="Times New Roman"/>
          <w:b/>
          <w:sz w:val="23"/>
          <w:szCs w:val="23"/>
          <w:lang w:val="pt-PT"/>
        </w:rPr>
      </w:pPr>
    </w:p>
    <w:p w14:paraId="0528C020" w14:textId="255F944F" w:rsidR="00721B05" w:rsidRPr="005363B0" w:rsidRDefault="00721B05" w:rsidP="00721B05">
      <w:pPr>
        <w:widowControl w:val="0"/>
        <w:autoSpaceDE w:val="0"/>
        <w:autoSpaceDN w:val="0"/>
        <w:spacing w:after="0"/>
        <w:ind w:left="231" w:right="230" w:firstLine="765"/>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[endereço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completo],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inscrita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CNPJ</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sob</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n.º</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[xxxxxxxxx],</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neste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ato representada pelo [cargo] [nome do representante legal], portador da Carteira de Identidade nº [xxxxxxxxx], inscrito no CPF sob o nº [xxxxxxx],</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 xml:space="preserve">para fins do disposto no Edital Pregão Presencial </w:t>
      </w:r>
      <w:r w:rsidR="00A1580C" w:rsidRPr="005363B0">
        <w:rPr>
          <w:rFonts w:ascii="Times New Roman" w:eastAsia="Times New Roman" w:hAnsi="Times New Roman" w:cs="Times New Roman"/>
          <w:sz w:val="23"/>
          <w:szCs w:val="23"/>
          <w:lang w:val="pt-PT"/>
        </w:rPr>
        <w:t xml:space="preserve">nº </w:t>
      </w:r>
      <w:r w:rsidR="005948DE" w:rsidRPr="005363B0">
        <w:rPr>
          <w:rFonts w:ascii="Times New Roman" w:eastAsia="Times New Roman" w:hAnsi="Times New Roman" w:cs="Times New Roman"/>
          <w:sz w:val="23"/>
          <w:szCs w:val="23"/>
          <w:lang w:val="pt-PT"/>
        </w:rPr>
        <w:t>1</w:t>
      </w:r>
      <w:r w:rsidR="00AF78D6">
        <w:rPr>
          <w:rFonts w:ascii="Times New Roman" w:eastAsia="Times New Roman" w:hAnsi="Times New Roman" w:cs="Times New Roman"/>
          <w:sz w:val="23"/>
          <w:szCs w:val="23"/>
          <w:lang w:val="pt-PT"/>
        </w:rPr>
        <w:t>3</w:t>
      </w:r>
      <w:r w:rsidR="005948DE" w:rsidRPr="005363B0">
        <w:rPr>
          <w:rFonts w:ascii="Times New Roman" w:eastAsia="Times New Roman" w:hAnsi="Times New Roman" w:cs="Times New Roman"/>
          <w:sz w:val="23"/>
          <w:szCs w:val="23"/>
          <w:lang w:val="pt-PT"/>
        </w:rPr>
        <w:t>/202</w:t>
      </w:r>
      <w:r w:rsidR="00AF78D6">
        <w:rPr>
          <w:rFonts w:ascii="Times New Roman" w:eastAsia="Times New Roman" w:hAnsi="Times New Roman" w:cs="Times New Roman"/>
          <w:sz w:val="23"/>
          <w:szCs w:val="23"/>
          <w:lang w:val="pt-PT"/>
        </w:rPr>
        <w:t>6</w:t>
      </w:r>
      <w:r w:rsidRPr="005363B0">
        <w:rPr>
          <w:rFonts w:ascii="Times New Roman" w:eastAsia="Times New Roman" w:hAnsi="Times New Roman" w:cs="Times New Roman"/>
          <w:sz w:val="23"/>
          <w:szCs w:val="23"/>
          <w:lang w:val="pt-PT"/>
        </w:rPr>
        <w:t>,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075F4DB7" w14:textId="77777777" w:rsidR="00721B05" w:rsidRPr="005363B0" w:rsidRDefault="00721B05" w:rsidP="00721B05">
      <w:pPr>
        <w:widowControl w:val="0"/>
        <w:autoSpaceDE w:val="0"/>
        <w:autoSpaceDN w:val="0"/>
        <w:spacing w:after="0" w:line="240" w:lineRule="auto"/>
        <w:ind w:left="939"/>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signatário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assume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responsabilidade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civil</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criminal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eventual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falsidade.</w:t>
      </w:r>
    </w:p>
    <w:p w14:paraId="6E3520E5"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073BF2F9" w14:textId="705AD162" w:rsidR="00721B05" w:rsidRPr="005363B0" w:rsidRDefault="00721B05" w:rsidP="00721B05">
      <w:pPr>
        <w:widowControl w:val="0"/>
        <w:tabs>
          <w:tab w:val="left" w:pos="1728"/>
          <w:tab w:val="left" w:pos="2244"/>
          <w:tab w:val="left" w:pos="4012"/>
        </w:tabs>
        <w:autoSpaceDE w:val="0"/>
        <w:autoSpaceDN w:val="0"/>
        <w:spacing w:before="1" w:after="0" w:line="240" w:lineRule="auto"/>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pacing w:val="-10"/>
          <w:sz w:val="23"/>
          <w:szCs w:val="23"/>
          <w:lang w:val="pt-PT"/>
        </w:rPr>
        <w:t>,</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pacing w:val="-2"/>
          <w:sz w:val="23"/>
          <w:szCs w:val="23"/>
          <w:lang w:val="pt-PT"/>
        </w:rPr>
        <w:t>202</w:t>
      </w:r>
      <w:r w:rsidR="00AF78D6">
        <w:rPr>
          <w:rFonts w:ascii="Times New Roman" w:eastAsia="Times New Roman" w:hAnsi="Times New Roman" w:cs="Times New Roman"/>
          <w:spacing w:val="-2"/>
          <w:sz w:val="23"/>
          <w:szCs w:val="23"/>
          <w:lang w:val="pt-PT"/>
        </w:rPr>
        <w:t>6</w:t>
      </w:r>
      <w:r w:rsidRPr="005363B0">
        <w:rPr>
          <w:rFonts w:ascii="Times New Roman" w:eastAsia="Times New Roman" w:hAnsi="Times New Roman" w:cs="Times New Roman"/>
          <w:spacing w:val="-2"/>
          <w:sz w:val="23"/>
          <w:szCs w:val="23"/>
          <w:lang w:val="pt-PT"/>
        </w:rPr>
        <w:t>.</w:t>
      </w:r>
    </w:p>
    <w:p w14:paraId="21E4DEA6"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643E55E0"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46716ED5" w14:textId="77777777" w:rsidR="00721B05" w:rsidRPr="005363B0" w:rsidRDefault="00721B05" w:rsidP="00721B05">
      <w:pPr>
        <w:widowControl w:val="0"/>
        <w:autoSpaceDE w:val="0"/>
        <w:autoSpaceDN w:val="0"/>
        <w:spacing w:before="195" w:after="0" w:line="240" w:lineRule="auto"/>
        <w:jc w:val="left"/>
        <w:rPr>
          <w:rFonts w:ascii="Times New Roman" w:eastAsia="Times New Roman" w:hAnsi="Times New Roman" w:cs="Times New Roman"/>
          <w:sz w:val="20"/>
          <w:szCs w:val="23"/>
          <w:lang w:val="pt-PT"/>
        </w:rPr>
      </w:pPr>
      <w:r w:rsidRPr="005363B0">
        <w:rPr>
          <w:rFonts w:ascii="Times New Roman" w:eastAsia="Times New Roman" w:hAnsi="Times New Roman" w:cs="Times New Roman"/>
          <w:noProof/>
          <w:sz w:val="23"/>
          <w:szCs w:val="23"/>
          <w:lang w:eastAsia="pt-BR"/>
        </w:rPr>
        <mc:AlternateContent>
          <mc:Choice Requires="wps">
            <w:drawing>
              <wp:anchor distT="0" distB="0" distL="0" distR="0" simplePos="0" relativeHeight="251660288" behindDoc="1" locked="0" layoutInCell="1" allowOverlap="1" wp14:anchorId="4DFB9212" wp14:editId="471F896A">
                <wp:simplePos x="0" y="0"/>
                <wp:positionH relativeFrom="page">
                  <wp:posOffset>2556382</wp:posOffset>
                </wp:positionH>
                <wp:positionV relativeFrom="paragraph">
                  <wp:posOffset>285523</wp:posOffset>
                </wp:positionV>
                <wp:extent cx="2703830" cy="1270"/>
                <wp:effectExtent l="0" t="0" r="0" b="0"/>
                <wp:wrapTopAndBottom/>
                <wp:docPr id="8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AC108" id="Forma Livre: Forma 2" o:spid="_x0000_s1026" style="position:absolute;margin-left:201.3pt;margin-top:22.5pt;width:212.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p>
    <w:p w14:paraId="08B5AFE8" w14:textId="77777777" w:rsidR="00721B05" w:rsidRPr="005363B0" w:rsidRDefault="00721B05" w:rsidP="00721B05">
      <w:pPr>
        <w:widowControl w:val="0"/>
        <w:autoSpaceDE w:val="0"/>
        <w:autoSpaceDN w:val="0"/>
        <w:spacing w:before="38" w:after="0" w:line="240" w:lineRule="auto"/>
        <w:ind w:left="1570" w:right="1570"/>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empresa</w:t>
      </w:r>
    </w:p>
    <w:p w14:paraId="3D2A188B" w14:textId="77777777" w:rsidR="00721B05" w:rsidRPr="005363B0" w:rsidRDefault="00721B05" w:rsidP="00721B05">
      <w:pPr>
        <w:widowControl w:val="0"/>
        <w:autoSpaceDE w:val="0"/>
        <w:autoSpaceDN w:val="0"/>
        <w:spacing w:before="40" w:after="0"/>
        <w:ind w:left="2917" w:right="2920" w:firstLine="3"/>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do representante legal da empresa Assinatura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representante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legal</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empresa</w:t>
      </w:r>
    </w:p>
    <w:p w14:paraId="12FC6E5B" w14:textId="77777777" w:rsidR="00721B05" w:rsidRPr="005363B0" w:rsidRDefault="00721B05" w:rsidP="00721B05">
      <w:pPr>
        <w:widowControl w:val="0"/>
        <w:autoSpaceDE w:val="0"/>
        <w:autoSpaceDN w:val="0"/>
        <w:spacing w:after="0"/>
        <w:rPr>
          <w:rFonts w:ascii="Times New Roman" w:eastAsia="Times New Roman" w:hAnsi="Times New Roman" w:cs="Times New Roman"/>
          <w:lang w:val="pt-PT"/>
        </w:rPr>
        <w:sectPr w:rsidR="00721B05" w:rsidRPr="005363B0" w:rsidSect="00245B91">
          <w:pgSz w:w="11910" w:h="16840"/>
          <w:pgMar w:top="1940" w:right="900" w:bottom="500" w:left="1300" w:header="393" w:footer="308" w:gutter="0"/>
          <w:cols w:space="720"/>
        </w:sectPr>
      </w:pPr>
    </w:p>
    <w:p w14:paraId="79225513"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3526A6B3"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ANEXO</w:t>
      </w:r>
      <w:r w:rsidRPr="005363B0">
        <w:rPr>
          <w:rFonts w:ascii="Times New Roman" w:eastAsia="Times New Roman" w:hAnsi="Times New Roman" w:cs="Times New Roman"/>
          <w:b/>
          <w:bCs/>
          <w:spacing w:val="-5"/>
          <w:sz w:val="23"/>
          <w:szCs w:val="23"/>
          <w:lang w:val="pt-PT"/>
        </w:rPr>
        <w:t xml:space="preserve"> V</w:t>
      </w:r>
    </w:p>
    <w:p w14:paraId="26D5F0FA"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788A7963" w14:textId="77777777" w:rsidR="00721B05" w:rsidRPr="005363B0" w:rsidRDefault="00721B05" w:rsidP="00721B05">
      <w:pPr>
        <w:widowControl w:val="0"/>
        <w:autoSpaceDE w:val="0"/>
        <w:autoSpaceDN w:val="0"/>
        <w:spacing w:after="0"/>
        <w:ind w:left="622" w:right="623"/>
        <w:rPr>
          <w:rFonts w:ascii="Times New Roman" w:eastAsia="Times New Roman" w:hAnsi="Times New Roman" w:cs="Times New Roman"/>
          <w:b/>
          <w:sz w:val="23"/>
          <w:lang w:val="pt-PT"/>
        </w:rPr>
      </w:pPr>
      <w:r w:rsidRPr="005363B0">
        <w:rPr>
          <w:rFonts w:ascii="Times New Roman" w:eastAsia="Times New Roman" w:hAnsi="Times New Roman" w:cs="Times New Roman"/>
          <w:b/>
          <w:sz w:val="23"/>
          <w:lang w:val="pt-PT"/>
        </w:rPr>
        <w:t>MODELO DE DECLARAÇÃO DE ENQUADRAMENTO COMO MICROEMPRESA</w:t>
      </w:r>
      <w:r w:rsidRPr="005363B0">
        <w:rPr>
          <w:rFonts w:ascii="Times New Roman" w:eastAsia="Times New Roman" w:hAnsi="Times New Roman" w:cs="Times New Roman"/>
          <w:b/>
          <w:spacing w:val="-6"/>
          <w:sz w:val="23"/>
          <w:lang w:val="pt-PT"/>
        </w:rPr>
        <w:t xml:space="preserve"> </w:t>
      </w:r>
      <w:r w:rsidRPr="005363B0">
        <w:rPr>
          <w:rFonts w:ascii="Times New Roman" w:eastAsia="Times New Roman" w:hAnsi="Times New Roman" w:cs="Times New Roman"/>
          <w:b/>
          <w:sz w:val="23"/>
          <w:lang w:val="pt-PT"/>
        </w:rPr>
        <w:t>(ME)</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OU</w:t>
      </w:r>
      <w:r w:rsidRPr="005363B0">
        <w:rPr>
          <w:rFonts w:ascii="Times New Roman" w:eastAsia="Times New Roman" w:hAnsi="Times New Roman" w:cs="Times New Roman"/>
          <w:b/>
          <w:spacing w:val="-6"/>
          <w:sz w:val="23"/>
          <w:lang w:val="pt-PT"/>
        </w:rPr>
        <w:t xml:space="preserve"> </w:t>
      </w:r>
      <w:r w:rsidRPr="005363B0">
        <w:rPr>
          <w:rFonts w:ascii="Times New Roman" w:eastAsia="Times New Roman" w:hAnsi="Times New Roman" w:cs="Times New Roman"/>
          <w:b/>
          <w:sz w:val="23"/>
          <w:lang w:val="pt-PT"/>
        </w:rPr>
        <w:t>EMPRESA</w:t>
      </w:r>
      <w:r w:rsidRPr="005363B0">
        <w:rPr>
          <w:rFonts w:ascii="Times New Roman" w:eastAsia="Times New Roman" w:hAnsi="Times New Roman" w:cs="Times New Roman"/>
          <w:b/>
          <w:spacing w:val="-6"/>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PEQUENO</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PORTE</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(EPP)</w:t>
      </w:r>
    </w:p>
    <w:p w14:paraId="735FD19C"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3DF9373F" w14:textId="77777777" w:rsidR="00721B05" w:rsidRPr="005363B0" w:rsidRDefault="00721B05" w:rsidP="00721B05">
      <w:pPr>
        <w:widowControl w:val="0"/>
        <w:autoSpaceDE w:val="0"/>
        <w:autoSpaceDN w:val="0"/>
        <w:spacing w:before="80" w:after="0" w:line="240" w:lineRule="auto"/>
        <w:jc w:val="left"/>
        <w:rPr>
          <w:rFonts w:ascii="Times New Roman" w:eastAsia="Times New Roman" w:hAnsi="Times New Roman" w:cs="Times New Roman"/>
          <w:b/>
          <w:sz w:val="23"/>
          <w:szCs w:val="23"/>
          <w:lang w:val="pt-PT"/>
        </w:rPr>
      </w:pPr>
    </w:p>
    <w:p w14:paraId="1CC9432E" w14:textId="5C018185" w:rsidR="00721B05" w:rsidRPr="005363B0" w:rsidRDefault="00721B05" w:rsidP="00AF78D6">
      <w:pPr>
        <w:widowControl w:val="0"/>
        <w:tabs>
          <w:tab w:val="left" w:pos="1054"/>
        </w:tabs>
        <w:autoSpaceDE w:val="0"/>
        <w:autoSpaceDN w:val="0"/>
        <w:spacing w:after="0"/>
        <w:ind w:left="231" w:right="231" w:firstLine="707"/>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da empresa], [endereço completo], inscrita no CNPJ sob o n.º [xxxxxxxxx], neste ato representada</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pelo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[cargo]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[nome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representante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legal],</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portador</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Carteira</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Identidade</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nº [xxxxxxxxx], inscrito no CPF sob o nº [xxxxxxx],</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 fins do disposto n</w:t>
      </w:r>
      <w:r w:rsidR="00A1580C" w:rsidRPr="005363B0">
        <w:rPr>
          <w:rFonts w:ascii="Times New Roman" w:eastAsia="Times New Roman" w:hAnsi="Times New Roman" w:cs="Times New Roman"/>
          <w:sz w:val="23"/>
          <w:szCs w:val="23"/>
          <w:lang w:val="pt-PT"/>
        </w:rPr>
        <w:t xml:space="preserve">o Edital Pregão Presencial nº </w:t>
      </w:r>
      <w:r w:rsidR="005948DE" w:rsidRPr="005363B0">
        <w:rPr>
          <w:rFonts w:ascii="Times New Roman" w:eastAsia="Times New Roman" w:hAnsi="Times New Roman" w:cs="Times New Roman"/>
          <w:sz w:val="23"/>
          <w:szCs w:val="23"/>
          <w:lang w:val="pt-PT"/>
        </w:rPr>
        <w:t>1</w:t>
      </w:r>
      <w:r w:rsidR="00AF78D6">
        <w:rPr>
          <w:rFonts w:ascii="Times New Roman" w:eastAsia="Times New Roman" w:hAnsi="Times New Roman" w:cs="Times New Roman"/>
          <w:sz w:val="23"/>
          <w:szCs w:val="23"/>
          <w:lang w:val="pt-PT"/>
        </w:rPr>
        <w:t>3</w:t>
      </w:r>
      <w:r w:rsidR="005948DE" w:rsidRPr="005363B0">
        <w:rPr>
          <w:rFonts w:ascii="Times New Roman" w:eastAsia="Times New Roman" w:hAnsi="Times New Roman" w:cs="Times New Roman"/>
          <w:sz w:val="23"/>
          <w:szCs w:val="23"/>
          <w:lang w:val="pt-PT"/>
        </w:rPr>
        <w:t>/202</w:t>
      </w:r>
      <w:r w:rsidR="00AF78D6">
        <w:rPr>
          <w:rFonts w:ascii="Times New Roman" w:eastAsia="Times New Roman" w:hAnsi="Times New Roman" w:cs="Times New Roman"/>
          <w:sz w:val="23"/>
          <w:szCs w:val="23"/>
          <w:lang w:val="pt-PT"/>
        </w:rPr>
        <w:t>6</w:t>
      </w:r>
      <w:r w:rsidRPr="005363B0">
        <w:rPr>
          <w:rFonts w:ascii="Times New Roman" w:eastAsia="Times New Roman" w:hAnsi="Times New Roman" w:cs="Times New Roman"/>
          <w:sz w:val="23"/>
          <w:szCs w:val="23"/>
          <w:lang w:val="pt-PT"/>
        </w:rPr>
        <w:t>, DECLARA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ao Município 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Mirguaí–</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RS, sob 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penas</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Lei, que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cumpre os</w:t>
      </w:r>
      <w:r w:rsidRPr="005363B0">
        <w:rPr>
          <w:rFonts w:ascii="Times New Roman" w:eastAsia="Times New Roman" w:hAnsi="Times New Roman" w:cs="Times New Roman"/>
          <w:spacing w:val="25"/>
          <w:sz w:val="23"/>
          <w:szCs w:val="23"/>
          <w:lang w:val="pt-PT"/>
        </w:rPr>
        <w:t xml:space="preserve"> </w:t>
      </w:r>
      <w:r w:rsidRPr="005363B0">
        <w:rPr>
          <w:rFonts w:ascii="Times New Roman" w:eastAsia="Times New Roman" w:hAnsi="Times New Roman" w:cs="Times New Roman"/>
          <w:sz w:val="23"/>
          <w:szCs w:val="23"/>
          <w:lang w:val="pt-PT"/>
        </w:rPr>
        <w:t>requisitos</w:t>
      </w:r>
      <w:r w:rsidRPr="005363B0">
        <w:rPr>
          <w:rFonts w:ascii="Times New Roman" w:eastAsia="Times New Roman" w:hAnsi="Times New Roman" w:cs="Times New Roman"/>
          <w:spacing w:val="25"/>
          <w:sz w:val="23"/>
          <w:szCs w:val="23"/>
          <w:lang w:val="pt-PT"/>
        </w:rPr>
        <w:t xml:space="preserve"> </w:t>
      </w:r>
      <w:r w:rsidRPr="005363B0">
        <w:rPr>
          <w:rFonts w:ascii="Times New Roman" w:eastAsia="Times New Roman" w:hAnsi="Times New Roman" w:cs="Times New Roman"/>
          <w:sz w:val="23"/>
          <w:szCs w:val="23"/>
          <w:lang w:val="pt-PT"/>
        </w:rPr>
        <w:t>legais</w:t>
      </w:r>
      <w:r w:rsidRPr="005363B0">
        <w:rPr>
          <w:rFonts w:ascii="Times New Roman" w:eastAsia="Times New Roman" w:hAnsi="Times New Roman" w:cs="Times New Roman"/>
          <w:spacing w:val="25"/>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25"/>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6"/>
          <w:sz w:val="23"/>
          <w:szCs w:val="23"/>
          <w:lang w:val="pt-PT"/>
        </w:rPr>
        <w:t xml:space="preserve"> </w:t>
      </w:r>
      <w:r w:rsidRPr="005363B0">
        <w:rPr>
          <w:rFonts w:ascii="Times New Roman" w:eastAsia="Times New Roman" w:hAnsi="Times New Roman" w:cs="Times New Roman"/>
          <w:sz w:val="23"/>
          <w:szCs w:val="23"/>
          <w:lang w:val="pt-PT"/>
        </w:rPr>
        <w:t>qualificação</w:t>
      </w:r>
      <w:r w:rsidRPr="005363B0">
        <w:rPr>
          <w:rFonts w:ascii="Times New Roman" w:eastAsia="Times New Roman" w:hAnsi="Times New Roman" w:cs="Times New Roman"/>
          <w:spacing w:val="24"/>
          <w:sz w:val="23"/>
          <w:szCs w:val="23"/>
          <w:lang w:val="pt-PT"/>
        </w:rPr>
        <w:t xml:space="preserve"> </w:t>
      </w:r>
      <w:r w:rsidRPr="005363B0">
        <w:rPr>
          <w:rFonts w:ascii="Times New Roman" w:eastAsia="Times New Roman" w:hAnsi="Times New Roman" w:cs="Times New Roman"/>
          <w:sz w:val="23"/>
          <w:szCs w:val="23"/>
          <w:lang w:val="pt-PT"/>
        </w:rPr>
        <w:t>como</w:t>
      </w:r>
      <w:r w:rsidRPr="005363B0">
        <w:rPr>
          <w:rFonts w:ascii="Times New Roman" w:eastAsia="Times New Roman" w:hAnsi="Times New Roman" w:cs="Times New Roman"/>
          <w:spacing w:val="26"/>
          <w:sz w:val="23"/>
          <w:szCs w:val="23"/>
          <w:lang w:val="pt-PT"/>
        </w:rPr>
        <w:t xml:space="preserve"> </w:t>
      </w:r>
      <w:r w:rsidRPr="005363B0">
        <w:rPr>
          <w:rFonts w:ascii="Times New Roman" w:eastAsia="Times New Roman" w:hAnsi="Times New Roman" w:cs="Times New Roman"/>
          <w:sz w:val="23"/>
          <w:szCs w:val="23"/>
          <w:lang w:val="pt-PT"/>
        </w:rPr>
        <w:t>Microempresa</w:t>
      </w:r>
      <w:r w:rsidRPr="005363B0">
        <w:rPr>
          <w:rFonts w:ascii="Times New Roman" w:eastAsia="Times New Roman" w:hAnsi="Times New Roman" w:cs="Times New Roman"/>
          <w:spacing w:val="26"/>
          <w:sz w:val="23"/>
          <w:szCs w:val="23"/>
          <w:lang w:val="pt-PT"/>
        </w:rPr>
        <w:t xml:space="preserve"> </w:t>
      </w:r>
      <w:r w:rsidRPr="005363B0">
        <w:rPr>
          <w:rFonts w:ascii="Times New Roman" w:eastAsia="Times New Roman" w:hAnsi="Times New Roman" w:cs="Times New Roman"/>
          <w:sz w:val="23"/>
          <w:szCs w:val="23"/>
          <w:lang w:val="pt-PT"/>
        </w:rPr>
        <w:t>(ME)</w:t>
      </w:r>
      <w:r w:rsidRPr="005363B0">
        <w:rPr>
          <w:rFonts w:ascii="Times New Roman" w:eastAsia="Times New Roman" w:hAnsi="Times New Roman" w:cs="Times New Roman"/>
          <w:spacing w:val="24"/>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26"/>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26"/>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6"/>
          <w:sz w:val="23"/>
          <w:szCs w:val="23"/>
          <w:lang w:val="pt-PT"/>
        </w:rPr>
        <w:t xml:space="preserve"> </w:t>
      </w:r>
      <w:r w:rsidRPr="005363B0">
        <w:rPr>
          <w:rFonts w:ascii="Times New Roman" w:eastAsia="Times New Roman" w:hAnsi="Times New Roman" w:cs="Times New Roman"/>
          <w:sz w:val="23"/>
          <w:szCs w:val="23"/>
          <w:lang w:val="pt-PT"/>
        </w:rPr>
        <w:t>Pequeno</w:t>
      </w:r>
      <w:r w:rsidRPr="005363B0">
        <w:rPr>
          <w:rFonts w:ascii="Times New Roman" w:eastAsia="Times New Roman" w:hAnsi="Times New Roman" w:cs="Times New Roman"/>
          <w:spacing w:val="24"/>
          <w:sz w:val="23"/>
          <w:szCs w:val="23"/>
          <w:lang w:val="pt-PT"/>
        </w:rPr>
        <w:t xml:space="preserve"> </w:t>
      </w:r>
      <w:r w:rsidRPr="005363B0">
        <w:rPr>
          <w:rFonts w:ascii="Times New Roman" w:eastAsia="Times New Roman" w:hAnsi="Times New Roman" w:cs="Times New Roman"/>
          <w:sz w:val="23"/>
          <w:szCs w:val="23"/>
          <w:lang w:val="pt-PT"/>
        </w:rPr>
        <w:t>Porte (EPP)</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estabelecidos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pela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Complementar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nº</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123,</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14</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dezembro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2006,</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especial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quanto ao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seu</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art.</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3º,</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estando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apta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 usufruir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tratamento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favorecido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estabelecido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nessa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Complementar. Declara,</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ainda, que a empresa está excluída das vedações constantes 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parágrafo 4º do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artigo</w:t>
      </w:r>
    </w:p>
    <w:p w14:paraId="702306A3" w14:textId="77777777" w:rsidR="00721B05" w:rsidRPr="005363B0" w:rsidRDefault="00721B05" w:rsidP="00AF78D6">
      <w:pPr>
        <w:widowControl w:val="0"/>
        <w:autoSpaceDE w:val="0"/>
        <w:autoSpaceDN w:val="0"/>
        <w:spacing w:before="1" w:after="0"/>
        <w:ind w:left="231" w:right="231"/>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0AC28DA2" w14:textId="77777777" w:rsidR="00721B05" w:rsidRPr="005363B0" w:rsidRDefault="00721B05" w:rsidP="00721B05">
      <w:pPr>
        <w:widowControl w:val="0"/>
        <w:autoSpaceDE w:val="0"/>
        <w:autoSpaceDN w:val="0"/>
        <w:spacing w:after="0" w:line="264" w:lineRule="exact"/>
        <w:ind w:left="939"/>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Declara,</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mais,</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sob</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penalidades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desta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pacing w:val="-4"/>
          <w:sz w:val="23"/>
          <w:szCs w:val="23"/>
          <w:lang w:val="pt-PT"/>
        </w:rPr>
        <w:t>ser:</w:t>
      </w:r>
    </w:p>
    <w:p w14:paraId="64C04169" w14:textId="77777777" w:rsidR="00721B05" w:rsidRPr="005363B0" w:rsidRDefault="00721B05" w:rsidP="00721B05">
      <w:pPr>
        <w:widowControl w:val="0"/>
        <w:autoSpaceDE w:val="0"/>
        <w:autoSpaceDN w:val="0"/>
        <w:spacing w:before="40" w:after="0"/>
        <w:ind w:left="231" w:right="234" w:firstLine="707"/>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 ) </w:t>
      </w:r>
      <w:r w:rsidRPr="005363B0">
        <w:rPr>
          <w:rFonts w:ascii="Times New Roman" w:eastAsia="Times New Roman" w:hAnsi="Times New Roman" w:cs="Times New Roman"/>
          <w:b/>
          <w:sz w:val="23"/>
          <w:szCs w:val="23"/>
          <w:lang w:val="pt-PT"/>
        </w:rPr>
        <w:t xml:space="preserve">MICROEMPRESA </w:t>
      </w:r>
      <w:r w:rsidRPr="005363B0">
        <w:rPr>
          <w:rFonts w:ascii="Times New Roman" w:eastAsia="Times New Roman" w:hAnsi="Times New Roman" w:cs="Times New Roman"/>
          <w:sz w:val="23"/>
          <w:szCs w:val="23"/>
          <w:lang w:val="pt-PT"/>
        </w:rPr>
        <w:t>– Receita bruta anual igual ou inferior a R$ 360.000,00 e estando apta a fruir os benefícios e vantagens legalmente instituídas por não se enquadrar em nenhuma das vedações legais.</w:t>
      </w:r>
    </w:p>
    <w:p w14:paraId="3E9A56E0" w14:textId="77777777" w:rsidR="00721B05" w:rsidRPr="005363B0" w:rsidRDefault="00721B05" w:rsidP="00721B05">
      <w:pPr>
        <w:widowControl w:val="0"/>
        <w:autoSpaceDE w:val="0"/>
        <w:autoSpaceDN w:val="0"/>
        <w:spacing w:after="0"/>
        <w:ind w:left="231" w:right="234" w:firstLine="707"/>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xml:space="preserve">( ) </w:t>
      </w:r>
      <w:r w:rsidRPr="005363B0">
        <w:rPr>
          <w:rFonts w:ascii="Times New Roman" w:eastAsia="Times New Roman" w:hAnsi="Times New Roman" w:cs="Times New Roman"/>
          <w:b/>
          <w:sz w:val="23"/>
          <w:szCs w:val="23"/>
          <w:lang w:val="pt-PT"/>
        </w:rPr>
        <w:t xml:space="preserve">EMPRESA DE PEQUENO PORTE </w:t>
      </w:r>
      <w:r w:rsidRPr="005363B0">
        <w:rPr>
          <w:rFonts w:ascii="Times New Roman" w:eastAsia="Times New Roman" w:hAnsi="Times New Roman" w:cs="Times New Roman"/>
          <w:sz w:val="23"/>
          <w:szCs w:val="23"/>
          <w:lang w:val="pt-PT"/>
        </w:rPr>
        <w:t>– Receita bruta anual superior a R$ 360.000,00 e igual ou inferior a R$ 4.800.000,00, estando apta a fruir os benefícios e vantagens legalmente instituídas por não se enquadrar em nenhuma das vedações legais.</w:t>
      </w:r>
    </w:p>
    <w:p w14:paraId="4203A146" w14:textId="77777777" w:rsidR="00721B05" w:rsidRPr="005363B0" w:rsidRDefault="00721B05" w:rsidP="00721B05">
      <w:pPr>
        <w:widowControl w:val="0"/>
        <w:autoSpaceDE w:val="0"/>
        <w:autoSpaceDN w:val="0"/>
        <w:spacing w:after="0"/>
        <w:ind w:left="231" w:right="231" w:firstLine="707"/>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 ) Declaramos possuir restrição fiscal no(s) documento(s) de habilitação e pretendemos utilizar</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prazo</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previsto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art.</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43,</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1º</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Complementar</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nº123/2006,</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regularização,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204EC25D" w14:textId="77777777" w:rsidR="00721B05" w:rsidRPr="005363B0" w:rsidRDefault="00721B05" w:rsidP="00721B05">
      <w:pPr>
        <w:widowControl w:val="0"/>
        <w:autoSpaceDE w:val="0"/>
        <w:autoSpaceDN w:val="0"/>
        <w:spacing w:before="39" w:after="0" w:line="240" w:lineRule="auto"/>
        <w:jc w:val="left"/>
        <w:rPr>
          <w:rFonts w:ascii="Times New Roman" w:eastAsia="Times New Roman" w:hAnsi="Times New Roman" w:cs="Times New Roman"/>
          <w:sz w:val="23"/>
          <w:szCs w:val="23"/>
          <w:lang w:val="pt-PT"/>
        </w:rPr>
      </w:pPr>
    </w:p>
    <w:p w14:paraId="08832BA7" w14:textId="6D50131B" w:rsidR="00721B05" w:rsidRPr="005363B0"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pacing w:val="-10"/>
          <w:sz w:val="23"/>
          <w:szCs w:val="23"/>
          <w:lang w:val="pt-PT"/>
        </w:rPr>
        <w:t>,</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pacing w:val="-2"/>
          <w:sz w:val="23"/>
          <w:szCs w:val="23"/>
          <w:lang w:val="pt-PT"/>
        </w:rPr>
        <w:t>202</w:t>
      </w:r>
      <w:r w:rsidR="00AF78D6">
        <w:rPr>
          <w:rFonts w:ascii="Times New Roman" w:eastAsia="Times New Roman" w:hAnsi="Times New Roman" w:cs="Times New Roman"/>
          <w:spacing w:val="-2"/>
          <w:sz w:val="23"/>
          <w:szCs w:val="23"/>
          <w:lang w:val="pt-PT"/>
        </w:rPr>
        <w:t>6</w:t>
      </w:r>
      <w:r w:rsidRPr="005363B0">
        <w:rPr>
          <w:rFonts w:ascii="Times New Roman" w:eastAsia="Times New Roman" w:hAnsi="Times New Roman" w:cs="Times New Roman"/>
          <w:spacing w:val="-2"/>
          <w:sz w:val="23"/>
          <w:szCs w:val="23"/>
          <w:lang w:val="pt-PT"/>
        </w:rPr>
        <w:t>.</w:t>
      </w:r>
    </w:p>
    <w:p w14:paraId="2B2E4C2F"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2A2D687D"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2B0E4CD7" w14:textId="77777777" w:rsidR="00721B05" w:rsidRPr="005363B0" w:rsidRDefault="00721B05" w:rsidP="00721B05">
      <w:pPr>
        <w:widowControl w:val="0"/>
        <w:autoSpaceDE w:val="0"/>
        <w:autoSpaceDN w:val="0"/>
        <w:spacing w:before="196" w:after="0" w:line="240" w:lineRule="auto"/>
        <w:jc w:val="left"/>
        <w:rPr>
          <w:rFonts w:ascii="Times New Roman" w:eastAsia="Times New Roman" w:hAnsi="Times New Roman" w:cs="Times New Roman"/>
          <w:sz w:val="20"/>
          <w:szCs w:val="23"/>
          <w:lang w:val="pt-PT"/>
        </w:rPr>
      </w:pPr>
      <w:r w:rsidRPr="005363B0">
        <w:rPr>
          <w:rFonts w:ascii="Times New Roman" w:eastAsia="Times New Roman" w:hAnsi="Times New Roman" w:cs="Times New Roman"/>
          <w:noProof/>
          <w:sz w:val="23"/>
          <w:szCs w:val="23"/>
          <w:lang w:eastAsia="pt-BR"/>
        </w:rPr>
        <mc:AlternateContent>
          <mc:Choice Requires="wps">
            <w:drawing>
              <wp:anchor distT="0" distB="0" distL="0" distR="0" simplePos="0" relativeHeight="251661312" behindDoc="1" locked="0" layoutInCell="1" allowOverlap="1" wp14:anchorId="1FE78F49" wp14:editId="1170ACF4">
                <wp:simplePos x="0" y="0"/>
                <wp:positionH relativeFrom="page">
                  <wp:posOffset>2153666</wp:posOffset>
                </wp:positionH>
                <wp:positionV relativeFrom="paragraph">
                  <wp:posOffset>285911</wp:posOffset>
                </wp:positionV>
                <wp:extent cx="3505835" cy="1270"/>
                <wp:effectExtent l="0" t="0" r="0" b="0"/>
                <wp:wrapTopAndBottom/>
                <wp:docPr id="89"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44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E86BD" id="Forma Livre: Forma 3" o:spid="_x0000_s1026" style="position:absolute;margin-left:169.6pt;margin-top:22.5pt;width:276.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" path="m,l3505444,e" filled="f" strokeweight=".16497mm">
                <v:path arrowok="t"/>
                <w10:wrap type="topAndBottom" anchorx="page"/>
              </v:shape>
            </w:pict>
          </mc:Fallback>
        </mc:AlternateContent>
      </w:r>
    </w:p>
    <w:p w14:paraId="5EA6AE3E" w14:textId="77777777" w:rsidR="00721B05" w:rsidRPr="005363B0" w:rsidRDefault="00721B05" w:rsidP="00721B05">
      <w:pPr>
        <w:widowControl w:val="0"/>
        <w:autoSpaceDE w:val="0"/>
        <w:autoSpaceDN w:val="0"/>
        <w:spacing w:before="38" w:after="0" w:line="240" w:lineRule="auto"/>
        <w:ind w:left="1570" w:right="1570"/>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empresa</w:t>
      </w:r>
    </w:p>
    <w:p w14:paraId="3B776E12" w14:textId="77777777" w:rsidR="00721B05" w:rsidRPr="005363B0" w:rsidRDefault="00721B05" w:rsidP="00721B05">
      <w:pPr>
        <w:widowControl w:val="0"/>
        <w:autoSpaceDE w:val="0"/>
        <w:autoSpaceDN w:val="0"/>
        <w:spacing w:before="40" w:after="0"/>
        <w:ind w:left="2917" w:right="2920" w:hanging="2"/>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do representante legal da empresa Assinatura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representante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legal</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empresa</w:t>
      </w:r>
    </w:p>
    <w:p w14:paraId="6FC67171" w14:textId="77777777" w:rsidR="00721B05" w:rsidRPr="005363B0" w:rsidRDefault="00721B05" w:rsidP="00721B05">
      <w:pPr>
        <w:widowControl w:val="0"/>
        <w:autoSpaceDE w:val="0"/>
        <w:autoSpaceDN w:val="0"/>
        <w:spacing w:after="0"/>
        <w:rPr>
          <w:rFonts w:ascii="Times New Roman" w:eastAsia="Times New Roman" w:hAnsi="Times New Roman" w:cs="Times New Roman"/>
          <w:lang w:val="pt-PT"/>
        </w:rPr>
        <w:sectPr w:rsidR="00721B05" w:rsidRPr="005363B0" w:rsidSect="00245B91">
          <w:pgSz w:w="11910" w:h="16840"/>
          <w:pgMar w:top="1940" w:right="900" w:bottom="500" w:left="1300" w:header="393" w:footer="308" w:gutter="0"/>
          <w:cols w:space="720"/>
        </w:sectPr>
      </w:pPr>
    </w:p>
    <w:p w14:paraId="2AFAF224" w14:textId="77777777" w:rsidR="00721B05" w:rsidRPr="005363B0" w:rsidRDefault="00721B05" w:rsidP="00721B05">
      <w:pPr>
        <w:widowControl w:val="0"/>
        <w:autoSpaceDE w:val="0"/>
        <w:autoSpaceDN w:val="0"/>
        <w:spacing w:before="163" w:after="0" w:line="240" w:lineRule="auto"/>
        <w:ind w:left="1570" w:right="1570"/>
        <w:outlineLvl w:val="2"/>
        <w:rPr>
          <w:rFonts w:ascii="Times New Roman" w:eastAsia="Times New Roman" w:hAnsi="Times New Roman" w:cs="Times New Roman"/>
          <w:b/>
          <w:bCs/>
          <w:sz w:val="23"/>
          <w:szCs w:val="23"/>
          <w:lang w:val="pt-PT"/>
        </w:rPr>
      </w:pPr>
    </w:p>
    <w:p w14:paraId="78280CBE" w14:textId="77777777" w:rsidR="00E52883" w:rsidRPr="005363B0" w:rsidRDefault="00E52883" w:rsidP="00721B05">
      <w:pPr>
        <w:widowControl w:val="0"/>
        <w:autoSpaceDE w:val="0"/>
        <w:autoSpaceDN w:val="0"/>
        <w:spacing w:before="163" w:after="0" w:line="240" w:lineRule="auto"/>
        <w:ind w:left="1570" w:right="1570"/>
        <w:outlineLvl w:val="2"/>
        <w:rPr>
          <w:rFonts w:ascii="Times New Roman" w:eastAsia="Times New Roman" w:hAnsi="Times New Roman" w:cs="Times New Roman"/>
          <w:b/>
          <w:bCs/>
          <w:sz w:val="23"/>
          <w:szCs w:val="23"/>
          <w:lang w:val="pt-PT"/>
        </w:rPr>
      </w:pPr>
    </w:p>
    <w:p w14:paraId="337DC1AC" w14:textId="77777777" w:rsidR="00721B05" w:rsidRPr="005363B0" w:rsidRDefault="00721B05" w:rsidP="00721B05">
      <w:pPr>
        <w:widowControl w:val="0"/>
        <w:autoSpaceDE w:val="0"/>
        <w:autoSpaceDN w:val="0"/>
        <w:spacing w:before="163" w:after="0" w:line="240" w:lineRule="auto"/>
        <w:ind w:left="1570" w:right="1570"/>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ANEXO</w:t>
      </w:r>
      <w:r w:rsidRPr="005363B0">
        <w:rPr>
          <w:rFonts w:ascii="Times New Roman" w:eastAsia="Times New Roman" w:hAnsi="Times New Roman" w:cs="Times New Roman"/>
          <w:b/>
          <w:bCs/>
          <w:spacing w:val="-5"/>
          <w:sz w:val="23"/>
          <w:szCs w:val="23"/>
          <w:lang w:val="pt-PT"/>
        </w:rPr>
        <w:t xml:space="preserve"> </w:t>
      </w:r>
      <w:r w:rsidRPr="005363B0">
        <w:rPr>
          <w:rFonts w:ascii="Times New Roman" w:eastAsia="Times New Roman" w:hAnsi="Times New Roman" w:cs="Times New Roman"/>
          <w:b/>
          <w:bCs/>
          <w:spacing w:val="-10"/>
          <w:sz w:val="23"/>
          <w:szCs w:val="23"/>
          <w:lang w:val="pt-PT"/>
        </w:rPr>
        <w:t>VI</w:t>
      </w:r>
    </w:p>
    <w:p w14:paraId="7A7BA5A5"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748E93B0" w14:textId="77777777" w:rsidR="00721B05" w:rsidRPr="005363B0" w:rsidRDefault="00721B05" w:rsidP="00721B05">
      <w:pPr>
        <w:widowControl w:val="0"/>
        <w:autoSpaceDE w:val="0"/>
        <w:autoSpaceDN w:val="0"/>
        <w:spacing w:after="0" w:line="240" w:lineRule="auto"/>
        <w:ind w:left="1569" w:right="1570"/>
        <w:rPr>
          <w:rFonts w:ascii="Times New Roman" w:eastAsia="Times New Roman" w:hAnsi="Times New Roman" w:cs="Times New Roman"/>
          <w:b/>
          <w:sz w:val="23"/>
          <w:lang w:val="pt-PT"/>
        </w:rPr>
      </w:pPr>
      <w:r w:rsidRPr="005363B0">
        <w:rPr>
          <w:rFonts w:ascii="Times New Roman" w:eastAsia="Times New Roman" w:hAnsi="Times New Roman" w:cs="Times New Roman"/>
          <w:b/>
          <w:sz w:val="23"/>
          <w:lang w:val="pt-PT"/>
        </w:rPr>
        <w:t>MODELO</w:t>
      </w:r>
      <w:r w:rsidRPr="005363B0">
        <w:rPr>
          <w:rFonts w:ascii="Times New Roman" w:eastAsia="Times New Roman" w:hAnsi="Times New Roman" w:cs="Times New Roman"/>
          <w:b/>
          <w:spacing w:val="-3"/>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3"/>
          <w:sz w:val="23"/>
          <w:lang w:val="pt-PT"/>
        </w:rPr>
        <w:t xml:space="preserve"> </w:t>
      </w:r>
      <w:r w:rsidRPr="005363B0">
        <w:rPr>
          <w:rFonts w:ascii="Times New Roman" w:eastAsia="Times New Roman" w:hAnsi="Times New Roman" w:cs="Times New Roman"/>
          <w:b/>
          <w:sz w:val="23"/>
          <w:lang w:val="pt-PT"/>
        </w:rPr>
        <w:t>DECLARAÇÃO</w:t>
      </w:r>
      <w:r w:rsidRPr="005363B0">
        <w:rPr>
          <w:rFonts w:ascii="Times New Roman" w:eastAsia="Times New Roman" w:hAnsi="Times New Roman" w:cs="Times New Roman"/>
          <w:b/>
          <w:spacing w:val="-3"/>
          <w:sz w:val="23"/>
          <w:lang w:val="pt-PT"/>
        </w:rPr>
        <w:t xml:space="preserve"> </w:t>
      </w:r>
      <w:r w:rsidRPr="005363B0">
        <w:rPr>
          <w:rFonts w:ascii="Times New Roman" w:eastAsia="Times New Roman" w:hAnsi="Times New Roman" w:cs="Times New Roman"/>
          <w:b/>
          <w:sz w:val="23"/>
          <w:lang w:val="pt-PT"/>
        </w:rPr>
        <w:t>QUE</w:t>
      </w:r>
      <w:r w:rsidRPr="005363B0">
        <w:rPr>
          <w:rFonts w:ascii="Times New Roman" w:eastAsia="Times New Roman" w:hAnsi="Times New Roman" w:cs="Times New Roman"/>
          <w:b/>
          <w:spacing w:val="-3"/>
          <w:sz w:val="23"/>
          <w:lang w:val="pt-PT"/>
        </w:rPr>
        <w:t xml:space="preserve"> </w:t>
      </w:r>
      <w:r w:rsidRPr="005363B0">
        <w:rPr>
          <w:rFonts w:ascii="Times New Roman" w:eastAsia="Times New Roman" w:hAnsi="Times New Roman" w:cs="Times New Roman"/>
          <w:b/>
          <w:sz w:val="23"/>
          <w:lang w:val="pt-PT"/>
        </w:rPr>
        <w:t>NÃO</w:t>
      </w:r>
      <w:r w:rsidRPr="005363B0">
        <w:rPr>
          <w:rFonts w:ascii="Times New Roman" w:eastAsia="Times New Roman" w:hAnsi="Times New Roman" w:cs="Times New Roman"/>
          <w:b/>
          <w:spacing w:val="-3"/>
          <w:sz w:val="23"/>
          <w:lang w:val="pt-PT"/>
        </w:rPr>
        <w:t xml:space="preserve"> </w:t>
      </w:r>
      <w:r w:rsidRPr="005363B0">
        <w:rPr>
          <w:rFonts w:ascii="Times New Roman" w:eastAsia="Times New Roman" w:hAnsi="Times New Roman" w:cs="Times New Roman"/>
          <w:b/>
          <w:sz w:val="23"/>
          <w:lang w:val="pt-PT"/>
        </w:rPr>
        <w:t>EMPREGA</w:t>
      </w:r>
      <w:r w:rsidRPr="005363B0">
        <w:rPr>
          <w:rFonts w:ascii="Times New Roman" w:eastAsia="Times New Roman" w:hAnsi="Times New Roman" w:cs="Times New Roman"/>
          <w:b/>
          <w:spacing w:val="-2"/>
          <w:sz w:val="23"/>
          <w:lang w:val="pt-PT"/>
        </w:rPr>
        <w:t xml:space="preserve"> MENOR</w:t>
      </w:r>
    </w:p>
    <w:p w14:paraId="1CC4C4BF"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43BC85F7" w14:textId="77777777" w:rsidR="00721B05" w:rsidRPr="005363B0" w:rsidRDefault="00721B05" w:rsidP="00721B05">
      <w:pPr>
        <w:widowControl w:val="0"/>
        <w:autoSpaceDE w:val="0"/>
        <w:autoSpaceDN w:val="0"/>
        <w:spacing w:before="119" w:after="0" w:line="240" w:lineRule="auto"/>
        <w:jc w:val="left"/>
        <w:rPr>
          <w:rFonts w:ascii="Times New Roman" w:eastAsia="Times New Roman" w:hAnsi="Times New Roman" w:cs="Times New Roman"/>
          <w:b/>
          <w:sz w:val="23"/>
          <w:szCs w:val="23"/>
          <w:lang w:val="pt-PT"/>
        </w:rPr>
      </w:pPr>
    </w:p>
    <w:p w14:paraId="326C1F83" w14:textId="2AEF8B9F" w:rsidR="00721B05" w:rsidRPr="005363B0" w:rsidRDefault="00721B05" w:rsidP="00721B05">
      <w:pPr>
        <w:widowControl w:val="0"/>
        <w:autoSpaceDE w:val="0"/>
        <w:autoSpaceDN w:val="0"/>
        <w:spacing w:after="0"/>
        <w:ind w:left="231" w:right="234" w:firstLine="707"/>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da empresa], [endereço completo], inscrita no CNPJ sob o nº [xxxxxxxxx], neste ato representada pelo [cargo] [nome do representante legal], portador da Carteira de Identidade nº [xxxxxxxxx], inscrito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CPF</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sob</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nº</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[xxxxxxx],</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fins</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participação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Pregão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Presencial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5"/>
          <w:sz w:val="23"/>
          <w:szCs w:val="23"/>
          <w:lang w:val="pt-PT"/>
        </w:rPr>
        <w:t>nº</w:t>
      </w:r>
      <w:r w:rsidR="00A1580C" w:rsidRPr="005363B0">
        <w:rPr>
          <w:rFonts w:ascii="Times New Roman" w:eastAsia="Times New Roman" w:hAnsi="Times New Roman" w:cs="Times New Roman"/>
          <w:spacing w:val="-5"/>
          <w:sz w:val="23"/>
          <w:szCs w:val="23"/>
          <w:lang w:val="pt-PT"/>
        </w:rPr>
        <w:t xml:space="preserve"> </w:t>
      </w:r>
      <w:r w:rsidR="005948DE" w:rsidRPr="005363B0">
        <w:rPr>
          <w:rFonts w:ascii="Times New Roman" w:eastAsia="Times New Roman" w:hAnsi="Times New Roman" w:cs="Times New Roman"/>
          <w:spacing w:val="-5"/>
          <w:sz w:val="23"/>
          <w:szCs w:val="23"/>
          <w:lang w:val="pt-PT"/>
        </w:rPr>
        <w:t>1</w:t>
      </w:r>
      <w:r w:rsidR="00AF78D6">
        <w:rPr>
          <w:rFonts w:ascii="Times New Roman" w:eastAsia="Times New Roman" w:hAnsi="Times New Roman" w:cs="Times New Roman"/>
          <w:spacing w:val="-5"/>
          <w:sz w:val="23"/>
          <w:szCs w:val="23"/>
          <w:lang w:val="pt-PT"/>
        </w:rPr>
        <w:t>3</w:t>
      </w:r>
      <w:r w:rsidR="005948DE" w:rsidRPr="005363B0">
        <w:rPr>
          <w:rFonts w:ascii="Times New Roman" w:eastAsia="Times New Roman" w:hAnsi="Times New Roman" w:cs="Times New Roman"/>
          <w:spacing w:val="-5"/>
          <w:sz w:val="23"/>
          <w:szCs w:val="23"/>
          <w:lang w:val="pt-PT"/>
        </w:rPr>
        <w:t>/202</w:t>
      </w:r>
      <w:r w:rsidR="00AF78D6">
        <w:rPr>
          <w:rFonts w:ascii="Times New Roman" w:eastAsia="Times New Roman" w:hAnsi="Times New Roman" w:cs="Times New Roman"/>
          <w:spacing w:val="-5"/>
          <w:sz w:val="23"/>
          <w:szCs w:val="23"/>
          <w:lang w:val="pt-PT"/>
        </w:rPr>
        <w:t>6</w:t>
      </w:r>
      <w:r w:rsidRPr="005363B0">
        <w:rPr>
          <w:rFonts w:ascii="Times New Roman" w:eastAsia="Times New Roman" w:hAnsi="Times New Roman" w:cs="Times New Roman"/>
          <w:sz w:val="23"/>
          <w:szCs w:val="23"/>
          <w:lang w:val="pt-PT"/>
        </w:rPr>
        <w:t>, DECLARA ao Município Mirguaí – RS, sob as penas da Lei, para fins do</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disposto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inciso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VI</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art.</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68</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Lei Federal</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nº14.133/2021,</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1º</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abril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2021,</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acrescido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7901A2B4" w14:textId="77777777" w:rsidR="00721B05" w:rsidRPr="005363B0" w:rsidRDefault="00721B05" w:rsidP="00721B05">
      <w:pPr>
        <w:widowControl w:val="0"/>
        <w:autoSpaceDE w:val="0"/>
        <w:autoSpaceDN w:val="0"/>
        <w:spacing w:before="2" w:after="0" w:line="240" w:lineRule="auto"/>
        <w:ind w:left="939"/>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signatário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assume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responsabilidade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civil</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criminal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eventual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falsidade.</w:t>
      </w:r>
    </w:p>
    <w:p w14:paraId="4ECBC37C"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7A173BB1" w14:textId="00804957" w:rsidR="00721B05" w:rsidRPr="005363B0"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pacing w:val="-10"/>
          <w:sz w:val="23"/>
          <w:szCs w:val="23"/>
          <w:lang w:val="pt-PT"/>
        </w:rPr>
        <w:t>,</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pacing w:val="-2"/>
          <w:sz w:val="23"/>
          <w:szCs w:val="23"/>
          <w:lang w:val="pt-PT"/>
        </w:rPr>
        <w:t>202</w:t>
      </w:r>
      <w:r w:rsidR="00AF78D6">
        <w:rPr>
          <w:rFonts w:ascii="Times New Roman" w:eastAsia="Times New Roman" w:hAnsi="Times New Roman" w:cs="Times New Roman"/>
          <w:spacing w:val="-2"/>
          <w:sz w:val="23"/>
          <w:szCs w:val="23"/>
          <w:lang w:val="pt-PT"/>
        </w:rPr>
        <w:t>6</w:t>
      </w:r>
      <w:r w:rsidRPr="005363B0">
        <w:rPr>
          <w:rFonts w:ascii="Times New Roman" w:eastAsia="Times New Roman" w:hAnsi="Times New Roman" w:cs="Times New Roman"/>
          <w:spacing w:val="-2"/>
          <w:sz w:val="23"/>
          <w:szCs w:val="23"/>
          <w:lang w:val="pt-PT"/>
        </w:rPr>
        <w:t>.</w:t>
      </w:r>
    </w:p>
    <w:p w14:paraId="6859F8B9"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5EA7C21F"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64CF1532"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776D1B9E"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2FC9714A" w14:textId="77777777" w:rsidR="00721B05" w:rsidRPr="005363B0" w:rsidRDefault="00721B05" w:rsidP="00721B05">
      <w:pPr>
        <w:widowControl w:val="0"/>
        <w:autoSpaceDE w:val="0"/>
        <w:autoSpaceDN w:val="0"/>
        <w:spacing w:before="38" w:after="0" w:line="240" w:lineRule="auto"/>
        <w:jc w:val="left"/>
        <w:rPr>
          <w:rFonts w:ascii="Times New Roman" w:eastAsia="Times New Roman" w:hAnsi="Times New Roman" w:cs="Times New Roman"/>
          <w:sz w:val="20"/>
          <w:szCs w:val="23"/>
          <w:lang w:val="pt-PT"/>
        </w:rPr>
      </w:pPr>
      <w:r w:rsidRPr="005363B0">
        <w:rPr>
          <w:rFonts w:ascii="Times New Roman" w:eastAsia="Times New Roman" w:hAnsi="Times New Roman" w:cs="Times New Roman"/>
          <w:noProof/>
          <w:sz w:val="23"/>
          <w:szCs w:val="23"/>
          <w:lang w:eastAsia="pt-BR"/>
        </w:rPr>
        <mc:AlternateContent>
          <mc:Choice Requires="wps">
            <w:drawing>
              <wp:anchor distT="0" distB="0" distL="0" distR="0" simplePos="0" relativeHeight="251662336" behindDoc="1" locked="0" layoutInCell="1" allowOverlap="1" wp14:anchorId="2AA7C06B" wp14:editId="008D900F">
                <wp:simplePos x="0" y="0"/>
                <wp:positionH relativeFrom="page">
                  <wp:posOffset>2592958</wp:posOffset>
                </wp:positionH>
                <wp:positionV relativeFrom="paragraph">
                  <wp:posOffset>185931</wp:posOffset>
                </wp:positionV>
                <wp:extent cx="2630805" cy="1270"/>
                <wp:effectExtent l="0" t="0" r="0" b="0"/>
                <wp:wrapTopAndBottom/>
                <wp:docPr id="90"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85303" id="Forma Livre: Forma 4" o:spid="_x0000_s1026" style="position:absolute;margin-left:204.15pt;margin-top:14.65pt;width:207.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p>
    <w:p w14:paraId="5E0BE525" w14:textId="77777777" w:rsidR="00721B05" w:rsidRPr="005363B0" w:rsidRDefault="00721B05" w:rsidP="00721B05">
      <w:pPr>
        <w:widowControl w:val="0"/>
        <w:autoSpaceDE w:val="0"/>
        <w:autoSpaceDN w:val="0"/>
        <w:spacing w:before="40" w:after="0"/>
        <w:ind w:left="3441" w:right="3446" w:firstLine="580"/>
        <w:jc w:val="left"/>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da empresa</w:t>
      </w:r>
      <w:r w:rsidRPr="005363B0">
        <w:rPr>
          <w:rFonts w:ascii="Times New Roman" w:eastAsia="Times New Roman" w:hAnsi="Times New Roman" w:cs="Times New Roman"/>
          <w:spacing w:val="40"/>
          <w:sz w:val="23"/>
          <w:szCs w:val="23"/>
          <w:lang w:val="pt-PT"/>
        </w:rPr>
        <w:t xml:space="preserve"> </w:t>
      </w:r>
      <w:r w:rsidRPr="005363B0">
        <w:rPr>
          <w:rFonts w:ascii="Times New Roman" w:eastAsia="Times New Roman" w:hAnsi="Times New Roman" w:cs="Times New Roman"/>
          <w:sz w:val="23"/>
          <w:szCs w:val="23"/>
          <w:lang w:val="pt-PT"/>
        </w:rPr>
        <w:t>Nome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dirigente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empresa</w:t>
      </w:r>
    </w:p>
    <w:p w14:paraId="09629E4D" w14:textId="77777777" w:rsidR="00721B05" w:rsidRPr="005363B0" w:rsidRDefault="00721B05" w:rsidP="00721B05">
      <w:pPr>
        <w:widowControl w:val="0"/>
        <w:autoSpaceDE w:val="0"/>
        <w:autoSpaceDN w:val="0"/>
        <w:spacing w:after="0" w:line="263" w:lineRule="exact"/>
        <w:ind w:left="3229"/>
        <w:jc w:val="left"/>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Assinatura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dirigente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empresa</w:t>
      </w:r>
    </w:p>
    <w:p w14:paraId="275FABFE" w14:textId="77777777" w:rsidR="00721B05" w:rsidRPr="005363B0" w:rsidRDefault="00721B05" w:rsidP="00721B05">
      <w:pPr>
        <w:widowControl w:val="0"/>
        <w:autoSpaceDE w:val="0"/>
        <w:autoSpaceDN w:val="0"/>
        <w:spacing w:after="0" w:line="263" w:lineRule="exact"/>
        <w:jc w:val="left"/>
        <w:rPr>
          <w:rFonts w:ascii="Times New Roman" w:eastAsia="Times New Roman" w:hAnsi="Times New Roman" w:cs="Times New Roman"/>
          <w:lang w:val="pt-PT"/>
        </w:rPr>
        <w:sectPr w:rsidR="00721B05" w:rsidRPr="005363B0" w:rsidSect="00245B91">
          <w:pgSz w:w="11910" w:h="16840"/>
          <w:pgMar w:top="1940" w:right="900" w:bottom="500" w:left="1300" w:header="393" w:footer="308" w:gutter="0"/>
          <w:cols w:space="720"/>
        </w:sectPr>
      </w:pPr>
    </w:p>
    <w:p w14:paraId="1C55F5B5"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28BFF0B4"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t>ANEXO</w:t>
      </w:r>
      <w:r w:rsidRPr="005363B0">
        <w:rPr>
          <w:rFonts w:ascii="Times New Roman" w:eastAsia="Times New Roman" w:hAnsi="Times New Roman" w:cs="Times New Roman"/>
          <w:b/>
          <w:bCs/>
          <w:spacing w:val="-5"/>
          <w:sz w:val="23"/>
          <w:szCs w:val="23"/>
          <w:lang w:val="pt-PT"/>
        </w:rPr>
        <w:t xml:space="preserve"> VII</w:t>
      </w:r>
    </w:p>
    <w:p w14:paraId="6681FBF6"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23ABECA7" w14:textId="77777777" w:rsidR="00721B05" w:rsidRPr="005363B0" w:rsidRDefault="00721B05" w:rsidP="00721B05">
      <w:pPr>
        <w:widowControl w:val="0"/>
        <w:autoSpaceDE w:val="0"/>
        <w:autoSpaceDN w:val="0"/>
        <w:spacing w:after="0" w:line="240" w:lineRule="auto"/>
        <w:ind w:left="1570" w:right="1570"/>
        <w:rPr>
          <w:rFonts w:ascii="Times New Roman" w:eastAsia="Times New Roman" w:hAnsi="Times New Roman" w:cs="Times New Roman"/>
          <w:b/>
          <w:sz w:val="23"/>
          <w:lang w:val="pt-PT"/>
        </w:rPr>
      </w:pPr>
      <w:r w:rsidRPr="005363B0">
        <w:rPr>
          <w:rFonts w:ascii="Times New Roman" w:eastAsia="Times New Roman" w:hAnsi="Times New Roman" w:cs="Times New Roman"/>
          <w:b/>
          <w:sz w:val="23"/>
          <w:lang w:val="pt-PT"/>
        </w:rPr>
        <w:t>MODELO</w:t>
      </w:r>
      <w:r w:rsidRPr="005363B0">
        <w:rPr>
          <w:rFonts w:ascii="Times New Roman" w:eastAsia="Times New Roman" w:hAnsi="Times New Roman" w:cs="Times New Roman"/>
          <w:b/>
          <w:spacing w:val="-3"/>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3"/>
          <w:sz w:val="23"/>
          <w:lang w:val="pt-PT"/>
        </w:rPr>
        <w:t xml:space="preserve"> </w:t>
      </w:r>
      <w:r w:rsidRPr="005363B0">
        <w:rPr>
          <w:rFonts w:ascii="Times New Roman" w:eastAsia="Times New Roman" w:hAnsi="Times New Roman" w:cs="Times New Roman"/>
          <w:b/>
          <w:sz w:val="23"/>
          <w:lang w:val="pt-PT"/>
        </w:rPr>
        <w:t>DECLARAÇÃO</w:t>
      </w:r>
      <w:r w:rsidRPr="005363B0">
        <w:rPr>
          <w:rFonts w:ascii="Times New Roman" w:eastAsia="Times New Roman" w:hAnsi="Times New Roman" w:cs="Times New Roman"/>
          <w:b/>
          <w:spacing w:val="-3"/>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2"/>
          <w:sz w:val="23"/>
          <w:lang w:val="pt-PT"/>
        </w:rPr>
        <w:t xml:space="preserve"> IDONEIDADE</w:t>
      </w:r>
    </w:p>
    <w:p w14:paraId="15A285CE"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16F40016" w14:textId="77777777" w:rsidR="00721B05" w:rsidRPr="005363B0" w:rsidRDefault="00721B05" w:rsidP="00721B05">
      <w:pPr>
        <w:widowControl w:val="0"/>
        <w:autoSpaceDE w:val="0"/>
        <w:autoSpaceDN w:val="0"/>
        <w:spacing w:before="119" w:after="0" w:line="240" w:lineRule="auto"/>
        <w:jc w:val="left"/>
        <w:rPr>
          <w:rFonts w:ascii="Times New Roman" w:eastAsia="Times New Roman" w:hAnsi="Times New Roman" w:cs="Times New Roman"/>
          <w:b/>
          <w:sz w:val="23"/>
          <w:szCs w:val="23"/>
          <w:lang w:val="pt-PT"/>
        </w:rPr>
      </w:pPr>
    </w:p>
    <w:p w14:paraId="29B41413" w14:textId="0F4A03F1" w:rsidR="00721B05" w:rsidRPr="005363B0" w:rsidRDefault="00721B05" w:rsidP="00721B05">
      <w:pPr>
        <w:widowControl w:val="0"/>
        <w:autoSpaceDE w:val="0"/>
        <w:autoSpaceDN w:val="0"/>
        <w:spacing w:after="0"/>
        <w:ind w:left="231" w:right="226" w:firstLine="707"/>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da empresa], [endereço completo], inscrita no CNPJ sob o nº [xxxxxxxxx], neste ato representada pelo [cargo] [nome do representante legal], portador da Carteira de Identidade nº [xxxxxxxxx], inscrito no CPF sob o nº [xxxxxxx],</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 fins do disposto no Edital Pregão Presencial nº</w:t>
      </w:r>
      <w:r w:rsidR="00A1580C" w:rsidRPr="005363B0">
        <w:rPr>
          <w:rFonts w:ascii="Times New Roman" w:eastAsia="Times New Roman" w:hAnsi="Times New Roman" w:cs="Times New Roman"/>
          <w:sz w:val="23"/>
          <w:szCs w:val="23"/>
          <w:lang w:val="pt-PT"/>
        </w:rPr>
        <w:t xml:space="preserve"> </w:t>
      </w:r>
      <w:r w:rsidR="005948DE" w:rsidRPr="005363B0">
        <w:rPr>
          <w:rFonts w:ascii="Times New Roman" w:eastAsia="Times New Roman" w:hAnsi="Times New Roman" w:cs="Times New Roman"/>
          <w:sz w:val="23"/>
          <w:szCs w:val="23"/>
          <w:lang w:val="pt-PT"/>
        </w:rPr>
        <w:t>1</w:t>
      </w:r>
      <w:r w:rsidR="00AF78D6">
        <w:rPr>
          <w:rFonts w:ascii="Times New Roman" w:eastAsia="Times New Roman" w:hAnsi="Times New Roman" w:cs="Times New Roman"/>
          <w:sz w:val="23"/>
          <w:szCs w:val="23"/>
          <w:lang w:val="pt-PT"/>
        </w:rPr>
        <w:t>3</w:t>
      </w:r>
      <w:r w:rsidR="005948DE" w:rsidRPr="005363B0">
        <w:rPr>
          <w:rFonts w:ascii="Times New Roman" w:eastAsia="Times New Roman" w:hAnsi="Times New Roman" w:cs="Times New Roman"/>
          <w:sz w:val="23"/>
          <w:szCs w:val="23"/>
          <w:lang w:val="pt-PT"/>
        </w:rPr>
        <w:t>/202</w:t>
      </w:r>
      <w:r w:rsidR="00AF78D6">
        <w:rPr>
          <w:rFonts w:ascii="Times New Roman" w:eastAsia="Times New Roman" w:hAnsi="Times New Roman" w:cs="Times New Roman"/>
          <w:sz w:val="23"/>
          <w:szCs w:val="23"/>
          <w:lang w:val="pt-PT"/>
        </w:rPr>
        <w:t>6</w:t>
      </w:r>
      <w:r w:rsidRPr="005363B0">
        <w:rPr>
          <w:rFonts w:ascii="Times New Roman" w:eastAsia="Times New Roman" w:hAnsi="Times New Roman" w:cs="Times New Roman"/>
          <w:sz w:val="23"/>
          <w:szCs w:val="23"/>
          <w:lang w:val="pt-PT"/>
        </w:rPr>
        <w:t>, DECLARA ao Município de Miraguaí – RS, sob as penas da Lei, que não foi declarada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inidônea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nem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suspensa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direito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licitar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contratar</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com</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Administração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Pública,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nos termos do inciso III, do artigo 156 da Lei Federal nº14.133/2021 e suas alterações, bem como comunicará</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qualquer</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fato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evento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superveniente</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15"/>
          <w:sz w:val="23"/>
          <w:szCs w:val="23"/>
          <w:lang w:val="pt-PT"/>
        </w:rPr>
        <w:t xml:space="preserve"> </w:t>
      </w:r>
      <w:r w:rsidRPr="005363B0">
        <w:rPr>
          <w:rFonts w:ascii="Times New Roman" w:eastAsia="Times New Roman" w:hAnsi="Times New Roman" w:cs="Times New Roman"/>
          <w:sz w:val="23"/>
          <w:szCs w:val="23"/>
          <w:lang w:val="pt-PT"/>
        </w:rPr>
        <w:t>entrega</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dos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documentos</w:t>
      </w:r>
      <w:r w:rsidRPr="005363B0">
        <w:rPr>
          <w:rFonts w:ascii="Times New Roman" w:eastAsia="Times New Roman" w:hAnsi="Times New Roman" w:cs="Times New Roman"/>
          <w:spacing w:val="-13"/>
          <w:sz w:val="23"/>
          <w:szCs w:val="23"/>
          <w:lang w:val="pt-PT"/>
        </w:rPr>
        <w:t xml:space="preserve"> </w:t>
      </w:r>
      <w:r w:rsidRPr="005363B0">
        <w:rPr>
          <w:rFonts w:ascii="Times New Roman" w:eastAsia="Times New Roman" w:hAnsi="Times New Roman" w:cs="Times New Roman"/>
          <w:sz w:val="23"/>
          <w:szCs w:val="23"/>
          <w:lang w:val="pt-PT"/>
        </w:rPr>
        <w:t>para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cadastramento,</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que venha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alterar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atual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situação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quanto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à</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capacidade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jurídica,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técnica,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regularidade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fiscal</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 xml:space="preserve">econômico- </w:t>
      </w:r>
      <w:r w:rsidRPr="005363B0">
        <w:rPr>
          <w:rFonts w:ascii="Times New Roman" w:eastAsia="Times New Roman" w:hAnsi="Times New Roman" w:cs="Times New Roman"/>
          <w:spacing w:val="-2"/>
          <w:sz w:val="23"/>
          <w:szCs w:val="23"/>
          <w:lang w:val="pt-PT"/>
        </w:rPr>
        <w:t>financeira.</w:t>
      </w:r>
    </w:p>
    <w:p w14:paraId="7C72ECB3" w14:textId="77777777" w:rsidR="00721B05" w:rsidRPr="005363B0" w:rsidRDefault="00721B05" w:rsidP="00721B05">
      <w:pPr>
        <w:widowControl w:val="0"/>
        <w:autoSpaceDE w:val="0"/>
        <w:autoSpaceDN w:val="0"/>
        <w:spacing w:before="2" w:after="0" w:line="240" w:lineRule="auto"/>
        <w:ind w:left="939"/>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signatário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assume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responsabilidade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civil</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criminal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eventual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falsidade.</w:t>
      </w:r>
    </w:p>
    <w:p w14:paraId="5FEF7A06"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012920B5" w14:textId="1D62635F" w:rsidR="00721B05" w:rsidRPr="005363B0"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pacing w:val="-10"/>
          <w:sz w:val="23"/>
          <w:szCs w:val="23"/>
          <w:lang w:val="pt-PT"/>
        </w:rPr>
        <w:t>,</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pacing w:val="-2"/>
          <w:sz w:val="23"/>
          <w:szCs w:val="23"/>
          <w:lang w:val="pt-PT"/>
        </w:rPr>
        <w:t>202</w:t>
      </w:r>
      <w:r w:rsidR="00AF78D6">
        <w:rPr>
          <w:rFonts w:ascii="Times New Roman" w:eastAsia="Times New Roman" w:hAnsi="Times New Roman" w:cs="Times New Roman"/>
          <w:spacing w:val="-2"/>
          <w:sz w:val="23"/>
          <w:szCs w:val="23"/>
          <w:lang w:val="pt-PT"/>
        </w:rPr>
        <w:t>6</w:t>
      </w:r>
      <w:r w:rsidRPr="005363B0">
        <w:rPr>
          <w:rFonts w:ascii="Times New Roman" w:eastAsia="Times New Roman" w:hAnsi="Times New Roman" w:cs="Times New Roman"/>
          <w:spacing w:val="-2"/>
          <w:sz w:val="23"/>
          <w:szCs w:val="23"/>
          <w:lang w:val="pt-PT"/>
        </w:rPr>
        <w:t>.</w:t>
      </w:r>
    </w:p>
    <w:p w14:paraId="21D88224"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0A057660"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0E9AF0F2" w14:textId="77777777" w:rsidR="00721B05" w:rsidRPr="005363B0" w:rsidRDefault="00721B05" w:rsidP="00721B05">
      <w:pPr>
        <w:widowControl w:val="0"/>
        <w:autoSpaceDE w:val="0"/>
        <w:autoSpaceDN w:val="0"/>
        <w:spacing w:before="193" w:after="0" w:line="240" w:lineRule="auto"/>
        <w:jc w:val="left"/>
        <w:rPr>
          <w:rFonts w:ascii="Times New Roman" w:eastAsia="Times New Roman" w:hAnsi="Times New Roman" w:cs="Times New Roman"/>
          <w:sz w:val="20"/>
          <w:szCs w:val="23"/>
          <w:lang w:val="pt-PT"/>
        </w:rPr>
      </w:pPr>
      <w:r w:rsidRPr="005363B0">
        <w:rPr>
          <w:rFonts w:ascii="Times New Roman" w:eastAsia="Times New Roman" w:hAnsi="Times New Roman" w:cs="Times New Roman"/>
          <w:noProof/>
          <w:sz w:val="23"/>
          <w:szCs w:val="23"/>
          <w:lang w:eastAsia="pt-BR"/>
        </w:rPr>
        <mc:AlternateContent>
          <mc:Choice Requires="wps">
            <w:drawing>
              <wp:anchor distT="0" distB="0" distL="0" distR="0" simplePos="0" relativeHeight="251664384" behindDoc="1" locked="0" layoutInCell="1" allowOverlap="1" wp14:anchorId="51DC31FE" wp14:editId="0776AD01">
                <wp:simplePos x="0" y="0"/>
                <wp:positionH relativeFrom="page">
                  <wp:posOffset>2117089</wp:posOffset>
                </wp:positionH>
                <wp:positionV relativeFrom="paragraph">
                  <wp:posOffset>284458</wp:posOffset>
                </wp:positionV>
                <wp:extent cx="3578860" cy="1270"/>
                <wp:effectExtent l="0" t="0" r="0" b="0"/>
                <wp:wrapTopAndBottom/>
                <wp:docPr id="91"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8860" cy="1270"/>
                        </a:xfrm>
                        <a:custGeom>
                          <a:avLst/>
                          <a:gdLst/>
                          <a:ahLst/>
                          <a:cxnLst/>
                          <a:rect l="l" t="t" r="r" b="b"/>
                          <a:pathLst>
                            <a:path w="3578860">
                              <a:moveTo>
                                <a:pt x="0" y="0"/>
                              </a:moveTo>
                              <a:lnTo>
                                <a:pt x="357859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FD666" id="Forma Livre: Forma 5" o:spid="_x0000_s1026" style="position:absolute;margin-left:166.7pt;margin-top:22.4pt;width:281.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" path="m,l3578596,e" filled="f" strokeweight=".16497mm">
                <v:path arrowok="t"/>
                <w10:wrap type="topAndBottom" anchorx="page"/>
              </v:shape>
            </w:pict>
          </mc:Fallback>
        </mc:AlternateContent>
      </w:r>
    </w:p>
    <w:p w14:paraId="691A2840" w14:textId="77777777" w:rsidR="00721B05" w:rsidRPr="005363B0" w:rsidRDefault="00721B05" w:rsidP="00721B05">
      <w:pPr>
        <w:widowControl w:val="0"/>
        <w:autoSpaceDE w:val="0"/>
        <w:autoSpaceDN w:val="0"/>
        <w:spacing w:before="40" w:after="0"/>
        <w:ind w:left="3441" w:right="3446"/>
        <w:jc w:val="left"/>
        <w:rPr>
          <w:rFonts w:ascii="Times New Roman" w:eastAsia="Times New Roman" w:hAnsi="Times New Roman" w:cs="Times New Roman"/>
          <w:spacing w:val="40"/>
          <w:sz w:val="23"/>
          <w:szCs w:val="23"/>
          <w:lang w:val="pt-PT"/>
        </w:rPr>
      </w:pPr>
      <w:r w:rsidRPr="005363B0">
        <w:rPr>
          <w:rFonts w:ascii="Times New Roman" w:eastAsia="Times New Roman" w:hAnsi="Times New Roman" w:cs="Times New Roman"/>
          <w:sz w:val="23"/>
          <w:szCs w:val="23"/>
          <w:lang w:val="pt-PT"/>
        </w:rPr>
        <w:t>Nome da empresa</w:t>
      </w:r>
      <w:r w:rsidRPr="005363B0">
        <w:rPr>
          <w:rFonts w:ascii="Times New Roman" w:eastAsia="Times New Roman" w:hAnsi="Times New Roman" w:cs="Times New Roman"/>
          <w:spacing w:val="40"/>
          <w:sz w:val="23"/>
          <w:szCs w:val="23"/>
          <w:lang w:val="pt-PT"/>
        </w:rPr>
        <w:t xml:space="preserve"> </w:t>
      </w:r>
    </w:p>
    <w:p w14:paraId="2B870784" w14:textId="77777777" w:rsidR="00721B05" w:rsidRPr="005363B0" w:rsidRDefault="00721B05" w:rsidP="00721B05">
      <w:pPr>
        <w:widowControl w:val="0"/>
        <w:autoSpaceDE w:val="0"/>
        <w:autoSpaceDN w:val="0"/>
        <w:spacing w:before="40" w:after="0"/>
        <w:ind w:left="3441" w:right="3446"/>
        <w:jc w:val="left"/>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dirigente</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empresa</w:t>
      </w:r>
    </w:p>
    <w:p w14:paraId="76381017" w14:textId="77777777" w:rsidR="00721B05" w:rsidRPr="005363B0" w:rsidRDefault="00721B05" w:rsidP="00721B05">
      <w:pPr>
        <w:widowControl w:val="0"/>
        <w:autoSpaceDE w:val="0"/>
        <w:autoSpaceDN w:val="0"/>
        <w:spacing w:before="1" w:after="0" w:line="240" w:lineRule="auto"/>
        <w:ind w:left="3229"/>
        <w:jc w:val="left"/>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Assinatura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dirigente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empresa</w:t>
      </w:r>
    </w:p>
    <w:p w14:paraId="5FCE4AF3"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lang w:val="pt-PT"/>
        </w:rPr>
        <w:sectPr w:rsidR="00721B05" w:rsidRPr="005363B0" w:rsidSect="00245B91">
          <w:pgSz w:w="11910" w:h="16840"/>
          <w:pgMar w:top="1940" w:right="900" w:bottom="500" w:left="1300" w:header="393" w:footer="308" w:gutter="0"/>
          <w:cols w:space="720"/>
        </w:sectPr>
      </w:pPr>
    </w:p>
    <w:p w14:paraId="081E2B37" w14:textId="77777777" w:rsidR="00721B05" w:rsidRPr="005363B0"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5363B0">
        <w:rPr>
          <w:rFonts w:ascii="Times New Roman" w:eastAsia="Times New Roman" w:hAnsi="Times New Roman" w:cs="Times New Roman"/>
          <w:b/>
          <w:bCs/>
          <w:sz w:val="23"/>
          <w:szCs w:val="23"/>
          <w:lang w:val="pt-PT"/>
        </w:rPr>
        <w:lastRenderedPageBreak/>
        <w:t>ANEXO</w:t>
      </w:r>
      <w:r w:rsidRPr="005363B0">
        <w:rPr>
          <w:rFonts w:ascii="Times New Roman" w:eastAsia="Times New Roman" w:hAnsi="Times New Roman" w:cs="Times New Roman"/>
          <w:b/>
          <w:bCs/>
          <w:spacing w:val="-5"/>
          <w:sz w:val="23"/>
          <w:szCs w:val="23"/>
          <w:lang w:val="pt-PT"/>
        </w:rPr>
        <w:t xml:space="preserve"> VIII</w:t>
      </w:r>
    </w:p>
    <w:p w14:paraId="086C95C8"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48BAC0FE" w14:textId="77777777" w:rsidR="00721B05" w:rsidRPr="005363B0" w:rsidRDefault="00721B05" w:rsidP="00721B05">
      <w:pPr>
        <w:widowControl w:val="0"/>
        <w:autoSpaceDE w:val="0"/>
        <w:autoSpaceDN w:val="0"/>
        <w:spacing w:after="0"/>
        <w:ind w:left="582" w:right="583"/>
        <w:rPr>
          <w:rFonts w:ascii="Times New Roman" w:eastAsia="Times New Roman" w:hAnsi="Times New Roman" w:cs="Times New Roman"/>
          <w:b/>
          <w:sz w:val="23"/>
          <w:lang w:val="pt-PT"/>
        </w:rPr>
      </w:pPr>
      <w:r w:rsidRPr="005363B0">
        <w:rPr>
          <w:rFonts w:ascii="Times New Roman" w:eastAsia="Times New Roman" w:hAnsi="Times New Roman" w:cs="Times New Roman"/>
          <w:b/>
          <w:sz w:val="23"/>
          <w:lang w:val="pt-PT"/>
        </w:rPr>
        <w:t>MODELO</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DE</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DECLARAÇÃO</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QUE</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NÃO</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POSSUI</w:t>
      </w:r>
      <w:r w:rsidRPr="005363B0">
        <w:rPr>
          <w:rFonts w:ascii="Times New Roman" w:eastAsia="Times New Roman" w:hAnsi="Times New Roman" w:cs="Times New Roman"/>
          <w:b/>
          <w:spacing w:val="-6"/>
          <w:sz w:val="23"/>
          <w:lang w:val="pt-PT"/>
        </w:rPr>
        <w:t xml:space="preserve"> </w:t>
      </w:r>
      <w:r w:rsidRPr="005363B0">
        <w:rPr>
          <w:rFonts w:ascii="Times New Roman" w:eastAsia="Times New Roman" w:hAnsi="Times New Roman" w:cs="Times New Roman"/>
          <w:b/>
          <w:sz w:val="23"/>
          <w:lang w:val="pt-PT"/>
        </w:rPr>
        <w:t>EM</w:t>
      </w:r>
      <w:r w:rsidRPr="005363B0">
        <w:rPr>
          <w:rFonts w:ascii="Times New Roman" w:eastAsia="Times New Roman" w:hAnsi="Times New Roman" w:cs="Times New Roman"/>
          <w:b/>
          <w:spacing w:val="-5"/>
          <w:sz w:val="23"/>
          <w:lang w:val="pt-PT"/>
        </w:rPr>
        <w:t xml:space="preserve"> </w:t>
      </w:r>
      <w:r w:rsidRPr="005363B0">
        <w:rPr>
          <w:rFonts w:ascii="Times New Roman" w:eastAsia="Times New Roman" w:hAnsi="Times New Roman" w:cs="Times New Roman"/>
          <w:b/>
          <w:sz w:val="23"/>
          <w:lang w:val="pt-PT"/>
        </w:rPr>
        <w:t>SEU</w:t>
      </w:r>
      <w:r w:rsidRPr="005363B0">
        <w:rPr>
          <w:rFonts w:ascii="Times New Roman" w:eastAsia="Times New Roman" w:hAnsi="Times New Roman" w:cs="Times New Roman"/>
          <w:b/>
          <w:spacing w:val="-6"/>
          <w:sz w:val="23"/>
          <w:lang w:val="pt-PT"/>
        </w:rPr>
        <w:t xml:space="preserve"> </w:t>
      </w:r>
      <w:r w:rsidRPr="005363B0">
        <w:rPr>
          <w:rFonts w:ascii="Times New Roman" w:eastAsia="Times New Roman" w:hAnsi="Times New Roman" w:cs="Times New Roman"/>
          <w:b/>
          <w:sz w:val="23"/>
          <w:lang w:val="pt-PT"/>
        </w:rPr>
        <w:t>QUADRO SOCIETÁRIO SERVIDOR PÚBLICO DA ATIVA</w:t>
      </w:r>
    </w:p>
    <w:p w14:paraId="3F8AB7F9"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47C0B448" w14:textId="77777777" w:rsidR="00721B05" w:rsidRPr="005363B0" w:rsidRDefault="00721B05" w:rsidP="00721B05">
      <w:pPr>
        <w:widowControl w:val="0"/>
        <w:autoSpaceDE w:val="0"/>
        <w:autoSpaceDN w:val="0"/>
        <w:spacing w:before="80" w:after="0" w:line="240" w:lineRule="auto"/>
        <w:jc w:val="left"/>
        <w:rPr>
          <w:rFonts w:ascii="Times New Roman" w:eastAsia="Times New Roman" w:hAnsi="Times New Roman" w:cs="Times New Roman"/>
          <w:b/>
          <w:sz w:val="23"/>
          <w:szCs w:val="23"/>
          <w:lang w:val="pt-PT"/>
        </w:rPr>
      </w:pPr>
    </w:p>
    <w:p w14:paraId="46D10C6A" w14:textId="2544A76E" w:rsidR="00721B05" w:rsidRPr="005363B0" w:rsidRDefault="00721B05" w:rsidP="00721B05">
      <w:pPr>
        <w:widowControl w:val="0"/>
        <w:autoSpaceDE w:val="0"/>
        <w:autoSpaceDN w:val="0"/>
        <w:spacing w:after="0"/>
        <w:ind w:left="231" w:right="230" w:firstLine="765"/>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da empresa], [endereço completo], inscrita no CNPJ sob o nº [xxxxxxxxx], neste ato representada pelo [cargo] [nome do representante legal], portador da Carteira de Identidade nº [xxxxxxxxx], inscrito no CPF sob o nº [xxxxxxx],</w:t>
      </w:r>
      <w:r w:rsidRPr="005363B0">
        <w:rPr>
          <w:rFonts w:ascii="Times New Roman" w:eastAsia="Times New Roman" w:hAnsi="Times New Roman" w:cs="Times New Roman"/>
          <w:spacing w:val="-1"/>
          <w:sz w:val="23"/>
          <w:szCs w:val="23"/>
          <w:lang w:val="pt-PT"/>
        </w:rPr>
        <w:t xml:space="preserve"> </w:t>
      </w:r>
      <w:r w:rsidRPr="005363B0">
        <w:rPr>
          <w:rFonts w:ascii="Times New Roman" w:eastAsia="Times New Roman" w:hAnsi="Times New Roman" w:cs="Times New Roman"/>
          <w:sz w:val="23"/>
          <w:szCs w:val="23"/>
          <w:lang w:val="pt-PT"/>
        </w:rPr>
        <w:t>para fins do disposto no Edital Pregão Presencial nº</w:t>
      </w:r>
      <w:r w:rsidR="00A1580C" w:rsidRPr="005363B0">
        <w:rPr>
          <w:rFonts w:ascii="Times New Roman" w:eastAsia="Times New Roman" w:hAnsi="Times New Roman" w:cs="Times New Roman"/>
          <w:sz w:val="23"/>
          <w:szCs w:val="23"/>
          <w:lang w:val="pt-PT"/>
        </w:rPr>
        <w:t xml:space="preserve"> </w:t>
      </w:r>
      <w:r w:rsidR="005948DE" w:rsidRPr="005363B0">
        <w:rPr>
          <w:rFonts w:ascii="Times New Roman" w:eastAsia="Times New Roman" w:hAnsi="Times New Roman" w:cs="Times New Roman"/>
          <w:sz w:val="23"/>
          <w:szCs w:val="23"/>
          <w:lang w:val="pt-PT"/>
        </w:rPr>
        <w:t>1</w:t>
      </w:r>
      <w:r w:rsidR="00AF78D6">
        <w:rPr>
          <w:rFonts w:ascii="Times New Roman" w:eastAsia="Times New Roman" w:hAnsi="Times New Roman" w:cs="Times New Roman"/>
          <w:sz w:val="23"/>
          <w:szCs w:val="23"/>
          <w:lang w:val="pt-PT"/>
        </w:rPr>
        <w:t>3</w:t>
      </w:r>
      <w:r w:rsidR="005948DE" w:rsidRPr="005363B0">
        <w:rPr>
          <w:rFonts w:ascii="Times New Roman" w:eastAsia="Times New Roman" w:hAnsi="Times New Roman" w:cs="Times New Roman"/>
          <w:sz w:val="23"/>
          <w:szCs w:val="23"/>
          <w:lang w:val="pt-PT"/>
        </w:rPr>
        <w:t>/202</w:t>
      </w:r>
      <w:r w:rsidR="00AF78D6">
        <w:rPr>
          <w:rFonts w:ascii="Times New Roman" w:eastAsia="Times New Roman" w:hAnsi="Times New Roman" w:cs="Times New Roman"/>
          <w:sz w:val="23"/>
          <w:szCs w:val="23"/>
          <w:lang w:val="pt-PT"/>
        </w:rPr>
        <w:t>6</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DECLARA</w:t>
      </w:r>
      <w:r w:rsidRPr="005363B0">
        <w:rPr>
          <w:rFonts w:ascii="Times New Roman" w:eastAsia="Times New Roman" w:hAnsi="Times New Roman" w:cs="Times New Roman"/>
          <w:spacing w:val="-14"/>
          <w:sz w:val="23"/>
          <w:szCs w:val="23"/>
          <w:lang w:val="pt-PT"/>
        </w:rPr>
        <w:t xml:space="preserve"> </w:t>
      </w:r>
      <w:r w:rsidRPr="005363B0">
        <w:rPr>
          <w:rFonts w:ascii="Times New Roman" w:eastAsia="Times New Roman" w:hAnsi="Times New Roman" w:cs="Times New Roman"/>
          <w:sz w:val="23"/>
          <w:szCs w:val="23"/>
          <w:lang w:val="pt-PT"/>
        </w:rPr>
        <w:t>ao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Município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Miraguaí</w:t>
      </w:r>
      <w:r w:rsidRPr="005363B0">
        <w:rPr>
          <w:rFonts w:ascii="Times New Roman" w:eastAsia="Times New Roman" w:hAnsi="Times New Roman" w:cs="Times New Roman"/>
          <w:spacing w:val="-6"/>
          <w:sz w:val="23"/>
          <w:szCs w:val="23"/>
          <w:lang w:val="pt-PT"/>
        </w:rPr>
        <w:t xml:space="preserve"> </w:t>
      </w:r>
      <w:r w:rsidRPr="005363B0">
        <w:rPr>
          <w:rFonts w:ascii="Times New Roman" w:eastAsia="Times New Roman" w:hAnsi="Times New Roman" w:cs="Times New Roman"/>
          <w:sz w:val="23"/>
          <w:szCs w:val="23"/>
          <w:lang w:val="pt-PT"/>
        </w:rPr>
        <w:t>–</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RS,</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sob</w:t>
      </w:r>
      <w:r w:rsidRPr="005363B0">
        <w:rPr>
          <w:rFonts w:ascii="Times New Roman" w:eastAsia="Times New Roman" w:hAnsi="Times New Roman" w:cs="Times New Roman"/>
          <w:spacing w:val="-9"/>
          <w:sz w:val="23"/>
          <w:szCs w:val="23"/>
          <w:lang w:val="pt-PT"/>
        </w:rPr>
        <w:t xml:space="preserve"> </w:t>
      </w:r>
      <w:r w:rsidRPr="005363B0">
        <w:rPr>
          <w:rFonts w:ascii="Times New Roman" w:eastAsia="Times New Roman" w:hAnsi="Times New Roman" w:cs="Times New Roman"/>
          <w:sz w:val="23"/>
          <w:szCs w:val="23"/>
          <w:lang w:val="pt-PT"/>
        </w:rPr>
        <w:t>as</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penas</w:t>
      </w:r>
      <w:r w:rsidRPr="005363B0">
        <w:rPr>
          <w:rFonts w:ascii="Times New Roman" w:eastAsia="Times New Roman" w:hAnsi="Times New Roman" w:cs="Times New Roman"/>
          <w:spacing w:val="-12"/>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Lei,</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que</w:t>
      </w:r>
      <w:r w:rsidRPr="005363B0">
        <w:rPr>
          <w:rFonts w:ascii="Times New Roman" w:eastAsia="Times New Roman" w:hAnsi="Times New Roman" w:cs="Times New Roman"/>
          <w:spacing w:val="-10"/>
          <w:sz w:val="23"/>
          <w:szCs w:val="23"/>
          <w:lang w:val="pt-PT"/>
        </w:rPr>
        <w:t xml:space="preserve"> </w:t>
      </w:r>
      <w:r w:rsidRPr="005363B0">
        <w:rPr>
          <w:rFonts w:ascii="Times New Roman" w:eastAsia="Times New Roman" w:hAnsi="Times New Roman" w:cs="Times New Roman"/>
          <w:sz w:val="23"/>
          <w:szCs w:val="23"/>
          <w:lang w:val="pt-PT"/>
        </w:rPr>
        <w:t>não</w:t>
      </w:r>
      <w:r w:rsidRPr="005363B0">
        <w:rPr>
          <w:rFonts w:ascii="Times New Roman" w:eastAsia="Times New Roman" w:hAnsi="Times New Roman" w:cs="Times New Roman"/>
          <w:spacing w:val="-11"/>
          <w:sz w:val="23"/>
          <w:szCs w:val="23"/>
          <w:lang w:val="pt-PT"/>
        </w:rPr>
        <w:t xml:space="preserve"> </w:t>
      </w:r>
      <w:r w:rsidRPr="005363B0">
        <w:rPr>
          <w:rFonts w:ascii="Times New Roman" w:eastAsia="Times New Roman" w:hAnsi="Times New Roman" w:cs="Times New Roman"/>
          <w:sz w:val="23"/>
          <w:szCs w:val="23"/>
          <w:lang w:val="pt-PT"/>
        </w:rPr>
        <w:t>possui em seu quadro funcional servidor público ou dirigente de órgão ou entidade contratante ou responsável pela licitação (conforme Lei Federal nº14.133/2021) e que não possui em seu quadro societário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servidor</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público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ativa,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empregado</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empresa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pública</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ou</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sociedade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de</w:t>
      </w:r>
      <w:r w:rsidRPr="005363B0">
        <w:rPr>
          <w:rFonts w:ascii="Times New Roman" w:eastAsia="Times New Roman" w:hAnsi="Times New Roman" w:cs="Times New Roman"/>
          <w:spacing w:val="-2"/>
          <w:sz w:val="23"/>
          <w:szCs w:val="23"/>
          <w:lang w:val="pt-PT"/>
        </w:rPr>
        <w:t xml:space="preserve"> </w:t>
      </w:r>
      <w:r w:rsidRPr="005363B0">
        <w:rPr>
          <w:rFonts w:ascii="Times New Roman" w:eastAsia="Times New Roman" w:hAnsi="Times New Roman" w:cs="Times New Roman"/>
          <w:sz w:val="23"/>
          <w:szCs w:val="23"/>
          <w:lang w:val="pt-PT"/>
        </w:rPr>
        <w:t>economia mista, em atendimento à vedação disposta no artigo 18, XII da Lei Federal nº12.708/2012.</w:t>
      </w:r>
    </w:p>
    <w:p w14:paraId="5CD62BAD" w14:textId="77777777" w:rsidR="00721B05" w:rsidRPr="005363B0" w:rsidRDefault="00721B05" w:rsidP="00721B05">
      <w:pPr>
        <w:widowControl w:val="0"/>
        <w:autoSpaceDE w:val="0"/>
        <w:autoSpaceDN w:val="0"/>
        <w:spacing w:before="1" w:after="0" w:line="240" w:lineRule="auto"/>
        <w:ind w:left="939"/>
        <w:jc w:val="both"/>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O</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signatário</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assume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responsabilidade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civil</w:t>
      </w:r>
      <w:r w:rsidRPr="005363B0">
        <w:rPr>
          <w:rFonts w:ascii="Times New Roman" w:eastAsia="Times New Roman" w:hAnsi="Times New Roman" w:cs="Times New Roman"/>
          <w:spacing w:val="-5"/>
          <w:sz w:val="23"/>
          <w:szCs w:val="23"/>
          <w:lang w:val="pt-PT"/>
        </w:rPr>
        <w:t xml:space="preserve"> </w:t>
      </w:r>
      <w:r w:rsidRPr="005363B0">
        <w:rPr>
          <w:rFonts w:ascii="Times New Roman" w:eastAsia="Times New Roman" w:hAnsi="Times New Roman" w:cs="Times New Roman"/>
          <w:sz w:val="23"/>
          <w:szCs w:val="23"/>
          <w:lang w:val="pt-PT"/>
        </w:rPr>
        <w:t>e</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criminal</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por</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z w:val="23"/>
          <w:szCs w:val="23"/>
          <w:lang w:val="pt-PT"/>
        </w:rPr>
        <w:t>eventual</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pacing w:val="-2"/>
          <w:sz w:val="23"/>
          <w:szCs w:val="23"/>
          <w:lang w:val="pt-PT"/>
        </w:rPr>
        <w:t>falsidade.</w:t>
      </w:r>
    </w:p>
    <w:p w14:paraId="1F567EA4" w14:textId="77777777" w:rsidR="00721B05" w:rsidRPr="005363B0"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5445178B" w14:textId="565F3B4A" w:rsidR="00721B05" w:rsidRPr="005363B0"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pacing w:val="-10"/>
          <w:sz w:val="23"/>
          <w:szCs w:val="23"/>
          <w:lang w:val="pt-PT"/>
        </w:rPr>
        <w:t>,</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z w:val="23"/>
          <w:szCs w:val="23"/>
          <w:u w:val="single"/>
          <w:lang w:val="pt-PT"/>
        </w:rPr>
        <w:tab/>
      </w:r>
      <w:r w:rsidRPr="005363B0">
        <w:rPr>
          <w:rFonts w:ascii="Times New Roman" w:eastAsia="Times New Roman" w:hAnsi="Times New Roman" w:cs="Times New Roman"/>
          <w:sz w:val="23"/>
          <w:szCs w:val="23"/>
          <w:lang w:val="pt-PT"/>
        </w:rPr>
        <w:t xml:space="preserve">de </w:t>
      </w:r>
      <w:r w:rsidRPr="005363B0">
        <w:rPr>
          <w:rFonts w:ascii="Times New Roman" w:eastAsia="Times New Roman" w:hAnsi="Times New Roman" w:cs="Times New Roman"/>
          <w:spacing w:val="-2"/>
          <w:sz w:val="23"/>
          <w:szCs w:val="23"/>
          <w:lang w:val="pt-PT"/>
        </w:rPr>
        <w:t>202</w:t>
      </w:r>
      <w:r w:rsidR="00AF78D6">
        <w:rPr>
          <w:rFonts w:ascii="Times New Roman" w:eastAsia="Times New Roman" w:hAnsi="Times New Roman" w:cs="Times New Roman"/>
          <w:spacing w:val="-2"/>
          <w:sz w:val="23"/>
          <w:szCs w:val="23"/>
          <w:lang w:val="pt-PT"/>
        </w:rPr>
        <w:t>6</w:t>
      </w:r>
      <w:r w:rsidRPr="005363B0">
        <w:rPr>
          <w:rFonts w:ascii="Times New Roman" w:eastAsia="Times New Roman" w:hAnsi="Times New Roman" w:cs="Times New Roman"/>
          <w:spacing w:val="-2"/>
          <w:sz w:val="23"/>
          <w:szCs w:val="23"/>
          <w:lang w:val="pt-PT"/>
        </w:rPr>
        <w:t>.</w:t>
      </w:r>
    </w:p>
    <w:p w14:paraId="79A511A6" w14:textId="77777777" w:rsidR="00721B05" w:rsidRPr="005363B0"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4CA30B8F" w14:textId="77777777" w:rsidR="00721B05" w:rsidRPr="005363B0" w:rsidRDefault="00721B05" w:rsidP="00721B05">
      <w:pPr>
        <w:widowControl w:val="0"/>
        <w:autoSpaceDE w:val="0"/>
        <w:autoSpaceDN w:val="0"/>
        <w:spacing w:after="0" w:line="240" w:lineRule="auto"/>
        <w:rPr>
          <w:rFonts w:ascii="Times New Roman" w:eastAsia="Times New Roman" w:hAnsi="Times New Roman" w:cs="Times New Roman"/>
          <w:sz w:val="20"/>
          <w:szCs w:val="23"/>
          <w:lang w:val="pt-PT"/>
        </w:rPr>
      </w:pPr>
    </w:p>
    <w:p w14:paraId="25FF4956" w14:textId="77777777" w:rsidR="00721B05" w:rsidRPr="005363B0" w:rsidRDefault="00721B05" w:rsidP="00721B05">
      <w:pPr>
        <w:widowControl w:val="0"/>
        <w:autoSpaceDE w:val="0"/>
        <w:autoSpaceDN w:val="0"/>
        <w:spacing w:after="0" w:line="240" w:lineRule="auto"/>
        <w:rPr>
          <w:rFonts w:ascii="Times New Roman" w:eastAsia="Times New Roman" w:hAnsi="Times New Roman" w:cs="Times New Roman"/>
          <w:sz w:val="20"/>
          <w:szCs w:val="23"/>
          <w:u w:val="single"/>
          <w:lang w:val="pt-PT"/>
        </w:rPr>
      </w:pPr>
      <w:r w:rsidRPr="005363B0">
        <w:rPr>
          <w:rFonts w:ascii="Times New Roman" w:eastAsia="Times New Roman" w:hAnsi="Times New Roman" w:cs="Times New Roman"/>
          <w:sz w:val="20"/>
          <w:szCs w:val="23"/>
          <w:u w:val="single"/>
          <w:lang w:val="pt-PT"/>
        </w:rPr>
        <w:tab/>
      </w:r>
      <w:r w:rsidRPr="005363B0">
        <w:rPr>
          <w:rFonts w:ascii="Times New Roman" w:eastAsia="Times New Roman" w:hAnsi="Times New Roman" w:cs="Times New Roman"/>
          <w:sz w:val="20"/>
          <w:szCs w:val="23"/>
          <w:u w:val="single"/>
          <w:lang w:val="pt-PT"/>
        </w:rPr>
        <w:tab/>
      </w:r>
      <w:r w:rsidRPr="005363B0">
        <w:rPr>
          <w:rFonts w:ascii="Times New Roman" w:eastAsia="Times New Roman" w:hAnsi="Times New Roman" w:cs="Times New Roman"/>
          <w:sz w:val="20"/>
          <w:szCs w:val="23"/>
          <w:u w:val="single"/>
          <w:lang w:val="pt-PT"/>
        </w:rPr>
        <w:tab/>
      </w:r>
      <w:r w:rsidRPr="005363B0">
        <w:rPr>
          <w:rFonts w:ascii="Times New Roman" w:eastAsia="Times New Roman" w:hAnsi="Times New Roman" w:cs="Times New Roman"/>
          <w:sz w:val="20"/>
          <w:szCs w:val="23"/>
          <w:u w:val="single"/>
          <w:lang w:val="pt-PT"/>
        </w:rPr>
        <w:tab/>
      </w:r>
      <w:r w:rsidRPr="005363B0">
        <w:rPr>
          <w:rFonts w:ascii="Times New Roman" w:eastAsia="Times New Roman" w:hAnsi="Times New Roman" w:cs="Times New Roman"/>
          <w:sz w:val="20"/>
          <w:szCs w:val="23"/>
          <w:u w:val="single"/>
          <w:lang w:val="pt-PT"/>
        </w:rPr>
        <w:tab/>
      </w:r>
      <w:r w:rsidRPr="005363B0">
        <w:rPr>
          <w:rFonts w:ascii="Times New Roman" w:eastAsia="Times New Roman" w:hAnsi="Times New Roman" w:cs="Times New Roman"/>
          <w:sz w:val="20"/>
          <w:szCs w:val="23"/>
          <w:u w:val="single"/>
          <w:lang w:val="pt-PT"/>
        </w:rPr>
        <w:tab/>
      </w:r>
      <w:r w:rsidRPr="005363B0">
        <w:rPr>
          <w:rFonts w:ascii="Times New Roman" w:eastAsia="Times New Roman" w:hAnsi="Times New Roman" w:cs="Times New Roman"/>
          <w:sz w:val="20"/>
          <w:szCs w:val="23"/>
          <w:u w:val="single"/>
          <w:lang w:val="pt-PT"/>
        </w:rPr>
        <w:tab/>
      </w:r>
      <w:r w:rsidRPr="005363B0">
        <w:rPr>
          <w:rFonts w:ascii="Times New Roman" w:eastAsia="Times New Roman" w:hAnsi="Times New Roman" w:cs="Times New Roman"/>
          <w:sz w:val="20"/>
          <w:szCs w:val="23"/>
          <w:u w:val="single"/>
          <w:lang w:val="pt-PT"/>
        </w:rPr>
        <w:tab/>
      </w:r>
      <w:r w:rsidRPr="005363B0">
        <w:rPr>
          <w:rFonts w:ascii="Times New Roman" w:eastAsia="Times New Roman" w:hAnsi="Times New Roman" w:cs="Times New Roman"/>
          <w:sz w:val="20"/>
          <w:szCs w:val="23"/>
          <w:u w:val="single"/>
          <w:lang w:val="pt-PT"/>
        </w:rPr>
        <w:tab/>
      </w:r>
    </w:p>
    <w:p w14:paraId="4DAD40A8" w14:textId="77777777" w:rsidR="00721B05" w:rsidRPr="005363B0" w:rsidRDefault="00721B05" w:rsidP="00721B05">
      <w:pPr>
        <w:widowControl w:val="0"/>
        <w:autoSpaceDE w:val="0"/>
        <w:autoSpaceDN w:val="0"/>
        <w:spacing w:before="40" w:after="0"/>
        <w:ind w:left="2977" w:right="3446" w:hanging="567"/>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Nome da empresa e do dirigente</w:t>
      </w:r>
    </w:p>
    <w:p w14:paraId="0A9653C3" w14:textId="77777777" w:rsidR="00721B05" w:rsidRPr="005363B0" w:rsidRDefault="00721B05" w:rsidP="00721B05">
      <w:pPr>
        <w:widowControl w:val="0"/>
        <w:autoSpaceDE w:val="0"/>
        <w:autoSpaceDN w:val="0"/>
        <w:spacing w:before="40" w:after="0"/>
        <w:ind w:left="3441" w:right="3446" w:firstLine="580"/>
        <w:rPr>
          <w:rFonts w:ascii="Times New Roman" w:eastAsia="Times New Roman" w:hAnsi="Times New Roman" w:cs="Times New Roman"/>
          <w:sz w:val="23"/>
          <w:szCs w:val="23"/>
          <w:lang w:val="pt-PT"/>
        </w:rPr>
      </w:pPr>
    </w:p>
    <w:p w14:paraId="44181471" w14:textId="77777777" w:rsidR="00721B05" w:rsidRPr="005363B0" w:rsidRDefault="00721B05" w:rsidP="00721B05">
      <w:pPr>
        <w:widowControl w:val="0"/>
        <w:autoSpaceDE w:val="0"/>
        <w:autoSpaceDN w:val="0"/>
        <w:spacing w:before="1" w:after="0" w:line="240" w:lineRule="auto"/>
        <w:ind w:left="2075" w:firstLine="477"/>
        <w:jc w:val="left"/>
        <w:rPr>
          <w:rFonts w:ascii="Times New Roman" w:eastAsia="Times New Roman" w:hAnsi="Times New Roman" w:cs="Times New Roman"/>
          <w:sz w:val="23"/>
          <w:szCs w:val="23"/>
          <w:lang w:val="pt-PT"/>
        </w:rPr>
      </w:pPr>
      <w:r w:rsidRPr="005363B0">
        <w:rPr>
          <w:rFonts w:ascii="Times New Roman" w:eastAsia="Times New Roman" w:hAnsi="Times New Roman" w:cs="Times New Roman"/>
          <w:sz w:val="23"/>
          <w:szCs w:val="23"/>
          <w:lang w:val="pt-PT"/>
        </w:rPr>
        <w:t>Assinatura</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do</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dirigente</w:t>
      </w:r>
      <w:r w:rsidRPr="005363B0">
        <w:rPr>
          <w:rFonts w:ascii="Times New Roman" w:eastAsia="Times New Roman" w:hAnsi="Times New Roman" w:cs="Times New Roman"/>
          <w:spacing w:val="-3"/>
          <w:sz w:val="23"/>
          <w:szCs w:val="23"/>
          <w:lang w:val="pt-PT"/>
        </w:rPr>
        <w:t xml:space="preserve"> </w:t>
      </w:r>
      <w:r w:rsidRPr="005363B0">
        <w:rPr>
          <w:rFonts w:ascii="Times New Roman" w:eastAsia="Times New Roman" w:hAnsi="Times New Roman" w:cs="Times New Roman"/>
          <w:sz w:val="23"/>
          <w:szCs w:val="23"/>
          <w:lang w:val="pt-PT"/>
        </w:rPr>
        <w:t>da</w:t>
      </w:r>
      <w:r w:rsidRPr="005363B0">
        <w:rPr>
          <w:rFonts w:ascii="Times New Roman" w:eastAsia="Times New Roman" w:hAnsi="Times New Roman" w:cs="Times New Roman"/>
          <w:spacing w:val="-4"/>
          <w:sz w:val="23"/>
          <w:szCs w:val="23"/>
          <w:lang w:val="pt-PT"/>
        </w:rPr>
        <w:t xml:space="preserve"> </w:t>
      </w:r>
      <w:r w:rsidRPr="005363B0">
        <w:rPr>
          <w:rFonts w:ascii="Times New Roman" w:eastAsia="Times New Roman" w:hAnsi="Times New Roman" w:cs="Times New Roman"/>
          <w:spacing w:val="-2"/>
          <w:sz w:val="23"/>
          <w:szCs w:val="23"/>
          <w:lang w:val="pt-PT"/>
        </w:rPr>
        <w:t>empresa</w:t>
      </w:r>
    </w:p>
    <w:p w14:paraId="6AD4FA28" w14:textId="77777777" w:rsidR="00721B05" w:rsidRPr="005363B0" w:rsidRDefault="00721B05" w:rsidP="00721B05">
      <w:pPr>
        <w:widowControl w:val="0"/>
        <w:tabs>
          <w:tab w:val="left" w:pos="426"/>
        </w:tabs>
        <w:autoSpaceDE w:val="0"/>
        <w:autoSpaceDN w:val="0"/>
        <w:spacing w:after="0" w:line="240" w:lineRule="auto"/>
        <w:rPr>
          <w:rFonts w:ascii="Times New Roman" w:eastAsia="Calibri" w:hAnsi="Times New Roman" w:cs="Times New Roman"/>
          <w:i/>
          <w:iCs/>
          <w:sz w:val="23"/>
          <w:szCs w:val="23"/>
          <w:u w:val="single"/>
          <w:lang w:val="pt-PT"/>
        </w:rPr>
      </w:pPr>
    </w:p>
    <w:p w14:paraId="078DB8D6"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2F89739"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75CE495C"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05E13E98"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2D2AFD8D"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54DC3C4"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735C2339"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30C02690"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569428AB"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0CE91778"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53606EC"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4B46BA4"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78925F98"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226A5570"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45C700B" w14:textId="77777777" w:rsidR="00A1580C" w:rsidRPr="005363B0" w:rsidRDefault="00A1580C"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49434557" w14:textId="77777777" w:rsidR="00A1580C" w:rsidRPr="005363B0" w:rsidRDefault="00A1580C"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34C7F14C"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7580D084"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9CC44F9"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5C7EE962"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0BCC4825" w14:textId="77777777" w:rsidR="00721B05" w:rsidRPr="005363B0" w:rsidRDefault="00721B05" w:rsidP="00721B05">
      <w:pPr>
        <w:widowControl w:val="0"/>
        <w:tabs>
          <w:tab w:val="left" w:pos="426"/>
        </w:tabs>
        <w:autoSpaceDE w:val="0"/>
        <w:autoSpaceDN w:val="0"/>
        <w:spacing w:after="0" w:line="240" w:lineRule="auto"/>
        <w:rPr>
          <w:rFonts w:ascii="Times New Roman" w:eastAsia="Times New Roman" w:hAnsi="Times New Roman" w:cs="Times New Roman"/>
          <w:b/>
          <w:sz w:val="23"/>
          <w:szCs w:val="23"/>
          <w:lang w:val="pt-PT"/>
        </w:rPr>
      </w:pPr>
      <w:r w:rsidRPr="005363B0">
        <w:rPr>
          <w:rFonts w:ascii="Times New Roman" w:eastAsia="Times New Roman" w:hAnsi="Times New Roman" w:cs="Times New Roman"/>
          <w:b/>
          <w:sz w:val="23"/>
          <w:szCs w:val="23"/>
          <w:lang w:val="pt-PT"/>
        </w:rPr>
        <w:lastRenderedPageBreak/>
        <w:t>ANEXO IX</w:t>
      </w:r>
    </w:p>
    <w:p w14:paraId="36F86A5D" w14:textId="4973FDA9" w:rsidR="00721B05" w:rsidRPr="005363B0"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b/>
          <w:sz w:val="24"/>
          <w:szCs w:val="24"/>
          <w:lang w:val="pt-PT"/>
        </w:rPr>
      </w:pPr>
      <w:r w:rsidRPr="005363B0">
        <w:rPr>
          <w:rFonts w:ascii="Times New Roman" w:eastAsia="Times New Roman" w:hAnsi="Times New Roman" w:cs="Times New Roman"/>
          <w:b/>
          <w:sz w:val="24"/>
          <w:szCs w:val="24"/>
          <w:lang w:val="pt-PT"/>
        </w:rPr>
        <w:t xml:space="preserve">MINUTA DA ATA DE REGISTRO DE PREÇOS Nº </w:t>
      </w:r>
      <w:r w:rsidRPr="005363B0">
        <w:rPr>
          <w:rFonts w:ascii="Times New Roman" w:eastAsia="Times New Roman" w:hAnsi="Times New Roman" w:cs="Times New Roman"/>
          <w:b/>
          <w:sz w:val="24"/>
          <w:szCs w:val="24"/>
          <w:u w:val="single"/>
          <w:lang w:val="pt-PT"/>
        </w:rPr>
        <w:tab/>
      </w:r>
      <w:r w:rsidRPr="005363B0">
        <w:rPr>
          <w:rFonts w:ascii="Times New Roman" w:eastAsia="Times New Roman" w:hAnsi="Times New Roman" w:cs="Times New Roman"/>
          <w:b/>
          <w:spacing w:val="-2"/>
          <w:sz w:val="24"/>
          <w:szCs w:val="24"/>
          <w:lang w:val="pt-PT"/>
        </w:rPr>
        <w:t>/202</w:t>
      </w:r>
      <w:r w:rsidR="00016B49">
        <w:rPr>
          <w:rFonts w:ascii="Times New Roman" w:eastAsia="Times New Roman" w:hAnsi="Times New Roman" w:cs="Times New Roman"/>
          <w:b/>
          <w:spacing w:val="-2"/>
          <w:sz w:val="24"/>
          <w:szCs w:val="24"/>
          <w:lang w:val="pt-PT"/>
        </w:rPr>
        <w:t>6</w:t>
      </w:r>
      <w:r w:rsidRPr="005363B0">
        <w:rPr>
          <w:rFonts w:ascii="Times New Roman" w:eastAsia="Times New Roman" w:hAnsi="Times New Roman" w:cs="Times New Roman"/>
          <w:b/>
          <w:spacing w:val="-2"/>
          <w:sz w:val="24"/>
          <w:szCs w:val="24"/>
          <w:lang w:val="pt-PT"/>
        </w:rPr>
        <w:t xml:space="preserve"> </w:t>
      </w:r>
      <w:r w:rsidRPr="005363B0">
        <w:rPr>
          <w:rFonts w:ascii="Times New Roman" w:eastAsia="Times New Roman" w:hAnsi="Times New Roman" w:cs="Times New Roman"/>
          <w:b/>
          <w:sz w:val="24"/>
          <w:szCs w:val="24"/>
          <w:lang w:val="pt-PT"/>
        </w:rPr>
        <w:t>ORIUNDO</w:t>
      </w:r>
      <w:r w:rsidRPr="005363B0">
        <w:rPr>
          <w:rFonts w:ascii="Times New Roman" w:eastAsia="Times New Roman" w:hAnsi="Times New Roman" w:cs="Times New Roman"/>
          <w:b/>
          <w:spacing w:val="-7"/>
          <w:sz w:val="24"/>
          <w:szCs w:val="24"/>
          <w:lang w:val="pt-PT"/>
        </w:rPr>
        <w:t xml:space="preserve"> </w:t>
      </w:r>
      <w:r w:rsidRPr="005363B0">
        <w:rPr>
          <w:rFonts w:ascii="Times New Roman" w:eastAsia="Times New Roman" w:hAnsi="Times New Roman" w:cs="Times New Roman"/>
          <w:b/>
          <w:sz w:val="24"/>
          <w:szCs w:val="24"/>
          <w:lang w:val="pt-PT"/>
        </w:rPr>
        <w:t>DO</w:t>
      </w:r>
      <w:r w:rsidRPr="005363B0">
        <w:rPr>
          <w:rFonts w:ascii="Times New Roman" w:eastAsia="Times New Roman" w:hAnsi="Times New Roman" w:cs="Times New Roman"/>
          <w:b/>
          <w:spacing w:val="-7"/>
          <w:sz w:val="24"/>
          <w:szCs w:val="24"/>
          <w:lang w:val="pt-PT"/>
        </w:rPr>
        <w:t xml:space="preserve"> </w:t>
      </w:r>
      <w:r w:rsidRPr="005363B0">
        <w:rPr>
          <w:rFonts w:ascii="Times New Roman" w:eastAsia="Times New Roman" w:hAnsi="Times New Roman" w:cs="Times New Roman"/>
          <w:b/>
          <w:sz w:val="24"/>
          <w:szCs w:val="24"/>
          <w:lang w:val="pt-PT"/>
        </w:rPr>
        <w:t>PROCESSO</w:t>
      </w:r>
      <w:r w:rsidRPr="005363B0">
        <w:rPr>
          <w:rFonts w:ascii="Times New Roman" w:eastAsia="Times New Roman" w:hAnsi="Times New Roman" w:cs="Times New Roman"/>
          <w:b/>
          <w:spacing w:val="-7"/>
          <w:sz w:val="24"/>
          <w:szCs w:val="24"/>
          <w:lang w:val="pt-PT"/>
        </w:rPr>
        <w:t xml:space="preserve"> </w:t>
      </w:r>
      <w:r w:rsidRPr="005363B0">
        <w:rPr>
          <w:rFonts w:ascii="Times New Roman" w:eastAsia="Times New Roman" w:hAnsi="Times New Roman" w:cs="Times New Roman"/>
          <w:b/>
          <w:sz w:val="24"/>
          <w:szCs w:val="24"/>
          <w:lang w:val="pt-PT"/>
        </w:rPr>
        <w:t>ADMINISTRATIVO</w:t>
      </w:r>
      <w:r w:rsidRPr="005363B0">
        <w:rPr>
          <w:rFonts w:ascii="Times New Roman" w:eastAsia="Times New Roman" w:hAnsi="Times New Roman" w:cs="Times New Roman"/>
          <w:b/>
          <w:spacing w:val="-7"/>
          <w:sz w:val="24"/>
          <w:szCs w:val="24"/>
          <w:lang w:val="pt-PT"/>
        </w:rPr>
        <w:t xml:space="preserve"> </w:t>
      </w:r>
      <w:r w:rsidRPr="005363B0">
        <w:rPr>
          <w:rFonts w:ascii="Times New Roman" w:eastAsia="Times New Roman" w:hAnsi="Times New Roman" w:cs="Times New Roman"/>
          <w:b/>
          <w:sz w:val="24"/>
          <w:szCs w:val="24"/>
          <w:lang w:val="pt-PT"/>
        </w:rPr>
        <w:t>Nº</w:t>
      </w:r>
      <w:r w:rsidR="00A1580C" w:rsidRPr="005363B0">
        <w:rPr>
          <w:rFonts w:ascii="Times New Roman" w:eastAsia="Times New Roman" w:hAnsi="Times New Roman" w:cs="Times New Roman"/>
          <w:b/>
          <w:spacing w:val="-5"/>
          <w:sz w:val="24"/>
          <w:szCs w:val="24"/>
          <w:lang w:val="pt-PT"/>
        </w:rPr>
        <w:t xml:space="preserve"> </w:t>
      </w:r>
      <w:r w:rsidR="006E4105">
        <w:rPr>
          <w:rFonts w:ascii="Times New Roman" w:eastAsia="Times New Roman" w:hAnsi="Times New Roman" w:cs="Times New Roman"/>
          <w:b/>
          <w:spacing w:val="-5"/>
          <w:sz w:val="24"/>
          <w:szCs w:val="24"/>
          <w:lang w:val="pt-PT"/>
        </w:rPr>
        <w:t>37</w:t>
      </w:r>
      <w:r w:rsidR="00976EB6" w:rsidRPr="006E4105">
        <w:rPr>
          <w:rFonts w:ascii="Times New Roman" w:eastAsia="Times New Roman" w:hAnsi="Times New Roman" w:cs="Times New Roman"/>
          <w:b/>
          <w:spacing w:val="-5"/>
          <w:sz w:val="24"/>
          <w:szCs w:val="24"/>
          <w:lang w:val="pt-PT"/>
        </w:rPr>
        <w:t>/202</w:t>
      </w:r>
      <w:r w:rsidR="00AF78D6" w:rsidRPr="006E4105">
        <w:rPr>
          <w:rFonts w:ascii="Times New Roman" w:eastAsia="Times New Roman" w:hAnsi="Times New Roman" w:cs="Times New Roman"/>
          <w:b/>
          <w:spacing w:val="-5"/>
          <w:sz w:val="24"/>
          <w:szCs w:val="24"/>
          <w:lang w:val="pt-PT"/>
        </w:rPr>
        <w:t>6</w:t>
      </w:r>
      <w:r w:rsidRPr="006E4105">
        <w:rPr>
          <w:rFonts w:ascii="Times New Roman" w:eastAsia="Times New Roman" w:hAnsi="Times New Roman" w:cs="Times New Roman"/>
          <w:b/>
          <w:spacing w:val="-5"/>
          <w:sz w:val="24"/>
          <w:szCs w:val="24"/>
          <w:lang w:val="pt-PT"/>
        </w:rPr>
        <w:t>,</w:t>
      </w:r>
      <w:r w:rsidRPr="005363B0">
        <w:rPr>
          <w:rFonts w:ascii="Times New Roman" w:eastAsia="Times New Roman" w:hAnsi="Times New Roman" w:cs="Times New Roman"/>
          <w:b/>
          <w:sz w:val="24"/>
          <w:szCs w:val="24"/>
          <w:lang w:val="pt-PT"/>
        </w:rPr>
        <w:t xml:space="preserve"> DO E</w:t>
      </w:r>
      <w:r w:rsidR="00A1580C" w:rsidRPr="005363B0">
        <w:rPr>
          <w:rFonts w:ascii="Times New Roman" w:eastAsia="Times New Roman" w:hAnsi="Times New Roman" w:cs="Times New Roman"/>
          <w:b/>
          <w:sz w:val="24"/>
          <w:szCs w:val="24"/>
          <w:lang w:val="pt-PT"/>
        </w:rPr>
        <w:t xml:space="preserve">DITAL DE PREGÃO PRESENCIAL Nº </w:t>
      </w:r>
      <w:r w:rsidR="005948DE" w:rsidRPr="005363B0">
        <w:rPr>
          <w:rFonts w:ascii="Times New Roman" w:eastAsia="Times New Roman" w:hAnsi="Times New Roman" w:cs="Times New Roman"/>
          <w:b/>
          <w:sz w:val="24"/>
          <w:szCs w:val="24"/>
          <w:lang w:val="pt-PT"/>
        </w:rPr>
        <w:t>1</w:t>
      </w:r>
      <w:r w:rsidR="00AF78D6">
        <w:rPr>
          <w:rFonts w:ascii="Times New Roman" w:eastAsia="Times New Roman" w:hAnsi="Times New Roman" w:cs="Times New Roman"/>
          <w:b/>
          <w:sz w:val="24"/>
          <w:szCs w:val="24"/>
          <w:lang w:val="pt-PT"/>
        </w:rPr>
        <w:t>3</w:t>
      </w:r>
      <w:r w:rsidR="005948DE" w:rsidRPr="005363B0">
        <w:rPr>
          <w:rFonts w:ascii="Times New Roman" w:eastAsia="Times New Roman" w:hAnsi="Times New Roman" w:cs="Times New Roman"/>
          <w:b/>
          <w:sz w:val="24"/>
          <w:szCs w:val="24"/>
          <w:lang w:val="pt-PT"/>
        </w:rPr>
        <w:t>/202</w:t>
      </w:r>
      <w:r w:rsidR="00AF78D6">
        <w:rPr>
          <w:rFonts w:ascii="Times New Roman" w:eastAsia="Times New Roman" w:hAnsi="Times New Roman" w:cs="Times New Roman"/>
          <w:b/>
          <w:sz w:val="24"/>
          <w:szCs w:val="24"/>
          <w:lang w:val="pt-PT"/>
        </w:rPr>
        <w:t>6</w:t>
      </w:r>
      <w:r w:rsidRPr="005363B0">
        <w:rPr>
          <w:rFonts w:ascii="Times New Roman" w:eastAsia="Times New Roman" w:hAnsi="Times New Roman" w:cs="Times New Roman"/>
          <w:b/>
          <w:sz w:val="24"/>
          <w:szCs w:val="24"/>
          <w:lang w:val="pt-PT"/>
        </w:rPr>
        <w:t>.</w:t>
      </w:r>
    </w:p>
    <w:p w14:paraId="73155117" w14:textId="77777777" w:rsidR="00721B05" w:rsidRPr="005363B0" w:rsidRDefault="00721B05" w:rsidP="00721B05">
      <w:pPr>
        <w:widowControl w:val="0"/>
        <w:tabs>
          <w:tab w:val="left" w:pos="426"/>
        </w:tabs>
        <w:autoSpaceDE w:val="0"/>
        <w:autoSpaceDN w:val="0"/>
        <w:spacing w:after="0"/>
        <w:ind w:right="227"/>
        <w:jc w:val="both"/>
        <w:rPr>
          <w:rFonts w:ascii="Times New Roman" w:eastAsia="Times New Roman" w:hAnsi="Times New Roman" w:cs="Times New Roman"/>
          <w:b/>
          <w:sz w:val="24"/>
          <w:szCs w:val="24"/>
          <w:lang w:val="pt-PT"/>
        </w:rPr>
      </w:pPr>
    </w:p>
    <w:p w14:paraId="13D4E15C" w14:textId="6A0CC0DA" w:rsidR="00721B05" w:rsidRPr="005363B0" w:rsidRDefault="00721B05" w:rsidP="00721B05">
      <w:pPr>
        <w:widowControl w:val="0"/>
        <w:tabs>
          <w:tab w:val="left" w:pos="426"/>
        </w:tabs>
        <w:autoSpaceDE w:val="0"/>
        <w:autoSpaceDN w:val="0"/>
        <w:spacing w:after="0"/>
        <w:ind w:right="22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z w:val="24"/>
          <w:szCs w:val="24"/>
          <w:lang w:val="pt-PT"/>
        </w:rPr>
        <w:t xml:space="preserve">O MUNICÍPO DE MIRAGUAÍ-RS, </w:t>
      </w:r>
      <w:r w:rsidRPr="005363B0">
        <w:rPr>
          <w:rFonts w:ascii="Times New Roman" w:eastAsia="Times New Roman" w:hAnsi="Times New Roman" w:cs="Times New Roman"/>
          <w:sz w:val="24"/>
          <w:szCs w:val="24"/>
          <w:lang w:val="pt-PT"/>
        </w:rPr>
        <w:t xml:space="preserve">pessoa jurídica de direito público interno, inscrito no CNPJ sob nº 87.613.121/0001-97, com sede na Av. Ijuí, 1593, neste município, representado por seu Prefeito Municipal, </w:t>
      </w:r>
      <w:r w:rsidRPr="005363B0">
        <w:rPr>
          <w:rFonts w:ascii="Times New Roman" w:eastAsia="Times New Roman" w:hAnsi="Times New Roman" w:cs="Times New Roman"/>
          <w:b/>
          <w:sz w:val="24"/>
          <w:szCs w:val="24"/>
          <w:u w:val="single"/>
          <w:lang w:val="pt-PT"/>
        </w:rPr>
        <w:t>Sr. L</w:t>
      </w:r>
      <w:r w:rsidR="005948DE" w:rsidRPr="005363B0">
        <w:rPr>
          <w:rFonts w:ascii="Times New Roman" w:eastAsia="Times New Roman" w:hAnsi="Times New Roman" w:cs="Times New Roman"/>
          <w:b/>
          <w:sz w:val="24"/>
          <w:szCs w:val="24"/>
          <w:u w:val="single"/>
          <w:lang w:val="pt-PT"/>
        </w:rPr>
        <w:t>EONIR HARTK</w:t>
      </w:r>
      <w:r w:rsidRPr="005363B0">
        <w:rPr>
          <w:rFonts w:ascii="Times New Roman" w:eastAsia="Times New Roman" w:hAnsi="Times New Roman" w:cs="Times New Roman"/>
          <w:sz w:val="24"/>
          <w:szCs w:val="24"/>
          <w:lang w:val="pt-PT"/>
        </w:rPr>
        <w:t xml:space="preserve">, brasileiro, residente e domiciliado na </w:t>
      </w:r>
      <w:r w:rsidR="005948DE" w:rsidRPr="005363B0">
        <w:rPr>
          <w:rFonts w:ascii="Times New Roman" w:eastAsia="Times New Roman" w:hAnsi="Times New Roman" w:cs="Times New Roman"/>
          <w:sz w:val="24"/>
          <w:szCs w:val="24"/>
          <w:lang w:val="pt-PT"/>
        </w:rPr>
        <w:t>Rua Maracanã</w:t>
      </w:r>
      <w:r w:rsidRPr="005363B0">
        <w:rPr>
          <w:rFonts w:ascii="Times New Roman" w:eastAsia="Times New Roman" w:hAnsi="Times New Roman" w:cs="Times New Roman"/>
          <w:sz w:val="24"/>
          <w:szCs w:val="24"/>
          <w:lang w:val="pt-PT"/>
        </w:rPr>
        <w:t>, 1</w:t>
      </w:r>
      <w:r w:rsidR="005948DE" w:rsidRPr="005363B0">
        <w:rPr>
          <w:rFonts w:ascii="Times New Roman" w:eastAsia="Times New Roman" w:hAnsi="Times New Roman" w:cs="Times New Roman"/>
          <w:sz w:val="24"/>
          <w:szCs w:val="24"/>
          <w:lang w:val="pt-PT"/>
        </w:rPr>
        <w:t>95</w:t>
      </w:r>
      <w:r w:rsidRPr="005363B0">
        <w:rPr>
          <w:rFonts w:ascii="Times New Roman" w:eastAsia="Times New Roman" w:hAnsi="Times New Roman" w:cs="Times New Roman"/>
          <w:sz w:val="24"/>
          <w:szCs w:val="24"/>
          <w:lang w:val="pt-PT"/>
        </w:rPr>
        <w:t xml:space="preserve">, Bairro </w:t>
      </w:r>
      <w:r w:rsidR="005948DE" w:rsidRPr="005363B0">
        <w:rPr>
          <w:rFonts w:ascii="Times New Roman" w:eastAsia="Times New Roman" w:hAnsi="Times New Roman" w:cs="Times New Roman"/>
          <w:sz w:val="24"/>
          <w:szCs w:val="24"/>
          <w:lang w:val="pt-PT"/>
        </w:rPr>
        <w:t>Centro</w:t>
      </w:r>
      <w:r w:rsidRPr="005363B0">
        <w:rPr>
          <w:rFonts w:ascii="Times New Roman" w:eastAsia="Times New Roman" w:hAnsi="Times New Roman" w:cs="Times New Roman"/>
          <w:sz w:val="24"/>
          <w:szCs w:val="24"/>
          <w:lang w:val="pt-PT"/>
        </w:rPr>
        <w:t xml:space="preserve"> - Miraguaí – RS, doravante denominado ADMINISTRAÇÃO, e o(a) .............................., pessoa jurídica de direito privado,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inscrito(a) no CNPJ/MF</w:t>
      </w:r>
      <w:r w:rsidRPr="005363B0">
        <w:rPr>
          <w:rFonts w:ascii="Times New Roman" w:eastAsia="Times New Roman" w:hAnsi="Times New Roman" w:cs="Times New Roman"/>
          <w:spacing w:val="30"/>
          <w:sz w:val="24"/>
          <w:szCs w:val="24"/>
          <w:lang w:val="pt-PT"/>
        </w:rPr>
        <w:t xml:space="preserve"> </w:t>
      </w:r>
      <w:r w:rsidRPr="005363B0">
        <w:rPr>
          <w:rFonts w:ascii="Times New Roman" w:eastAsia="Times New Roman" w:hAnsi="Times New Roman" w:cs="Times New Roman"/>
          <w:sz w:val="24"/>
          <w:szCs w:val="24"/>
          <w:lang w:val="pt-PT"/>
        </w:rPr>
        <w:t>sob</w:t>
      </w:r>
      <w:r w:rsidRPr="005363B0">
        <w:rPr>
          <w:rFonts w:ascii="Times New Roman" w:eastAsia="Times New Roman" w:hAnsi="Times New Roman" w:cs="Times New Roman"/>
          <w:spacing w:val="34"/>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nº</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sediado(a)</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pacing w:val="-2"/>
          <w:sz w:val="24"/>
          <w:szCs w:val="24"/>
          <w:lang w:val="pt-PT"/>
        </w:rPr>
        <w:t>.............................</w:t>
      </w:r>
      <w:r w:rsidRPr="005363B0">
        <w:rPr>
          <w:rFonts w:ascii="Times New Roman" w:eastAsia="Times New Roman" w:hAnsi="Times New Roman" w:cs="Times New Roman"/>
          <w:sz w:val="24"/>
          <w:szCs w:val="24"/>
          <w:lang w:val="pt-PT"/>
        </w:rPr>
        <w:t>doravante designada DETENDORA DA ATA, neste ato representada por .................................., conforme atos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constitutivos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empresa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b/>
          <w:sz w:val="24"/>
          <w:szCs w:val="24"/>
          <w:lang w:val="pt-PT"/>
        </w:rPr>
        <w:t>OU</w:t>
      </w:r>
      <w:r w:rsidRPr="005363B0">
        <w:rPr>
          <w:rFonts w:ascii="Times New Roman" w:eastAsia="Times New Roman" w:hAnsi="Times New Roman" w:cs="Times New Roman"/>
          <w:b/>
          <w:spacing w:val="-10"/>
          <w:sz w:val="24"/>
          <w:szCs w:val="24"/>
          <w:lang w:val="pt-PT"/>
        </w:rPr>
        <w:t xml:space="preserve"> </w:t>
      </w:r>
      <w:r w:rsidRPr="005363B0">
        <w:rPr>
          <w:rFonts w:ascii="Times New Roman" w:eastAsia="Times New Roman" w:hAnsi="Times New Roman" w:cs="Times New Roman"/>
          <w:sz w:val="24"/>
          <w:szCs w:val="24"/>
          <w:lang w:val="pt-PT"/>
        </w:rPr>
        <w:t>procuração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apresentada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nos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autos</w:t>
      </w:r>
      <w:r w:rsidRPr="005363B0">
        <w:rPr>
          <w:rFonts w:ascii="Times New Roman" w:eastAsia="Times New Roman" w:hAnsi="Times New Roman" w:cs="Times New Roman"/>
          <w:i/>
          <w:sz w:val="24"/>
          <w:szCs w:val="24"/>
          <w:lang w:val="pt-PT"/>
        </w:rPr>
        <w:t>,</w:t>
      </w:r>
      <w:r w:rsidRPr="005363B0">
        <w:rPr>
          <w:rFonts w:ascii="Times New Roman" w:eastAsia="Times New Roman" w:hAnsi="Times New Roman" w:cs="Times New Roman"/>
          <w:i/>
          <w:spacing w:val="-10"/>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observância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às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disposições da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Lei</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Federal</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nº14.133/2021</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3"/>
          <w:sz w:val="24"/>
          <w:szCs w:val="24"/>
          <w:lang w:val="pt-PT"/>
        </w:rPr>
        <w:t xml:space="preserve"> Decreto Municipal nº 2.374 de 28/12/2023</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resolvem</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registrar os preços da empresa indicada e qualificada nesta ATA, de acordo com a classificação por ela alcançada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na(s)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quantidade(s)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cotada(s),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atendendo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condições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previstas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Edital</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licitação,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 em conformidade com as disposições a seguir:</w:t>
      </w:r>
    </w:p>
    <w:p w14:paraId="68D63F97" w14:textId="77777777" w:rsidR="00721B05" w:rsidRPr="005363B0" w:rsidRDefault="00721B05" w:rsidP="004F7B1C">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val="pt-PT"/>
        </w:rPr>
      </w:pPr>
    </w:p>
    <w:p w14:paraId="7E527465" w14:textId="77777777" w:rsidR="00721B05" w:rsidRPr="005363B0" w:rsidRDefault="00721B05" w:rsidP="004F7B1C">
      <w:pPr>
        <w:widowControl w:val="0"/>
        <w:numPr>
          <w:ilvl w:val="0"/>
          <w:numId w:val="10"/>
        </w:numPr>
        <w:tabs>
          <w:tab w:val="left" w:pos="426"/>
          <w:tab w:val="left" w:pos="461"/>
        </w:tabs>
        <w:autoSpaceDE w:val="0"/>
        <w:autoSpaceDN w:val="0"/>
        <w:spacing w:after="0" w:line="240" w:lineRule="auto"/>
        <w:ind w:left="0" w:firstLine="0"/>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DO</w:t>
      </w:r>
      <w:r w:rsidRPr="005363B0">
        <w:rPr>
          <w:rFonts w:ascii="Times New Roman" w:eastAsia="Times New Roman" w:hAnsi="Times New Roman" w:cs="Times New Roman"/>
          <w:b/>
          <w:bCs/>
          <w:spacing w:val="-1"/>
          <w:sz w:val="24"/>
          <w:szCs w:val="24"/>
          <w:lang w:val="pt-PT"/>
        </w:rPr>
        <w:t xml:space="preserve"> </w:t>
      </w:r>
      <w:r w:rsidRPr="005363B0">
        <w:rPr>
          <w:rFonts w:ascii="Times New Roman" w:eastAsia="Times New Roman" w:hAnsi="Times New Roman" w:cs="Times New Roman"/>
          <w:b/>
          <w:bCs/>
          <w:spacing w:val="-2"/>
          <w:sz w:val="24"/>
          <w:szCs w:val="24"/>
          <w:lang w:val="pt-PT"/>
        </w:rPr>
        <w:t>OBJETO</w:t>
      </w:r>
    </w:p>
    <w:p w14:paraId="3C484027" w14:textId="21970EFB" w:rsidR="00721B05" w:rsidRPr="005363B0" w:rsidRDefault="00721B05" w:rsidP="004F7B1C">
      <w:pPr>
        <w:widowControl w:val="0"/>
        <w:tabs>
          <w:tab w:val="left" w:pos="426"/>
        </w:tabs>
        <w:autoSpaceDE w:val="0"/>
        <w:autoSpaceDN w:val="0"/>
        <w:spacing w:after="0" w:line="240" w:lineRule="auto"/>
        <w:ind w:right="226"/>
        <w:jc w:val="both"/>
        <w:rPr>
          <w:rFonts w:ascii="Times New Roman" w:eastAsia="Times New Roman" w:hAnsi="Times New Roman" w:cs="Times New Roman"/>
          <w:sz w:val="24"/>
          <w:szCs w:val="24"/>
          <w:highlight w:val="yellow"/>
          <w:lang w:val="pt-PT"/>
        </w:rPr>
      </w:pPr>
      <w:r w:rsidRPr="005363B0">
        <w:rPr>
          <w:rFonts w:ascii="Times New Roman" w:eastAsia="Times New Roman" w:hAnsi="Times New Roman" w:cs="Times New Roman"/>
          <w:b/>
          <w:sz w:val="24"/>
          <w:szCs w:val="24"/>
          <w:lang w:val="pt-PT"/>
        </w:rPr>
        <w:t>1.1</w:t>
      </w:r>
      <w:r w:rsidRPr="005363B0">
        <w:rPr>
          <w:rFonts w:ascii="Times New Roman" w:eastAsia="Times New Roman" w:hAnsi="Times New Roman" w:cs="Times New Roman"/>
          <w:sz w:val="24"/>
          <w:szCs w:val="24"/>
          <w:lang w:val="pt-PT"/>
        </w:rPr>
        <w:t xml:space="preserve">O objeto do presente instrumento é o </w:t>
      </w:r>
      <w:r w:rsidRPr="005363B0">
        <w:rPr>
          <w:rFonts w:ascii="Times New Roman" w:eastAsia="Times New Roman" w:hAnsi="Times New Roman" w:cs="Times New Roman"/>
          <w:sz w:val="23"/>
          <w:szCs w:val="23"/>
          <w:lang w:val="pt-PT"/>
        </w:rPr>
        <w:t xml:space="preserve">o </w:t>
      </w:r>
      <w:r w:rsidRPr="005363B0">
        <w:rPr>
          <w:rFonts w:ascii="Times New Roman" w:eastAsia="Times New Roman" w:hAnsi="Times New Roman" w:cs="Times New Roman"/>
          <w:b/>
          <w:sz w:val="23"/>
          <w:szCs w:val="23"/>
          <w:lang w:val="pt-PT"/>
        </w:rPr>
        <w:t>Registro de Preços para futura e eventual aquisição de Materiais Elétricos, a fim de atender as necessidades das Secretarias Municipais</w:t>
      </w:r>
      <w:r w:rsidRPr="005363B0">
        <w:rPr>
          <w:rFonts w:ascii="Times New Roman" w:eastAsia="Times New Roman" w:hAnsi="Times New Roman" w:cs="Times New Roman"/>
          <w:sz w:val="24"/>
          <w:szCs w:val="24"/>
          <w:lang w:val="pt-PT"/>
        </w:rPr>
        <w:t xml:space="preserve"> nas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condições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estabelecidas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Termo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Referência,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 xml:space="preserve">do Edital de Pregão Presencial nº </w:t>
      </w:r>
      <w:r w:rsidR="005948DE" w:rsidRPr="005363B0">
        <w:rPr>
          <w:rFonts w:ascii="Times New Roman" w:eastAsia="Times New Roman" w:hAnsi="Times New Roman" w:cs="Times New Roman"/>
          <w:sz w:val="24"/>
          <w:szCs w:val="24"/>
          <w:lang w:val="pt-PT"/>
        </w:rPr>
        <w:t>1</w:t>
      </w:r>
      <w:r w:rsidR="00AF78D6">
        <w:rPr>
          <w:rFonts w:ascii="Times New Roman" w:eastAsia="Times New Roman" w:hAnsi="Times New Roman" w:cs="Times New Roman"/>
          <w:sz w:val="24"/>
          <w:szCs w:val="24"/>
          <w:lang w:val="pt-PT"/>
        </w:rPr>
        <w:t>3</w:t>
      </w:r>
      <w:r w:rsidR="005948DE" w:rsidRPr="005363B0">
        <w:rPr>
          <w:rFonts w:ascii="Times New Roman" w:eastAsia="Times New Roman" w:hAnsi="Times New Roman" w:cs="Times New Roman"/>
          <w:sz w:val="24"/>
          <w:szCs w:val="24"/>
          <w:lang w:val="pt-PT"/>
        </w:rPr>
        <w:t>/202</w:t>
      </w:r>
      <w:r w:rsidR="00AF78D6">
        <w:rPr>
          <w:rFonts w:ascii="Times New Roman" w:eastAsia="Times New Roman" w:hAnsi="Times New Roman" w:cs="Times New Roman"/>
          <w:sz w:val="24"/>
          <w:szCs w:val="24"/>
          <w:lang w:val="pt-PT"/>
        </w:rPr>
        <w:t>6</w:t>
      </w:r>
      <w:r w:rsidR="00A1580C" w:rsidRPr="005363B0">
        <w:rPr>
          <w:rFonts w:ascii="Times New Roman" w:eastAsia="Times New Roman" w:hAnsi="Times New Roman" w:cs="Times New Roman"/>
          <w:sz w:val="24"/>
          <w:szCs w:val="24"/>
          <w:lang w:val="pt-PT"/>
        </w:rPr>
        <w:t>.</w:t>
      </w:r>
    </w:p>
    <w:p w14:paraId="3AD1DC94" w14:textId="77777777" w:rsidR="00721B05" w:rsidRPr="005363B0" w:rsidRDefault="00721B05" w:rsidP="004F7B1C">
      <w:pPr>
        <w:widowControl w:val="0"/>
        <w:numPr>
          <w:ilvl w:val="0"/>
          <w:numId w:val="10"/>
        </w:numPr>
        <w:tabs>
          <w:tab w:val="left" w:pos="426"/>
          <w:tab w:val="left" w:pos="474"/>
        </w:tabs>
        <w:autoSpaceDE w:val="0"/>
        <w:autoSpaceDN w:val="0"/>
        <w:spacing w:after="0" w:line="240" w:lineRule="auto"/>
        <w:ind w:left="0" w:firstLine="0"/>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DOS</w:t>
      </w:r>
      <w:r w:rsidRPr="005363B0">
        <w:rPr>
          <w:rFonts w:ascii="Times New Roman" w:eastAsia="Times New Roman" w:hAnsi="Times New Roman" w:cs="Times New Roman"/>
          <w:b/>
          <w:bCs/>
          <w:spacing w:val="28"/>
          <w:sz w:val="24"/>
          <w:szCs w:val="24"/>
          <w:lang w:val="pt-PT"/>
        </w:rPr>
        <w:t xml:space="preserve"> </w:t>
      </w:r>
      <w:r w:rsidRPr="005363B0">
        <w:rPr>
          <w:rFonts w:ascii="Times New Roman" w:eastAsia="Times New Roman" w:hAnsi="Times New Roman" w:cs="Times New Roman"/>
          <w:b/>
          <w:bCs/>
          <w:sz w:val="24"/>
          <w:szCs w:val="24"/>
          <w:lang w:val="pt-PT"/>
        </w:rPr>
        <w:t>PREÇOS,</w:t>
      </w:r>
      <w:r w:rsidRPr="005363B0">
        <w:rPr>
          <w:rFonts w:ascii="Times New Roman" w:eastAsia="Times New Roman" w:hAnsi="Times New Roman" w:cs="Times New Roman"/>
          <w:b/>
          <w:bCs/>
          <w:spacing w:val="31"/>
          <w:sz w:val="24"/>
          <w:szCs w:val="24"/>
          <w:lang w:val="pt-PT"/>
        </w:rPr>
        <w:t xml:space="preserve"> </w:t>
      </w:r>
      <w:r w:rsidRPr="005363B0">
        <w:rPr>
          <w:rFonts w:ascii="Times New Roman" w:eastAsia="Times New Roman" w:hAnsi="Times New Roman" w:cs="Times New Roman"/>
          <w:b/>
          <w:bCs/>
          <w:sz w:val="24"/>
          <w:szCs w:val="24"/>
          <w:lang w:val="pt-PT"/>
        </w:rPr>
        <w:t>ESPECIFICAÇÕES</w:t>
      </w:r>
      <w:r w:rsidRPr="005363B0">
        <w:rPr>
          <w:rFonts w:ascii="Times New Roman" w:eastAsia="Times New Roman" w:hAnsi="Times New Roman" w:cs="Times New Roman"/>
          <w:b/>
          <w:bCs/>
          <w:spacing w:val="28"/>
          <w:sz w:val="24"/>
          <w:szCs w:val="24"/>
          <w:lang w:val="pt-PT"/>
        </w:rPr>
        <w:t xml:space="preserve"> </w:t>
      </w:r>
      <w:r w:rsidRPr="005363B0">
        <w:rPr>
          <w:rFonts w:ascii="Times New Roman" w:eastAsia="Times New Roman" w:hAnsi="Times New Roman" w:cs="Times New Roman"/>
          <w:b/>
          <w:bCs/>
          <w:sz w:val="24"/>
          <w:szCs w:val="24"/>
          <w:lang w:val="pt-PT"/>
        </w:rPr>
        <w:t>E</w:t>
      </w:r>
      <w:r w:rsidRPr="005363B0">
        <w:rPr>
          <w:rFonts w:ascii="Times New Roman" w:eastAsia="Times New Roman" w:hAnsi="Times New Roman" w:cs="Times New Roman"/>
          <w:b/>
          <w:bCs/>
          <w:spacing w:val="31"/>
          <w:sz w:val="24"/>
          <w:szCs w:val="24"/>
          <w:lang w:val="pt-PT"/>
        </w:rPr>
        <w:t xml:space="preserve"> </w:t>
      </w:r>
      <w:r w:rsidRPr="005363B0">
        <w:rPr>
          <w:rFonts w:ascii="Times New Roman" w:eastAsia="Times New Roman" w:hAnsi="Times New Roman" w:cs="Times New Roman"/>
          <w:b/>
          <w:bCs/>
          <w:spacing w:val="-2"/>
          <w:sz w:val="24"/>
          <w:szCs w:val="24"/>
          <w:lang w:val="pt-PT"/>
        </w:rPr>
        <w:t>QUANTITATIVOS.</w:t>
      </w:r>
    </w:p>
    <w:p w14:paraId="2007ED63" w14:textId="77777777" w:rsidR="00721B05" w:rsidRPr="005363B0" w:rsidRDefault="00721B05" w:rsidP="004F7B1C">
      <w:pPr>
        <w:widowControl w:val="0"/>
        <w:numPr>
          <w:ilvl w:val="1"/>
          <w:numId w:val="10"/>
        </w:numPr>
        <w:tabs>
          <w:tab w:val="left" w:pos="426"/>
          <w:tab w:val="left" w:pos="593"/>
        </w:tabs>
        <w:autoSpaceDE w:val="0"/>
        <w:autoSpaceDN w:val="0"/>
        <w:spacing w:after="0" w:line="240" w:lineRule="auto"/>
        <w:ind w:left="0" w:right="253"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 preço registrado, as especificações do objeto, as quantidades de cada item,</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fornecedor</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demais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condições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ofertadas</w:t>
      </w:r>
      <w:r w:rsidRPr="005363B0">
        <w:rPr>
          <w:rFonts w:ascii="Times New Roman" w:eastAsia="Times New Roman" w:hAnsi="Times New Roman" w:cs="Times New Roman"/>
          <w:spacing w:val="37"/>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proposta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são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seguem:</w:t>
      </w:r>
    </w:p>
    <w:p w14:paraId="6B2ABDB6" w14:textId="77777777" w:rsidR="00721B05" w:rsidRPr="005363B0" w:rsidRDefault="00721B05" w:rsidP="004F7B1C">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val="pt-PT"/>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721B05" w:rsidRPr="005363B0" w14:paraId="6926C592" w14:textId="77777777" w:rsidTr="001C5D03">
        <w:trPr>
          <w:trHeight w:val="304"/>
        </w:trPr>
        <w:tc>
          <w:tcPr>
            <w:tcW w:w="709" w:type="dxa"/>
          </w:tcPr>
          <w:p w14:paraId="61BCEBA5" w14:textId="77777777" w:rsidR="00721B05" w:rsidRPr="005363B0" w:rsidRDefault="00721B05" w:rsidP="004F7B1C">
            <w:pPr>
              <w:tabs>
                <w:tab w:val="left" w:pos="426"/>
              </w:tabs>
              <w:spacing w:line="263" w:lineRule="exact"/>
              <w:ind w:right="1"/>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4"/>
                <w:sz w:val="24"/>
                <w:szCs w:val="24"/>
                <w:lang w:val="pt-PT"/>
              </w:rPr>
              <w:t>ITEM</w:t>
            </w:r>
          </w:p>
        </w:tc>
        <w:tc>
          <w:tcPr>
            <w:tcW w:w="3038" w:type="dxa"/>
          </w:tcPr>
          <w:p w14:paraId="27A914F3" w14:textId="77777777" w:rsidR="00721B05" w:rsidRPr="005363B0" w:rsidRDefault="00721B05" w:rsidP="004F7B1C">
            <w:pPr>
              <w:tabs>
                <w:tab w:val="left" w:pos="426"/>
              </w:tabs>
              <w:spacing w:line="263"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2"/>
                <w:sz w:val="24"/>
                <w:szCs w:val="24"/>
                <w:lang w:val="pt-PT"/>
              </w:rPr>
              <w:t>DESCRIÇÃO</w:t>
            </w:r>
          </w:p>
        </w:tc>
        <w:tc>
          <w:tcPr>
            <w:tcW w:w="1106" w:type="dxa"/>
          </w:tcPr>
          <w:p w14:paraId="1C95795C" w14:textId="77777777" w:rsidR="00721B05" w:rsidRPr="005363B0" w:rsidRDefault="00721B05" w:rsidP="004F7B1C">
            <w:pPr>
              <w:tabs>
                <w:tab w:val="left" w:pos="426"/>
              </w:tabs>
              <w:spacing w:line="263"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2"/>
                <w:sz w:val="24"/>
                <w:szCs w:val="24"/>
                <w:lang w:val="pt-PT"/>
              </w:rPr>
              <w:t>QUANT.</w:t>
            </w:r>
          </w:p>
        </w:tc>
        <w:tc>
          <w:tcPr>
            <w:tcW w:w="696" w:type="dxa"/>
          </w:tcPr>
          <w:p w14:paraId="2D5D720D" w14:textId="77777777" w:rsidR="00721B05" w:rsidRPr="005363B0" w:rsidRDefault="00721B05" w:rsidP="004F7B1C">
            <w:pPr>
              <w:tabs>
                <w:tab w:val="left" w:pos="426"/>
              </w:tabs>
              <w:spacing w:line="263" w:lineRule="exact"/>
              <w:ind w:right="3"/>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4"/>
                <w:sz w:val="24"/>
                <w:szCs w:val="24"/>
                <w:lang w:val="pt-PT"/>
              </w:rPr>
              <w:t>UNI.</w:t>
            </w:r>
          </w:p>
        </w:tc>
        <w:tc>
          <w:tcPr>
            <w:tcW w:w="1096" w:type="dxa"/>
          </w:tcPr>
          <w:p w14:paraId="74ED15F7" w14:textId="77777777" w:rsidR="00721B05" w:rsidRPr="005363B0" w:rsidRDefault="00721B05" w:rsidP="004F7B1C">
            <w:pPr>
              <w:tabs>
                <w:tab w:val="left" w:pos="426"/>
              </w:tabs>
              <w:spacing w:line="263"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2"/>
                <w:sz w:val="24"/>
                <w:szCs w:val="24"/>
                <w:lang w:val="pt-PT"/>
              </w:rPr>
              <w:t>MARCA</w:t>
            </w:r>
          </w:p>
        </w:tc>
        <w:tc>
          <w:tcPr>
            <w:tcW w:w="2286" w:type="dxa"/>
          </w:tcPr>
          <w:p w14:paraId="46709C3E" w14:textId="77777777" w:rsidR="00721B05" w:rsidRPr="005363B0" w:rsidRDefault="00721B05" w:rsidP="004F7B1C">
            <w:pPr>
              <w:tabs>
                <w:tab w:val="left" w:pos="426"/>
              </w:tabs>
              <w:spacing w:line="263"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z w:val="24"/>
                <w:szCs w:val="24"/>
                <w:lang w:val="pt-PT"/>
              </w:rPr>
              <w:t>VALOR</w:t>
            </w:r>
            <w:r w:rsidRPr="005363B0">
              <w:rPr>
                <w:rFonts w:ascii="Times New Roman" w:eastAsia="Times New Roman" w:hAnsi="Times New Roman" w:cs="Times New Roman"/>
                <w:b/>
                <w:spacing w:val="-2"/>
                <w:sz w:val="24"/>
                <w:szCs w:val="24"/>
                <w:lang w:val="pt-PT"/>
              </w:rPr>
              <w:t xml:space="preserve"> UNIT.</w:t>
            </w:r>
          </w:p>
        </w:tc>
      </w:tr>
      <w:tr w:rsidR="00721B05" w:rsidRPr="005363B0" w14:paraId="3D611D00" w14:textId="77777777" w:rsidTr="001C5D03">
        <w:trPr>
          <w:trHeight w:val="381"/>
        </w:trPr>
        <w:tc>
          <w:tcPr>
            <w:tcW w:w="709" w:type="dxa"/>
          </w:tcPr>
          <w:p w14:paraId="0F766415" w14:textId="77777777" w:rsidR="00721B05" w:rsidRPr="005363B0" w:rsidRDefault="00721B05" w:rsidP="004F7B1C">
            <w:pPr>
              <w:tabs>
                <w:tab w:val="left" w:pos="426"/>
              </w:tabs>
              <w:spacing w:line="263"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5"/>
                <w:sz w:val="24"/>
                <w:szCs w:val="24"/>
                <w:lang w:val="pt-PT"/>
              </w:rPr>
              <w:t>01</w:t>
            </w:r>
          </w:p>
        </w:tc>
        <w:tc>
          <w:tcPr>
            <w:tcW w:w="3038" w:type="dxa"/>
          </w:tcPr>
          <w:p w14:paraId="4BEA3EA3"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1106" w:type="dxa"/>
          </w:tcPr>
          <w:p w14:paraId="7471D837"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696" w:type="dxa"/>
          </w:tcPr>
          <w:p w14:paraId="4E80B07D" w14:textId="77777777" w:rsidR="00721B05" w:rsidRPr="005363B0" w:rsidRDefault="00721B05" w:rsidP="004F7B1C">
            <w:pPr>
              <w:tabs>
                <w:tab w:val="left" w:pos="426"/>
              </w:tabs>
              <w:spacing w:line="263" w:lineRule="exact"/>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pacing w:val="-5"/>
                <w:sz w:val="24"/>
                <w:szCs w:val="24"/>
                <w:lang w:val="pt-PT"/>
              </w:rPr>
              <w:t>UN</w:t>
            </w:r>
          </w:p>
        </w:tc>
        <w:tc>
          <w:tcPr>
            <w:tcW w:w="1096" w:type="dxa"/>
          </w:tcPr>
          <w:p w14:paraId="39FF84A7"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2286" w:type="dxa"/>
          </w:tcPr>
          <w:p w14:paraId="1A90BAF6"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r>
      <w:tr w:rsidR="00721B05" w:rsidRPr="005363B0" w14:paraId="01E20134" w14:textId="77777777" w:rsidTr="001C5D03">
        <w:trPr>
          <w:trHeight w:val="381"/>
        </w:trPr>
        <w:tc>
          <w:tcPr>
            <w:tcW w:w="709" w:type="dxa"/>
          </w:tcPr>
          <w:p w14:paraId="51A2543A" w14:textId="77777777" w:rsidR="00721B05" w:rsidRPr="005363B0" w:rsidRDefault="00721B05" w:rsidP="004F7B1C">
            <w:pPr>
              <w:tabs>
                <w:tab w:val="left" w:pos="426"/>
              </w:tabs>
              <w:spacing w:line="263"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5"/>
                <w:sz w:val="24"/>
                <w:szCs w:val="24"/>
                <w:lang w:val="pt-PT"/>
              </w:rPr>
              <w:t>02</w:t>
            </w:r>
          </w:p>
        </w:tc>
        <w:tc>
          <w:tcPr>
            <w:tcW w:w="3038" w:type="dxa"/>
          </w:tcPr>
          <w:p w14:paraId="5B861CFF"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1106" w:type="dxa"/>
          </w:tcPr>
          <w:p w14:paraId="43133A01"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696" w:type="dxa"/>
          </w:tcPr>
          <w:p w14:paraId="53A50A42" w14:textId="77777777" w:rsidR="00721B05" w:rsidRPr="005363B0" w:rsidRDefault="00721B05" w:rsidP="004F7B1C">
            <w:pPr>
              <w:tabs>
                <w:tab w:val="left" w:pos="426"/>
              </w:tabs>
              <w:spacing w:line="263" w:lineRule="exact"/>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pacing w:val="-5"/>
                <w:sz w:val="24"/>
                <w:szCs w:val="24"/>
                <w:lang w:val="pt-PT"/>
              </w:rPr>
              <w:t>UN</w:t>
            </w:r>
          </w:p>
        </w:tc>
        <w:tc>
          <w:tcPr>
            <w:tcW w:w="1096" w:type="dxa"/>
          </w:tcPr>
          <w:p w14:paraId="7D877444"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2286" w:type="dxa"/>
          </w:tcPr>
          <w:p w14:paraId="5084634A"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r>
      <w:tr w:rsidR="00721B05" w:rsidRPr="005363B0" w14:paraId="592E36B8" w14:textId="77777777" w:rsidTr="001C5D03">
        <w:trPr>
          <w:trHeight w:val="381"/>
        </w:trPr>
        <w:tc>
          <w:tcPr>
            <w:tcW w:w="709" w:type="dxa"/>
          </w:tcPr>
          <w:p w14:paraId="5654C9E8" w14:textId="77777777" w:rsidR="00721B05" w:rsidRPr="005363B0" w:rsidRDefault="00721B05" w:rsidP="004F7B1C">
            <w:pPr>
              <w:tabs>
                <w:tab w:val="left" w:pos="426"/>
              </w:tabs>
              <w:spacing w:line="263"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5"/>
                <w:sz w:val="24"/>
                <w:szCs w:val="24"/>
                <w:lang w:val="pt-PT"/>
              </w:rPr>
              <w:t>03</w:t>
            </w:r>
          </w:p>
        </w:tc>
        <w:tc>
          <w:tcPr>
            <w:tcW w:w="3038" w:type="dxa"/>
          </w:tcPr>
          <w:p w14:paraId="0DD2B4F5"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1106" w:type="dxa"/>
          </w:tcPr>
          <w:p w14:paraId="6774E628"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696" w:type="dxa"/>
          </w:tcPr>
          <w:p w14:paraId="0AAE6D7E" w14:textId="77777777" w:rsidR="00721B05" w:rsidRPr="005363B0" w:rsidRDefault="00721B05" w:rsidP="004F7B1C">
            <w:pPr>
              <w:tabs>
                <w:tab w:val="left" w:pos="426"/>
              </w:tabs>
              <w:spacing w:line="263" w:lineRule="exact"/>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pacing w:val="-5"/>
                <w:sz w:val="24"/>
                <w:szCs w:val="24"/>
                <w:lang w:val="pt-PT"/>
              </w:rPr>
              <w:t>UN</w:t>
            </w:r>
          </w:p>
        </w:tc>
        <w:tc>
          <w:tcPr>
            <w:tcW w:w="1096" w:type="dxa"/>
          </w:tcPr>
          <w:p w14:paraId="60AB2FE5"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c>
          <w:tcPr>
            <w:tcW w:w="2286" w:type="dxa"/>
          </w:tcPr>
          <w:p w14:paraId="22595C14" w14:textId="77777777" w:rsidR="00721B05" w:rsidRPr="005363B0" w:rsidRDefault="00721B05" w:rsidP="004F7B1C">
            <w:pPr>
              <w:tabs>
                <w:tab w:val="left" w:pos="426"/>
              </w:tabs>
              <w:jc w:val="both"/>
              <w:rPr>
                <w:rFonts w:ascii="Times New Roman" w:eastAsia="Times New Roman" w:hAnsi="Times New Roman" w:cs="Times New Roman"/>
                <w:sz w:val="24"/>
                <w:szCs w:val="24"/>
                <w:lang w:val="pt-PT"/>
              </w:rPr>
            </w:pPr>
          </w:p>
        </w:tc>
      </w:tr>
    </w:tbl>
    <w:p w14:paraId="5CF6074F" w14:textId="77777777" w:rsidR="00721B05" w:rsidRPr="005363B0" w:rsidRDefault="00721B05" w:rsidP="004F7B1C">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val="pt-PT"/>
        </w:rPr>
      </w:pPr>
    </w:p>
    <w:p w14:paraId="65835310" w14:textId="77777777" w:rsidR="00721B05" w:rsidRPr="005363B0" w:rsidRDefault="00721B05" w:rsidP="004F7B1C">
      <w:pPr>
        <w:widowControl w:val="0"/>
        <w:numPr>
          <w:ilvl w:val="0"/>
          <w:numId w:val="10"/>
        </w:numPr>
        <w:tabs>
          <w:tab w:val="left" w:pos="426"/>
          <w:tab w:val="left" w:pos="474"/>
        </w:tabs>
        <w:autoSpaceDE w:val="0"/>
        <w:autoSpaceDN w:val="0"/>
        <w:spacing w:after="0" w:line="240" w:lineRule="auto"/>
        <w:ind w:left="0" w:firstLine="0"/>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DA</w:t>
      </w:r>
      <w:r w:rsidRPr="005363B0">
        <w:rPr>
          <w:rFonts w:ascii="Times New Roman" w:eastAsia="Times New Roman" w:hAnsi="Times New Roman" w:cs="Times New Roman"/>
          <w:b/>
          <w:bCs/>
          <w:spacing w:val="16"/>
          <w:sz w:val="24"/>
          <w:szCs w:val="24"/>
          <w:lang w:val="pt-PT"/>
        </w:rPr>
        <w:t xml:space="preserve"> </w:t>
      </w:r>
      <w:r w:rsidRPr="005363B0">
        <w:rPr>
          <w:rFonts w:ascii="Times New Roman" w:eastAsia="Times New Roman" w:hAnsi="Times New Roman" w:cs="Times New Roman"/>
          <w:b/>
          <w:bCs/>
          <w:sz w:val="24"/>
          <w:szCs w:val="24"/>
          <w:lang w:val="pt-PT"/>
        </w:rPr>
        <w:t>ADESÃO</w:t>
      </w:r>
      <w:r w:rsidRPr="005363B0">
        <w:rPr>
          <w:rFonts w:ascii="Times New Roman" w:eastAsia="Times New Roman" w:hAnsi="Times New Roman" w:cs="Times New Roman"/>
          <w:b/>
          <w:bCs/>
          <w:spacing w:val="19"/>
          <w:sz w:val="24"/>
          <w:szCs w:val="24"/>
          <w:lang w:val="pt-PT"/>
        </w:rPr>
        <w:t xml:space="preserve"> </w:t>
      </w:r>
      <w:r w:rsidRPr="005363B0">
        <w:rPr>
          <w:rFonts w:ascii="Times New Roman" w:eastAsia="Times New Roman" w:hAnsi="Times New Roman" w:cs="Times New Roman"/>
          <w:b/>
          <w:bCs/>
          <w:sz w:val="24"/>
          <w:szCs w:val="24"/>
          <w:lang w:val="pt-PT"/>
        </w:rPr>
        <w:t>À</w:t>
      </w:r>
      <w:r w:rsidRPr="005363B0">
        <w:rPr>
          <w:rFonts w:ascii="Times New Roman" w:eastAsia="Times New Roman" w:hAnsi="Times New Roman" w:cs="Times New Roman"/>
          <w:b/>
          <w:bCs/>
          <w:spacing w:val="16"/>
          <w:sz w:val="24"/>
          <w:szCs w:val="24"/>
          <w:lang w:val="pt-PT"/>
        </w:rPr>
        <w:t xml:space="preserve"> </w:t>
      </w:r>
      <w:r w:rsidRPr="005363B0">
        <w:rPr>
          <w:rFonts w:ascii="Times New Roman" w:eastAsia="Times New Roman" w:hAnsi="Times New Roman" w:cs="Times New Roman"/>
          <w:b/>
          <w:bCs/>
          <w:sz w:val="24"/>
          <w:szCs w:val="24"/>
          <w:lang w:val="pt-PT"/>
        </w:rPr>
        <w:t>ATA</w:t>
      </w:r>
      <w:r w:rsidRPr="005363B0">
        <w:rPr>
          <w:rFonts w:ascii="Times New Roman" w:eastAsia="Times New Roman" w:hAnsi="Times New Roman" w:cs="Times New Roman"/>
          <w:b/>
          <w:bCs/>
          <w:spacing w:val="19"/>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18"/>
          <w:sz w:val="24"/>
          <w:szCs w:val="24"/>
          <w:lang w:val="pt-PT"/>
        </w:rPr>
        <w:t xml:space="preserve"> </w:t>
      </w:r>
      <w:r w:rsidRPr="005363B0">
        <w:rPr>
          <w:rFonts w:ascii="Times New Roman" w:eastAsia="Times New Roman" w:hAnsi="Times New Roman" w:cs="Times New Roman"/>
          <w:b/>
          <w:bCs/>
          <w:sz w:val="24"/>
          <w:szCs w:val="24"/>
          <w:lang w:val="pt-PT"/>
        </w:rPr>
        <w:t>REGISTRO</w:t>
      </w:r>
      <w:r w:rsidRPr="005363B0">
        <w:rPr>
          <w:rFonts w:ascii="Times New Roman" w:eastAsia="Times New Roman" w:hAnsi="Times New Roman" w:cs="Times New Roman"/>
          <w:b/>
          <w:bCs/>
          <w:spacing w:val="19"/>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18"/>
          <w:sz w:val="24"/>
          <w:szCs w:val="24"/>
          <w:lang w:val="pt-PT"/>
        </w:rPr>
        <w:t xml:space="preserve"> </w:t>
      </w:r>
      <w:r w:rsidRPr="005363B0">
        <w:rPr>
          <w:rFonts w:ascii="Times New Roman" w:eastAsia="Times New Roman" w:hAnsi="Times New Roman" w:cs="Times New Roman"/>
          <w:b/>
          <w:bCs/>
          <w:spacing w:val="-2"/>
          <w:sz w:val="24"/>
          <w:szCs w:val="24"/>
          <w:lang w:val="pt-PT"/>
        </w:rPr>
        <w:t>PREÇOS</w:t>
      </w:r>
    </w:p>
    <w:p w14:paraId="7A168631" w14:textId="77777777" w:rsidR="00721B05" w:rsidRPr="005363B0" w:rsidRDefault="00721B05" w:rsidP="004F7B1C">
      <w:pPr>
        <w:widowControl w:val="0"/>
        <w:numPr>
          <w:ilvl w:val="1"/>
          <w:numId w:val="10"/>
        </w:numPr>
        <w:tabs>
          <w:tab w:val="left" w:pos="426"/>
          <w:tab w:val="left" w:pos="595"/>
        </w:tabs>
        <w:autoSpaceDE w:val="0"/>
        <w:autoSpaceDN w:val="0"/>
        <w:spacing w:after="0" w:line="273" w:lineRule="auto"/>
        <w:ind w:left="0" w:right="228"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Não será admitida a adesão à ata de registro de preços decorrente desta licitação, em razão da capacidade de gerenciamento, atos de controle e administração do órgão acerca do SRP.</w:t>
      </w:r>
    </w:p>
    <w:p w14:paraId="4D270FE5" w14:textId="77777777" w:rsidR="00721B05" w:rsidRPr="005363B0" w:rsidRDefault="00721B05" w:rsidP="004F7B1C">
      <w:pPr>
        <w:widowControl w:val="0"/>
        <w:numPr>
          <w:ilvl w:val="0"/>
          <w:numId w:val="10"/>
        </w:numPr>
        <w:tabs>
          <w:tab w:val="left" w:pos="426"/>
          <w:tab w:val="left" w:pos="461"/>
        </w:tabs>
        <w:autoSpaceDE w:val="0"/>
        <w:autoSpaceDN w:val="0"/>
        <w:spacing w:after="0" w:line="240" w:lineRule="auto"/>
        <w:ind w:left="0" w:firstLine="0"/>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DA</w:t>
      </w:r>
      <w:r w:rsidRPr="005363B0">
        <w:rPr>
          <w:rFonts w:ascii="Times New Roman" w:eastAsia="Times New Roman" w:hAnsi="Times New Roman" w:cs="Times New Roman"/>
          <w:b/>
          <w:bCs/>
          <w:spacing w:val="-3"/>
          <w:sz w:val="24"/>
          <w:szCs w:val="24"/>
          <w:lang w:val="pt-PT"/>
        </w:rPr>
        <w:t xml:space="preserve"> </w:t>
      </w:r>
      <w:r w:rsidRPr="005363B0">
        <w:rPr>
          <w:rFonts w:ascii="Times New Roman" w:eastAsia="Times New Roman" w:hAnsi="Times New Roman" w:cs="Times New Roman"/>
          <w:b/>
          <w:bCs/>
          <w:sz w:val="24"/>
          <w:szCs w:val="24"/>
          <w:lang w:val="pt-PT"/>
        </w:rPr>
        <w:t>VIGÊNCIA</w:t>
      </w:r>
      <w:r w:rsidRPr="005363B0">
        <w:rPr>
          <w:rFonts w:ascii="Times New Roman" w:eastAsia="Times New Roman" w:hAnsi="Times New Roman" w:cs="Times New Roman"/>
          <w:b/>
          <w:bCs/>
          <w:spacing w:val="-2"/>
          <w:sz w:val="24"/>
          <w:szCs w:val="24"/>
          <w:lang w:val="pt-PT"/>
        </w:rPr>
        <w:t xml:space="preserve"> </w:t>
      </w:r>
      <w:r w:rsidRPr="005363B0">
        <w:rPr>
          <w:rFonts w:ascii="Times New Roman" w:eastAsia="Times New Roman" w:hAnsi="Times New Roman" w:cs="Times New Roman"/>
          <w:b/>
          <w:bCs/>
          <w:sz w:val="24"/>
          <w:szCs w:val="24"/>
          <w:lang w:val="pt-PT"/>
        </w:rPr>
        <w:t>DA</w:t>
      </w:r>
      <w:r w:rsidRPr="005363B0">
        <w:rPr>
          <w:rFonts w:ascii="Times New Roman" w:eastAsia="Times New Roman" w:hAnsi="Times New Roman" w:cs="Times New Roman"/>
          <w:b/>
          <w:bCs/>
          <w:spacing w:val="-3"/>
          <w:sz w:val="24"/>
          <w:szCs w:val="24"/>
          <w:lang w:val="pt-PT"/>
        </w:rPr>
        <w:t xml:space="preserve"> </w:t>
      </w:r>
      <w:r w:rsidRPr="005363B0">
        <w:rPr>
          <w:rFonts w:ascii="Times New Roman" w:eastAsia="Times New Roman" w:hAnsi="Times New Roman" w:cs="Times New Roman"/>
          <w:b/>
          <w:bCs/>
          <w:sz w:val="24"/>
          <w:szCs w:val="24"/>
          <w:lang w:val="pt-PT"/>
        </w:rPr>
        <w:t>ATA</w:t>
      </w:r>
      <w:r w:rsidRPr="005363B0">
        <w:rPr>
          <w:rFonts w:ascii="Times New Roman" w:eastAsia="Times New Roman" w:hAnsi="Times New Roman" w:cs="Times New Roman"/>
          <w:b/>
          <w:bCs/>
          <w:spacing w:val="-2"/>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2"/>
          <w:sz w:val="24"/>
          <w:szCs w:val="24"/>
          <w:lang w:val="pt-PT"/>
        </w:rPr>
        <w:t xml:space="preserve"> </w:t>
      </w:r>
      <w:r w:rsidRPr="005363B0">
        <w:rPr>
          <w:rFonts w:ascii="Times New Roman" w:eastAsia="Times New Roman" w:hAnsi="Times New Roman" w:cs="Times New Roman"/>
          <w:b/>
          <w:bCs/>
          <w:sz w:val="24"/>
          <w:szCs w:val="24"/>
          <w:lang w:val="pt-PT"/>
        </w:rPr>
        <w:t>REGISTRO</w:t>
      </w:r>
      <w:r w:rsidRPr="005363B0">
        <w:rPr>
          <w:rFonts w:ascii="Times New Roman" w:eastAsia="Times New Roman" w:hAnsi="Times New Roman" w:cs="Times New Roman"/>
          <w:b/>
          <w:bCs/>
          <w:spacing w:val="-1"/>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1"/>
          <w:sz w:val="24"/>
          <w:szCs w:val="24"/>
          <w:lang w:val="pt-PT"/>
        </w:rPr>
        <w:t xml:space="preserve"> </w:t>
      </w:r>
      <w:r w:rsidRPr="005363B0">
        <w:rPr>
          <w:rFonts w:ascii="Times New Roman" w:eastAsia="Times New Roman" w:hAnsi="Times New Roman" w:cs="Times New Roman"/>
          <w:b/>
          <w:bCs/>
          <w:spacing w:val="-2"/>
          <w:sz w:val="24"/>
          <w:szCs w:val="24"/>
          <w:lang w:val="pt-PT"/>
        </w:rPr>
        <w:t>PREÇOS</w:t>
      </w:r>
    </w:p>
    <w:p w14:paraId="6E999509" w14:textId="77777777" w:rsidR="00721B05" w:rsidRPr="005363B0" w:rsidRDefault="00721B05" w:rsidP="004F7B1C">
      <w:pPr>
        <w:widowControl w:val="0"/>
        <w:numPr>
          <w:ilvl w:val="1"/>
          <w:numId w:val="10"/>
        </w:numPr>
        <w:tabs>
          <w:tab w:val="left" w:pos="426"/>
          <w:tab w:val="left" w:pos="602"/>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24"/>
          <w:sz w:val="24"/>
          <w:szCs w:val="24"/>
          <w:lang w:val="pt-PT"/>
        </w:rPr>
        <w:t xml:space="preserve"> </w:t>
      </w:r>
      <w:r w:rsidRPr="005363B0">
        <w:rPr>
          <w:rFonts w:ascii="Times New Roman" w:eastAsia="Times New Roman" w:hAnsi="Times New Roman" w:cs="Times New Roman"/>
          <w:sz w:val="24"/>
          <w:szCs w:val="24"/>
          <w:lang w:val="pt-PT"/>
        </w:rPr>
        <w:t>prazo</w:t>
      </w:r>
      <w:r w:rsidRPr="005363B0">
        <w:rPr>
          <w:rFonts w:ascii="Times New Roman" w:eastAsia="Times New Roman" w:hAnsi="Times New Roman" w:cs="Times New Roman"/>
          <w:spacing w:val="2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26"/>
          <w:sz w:val="24"/>
          <w:szCs w:val="24"/>
          <w:lang w:val="pt-PT"/>
        </w:rPr>
        <w:t xml:space="preserve"> </w:t>
      </w:r>
      <w:r w:rsidRPr="005363B0">
        <w:rPr>
          <w:rFonts w:ascii="Times New Roman" w:eastAsia="Times New Roman" w:hAnsi="Times New Roman" w:cs="Times New Roman"/>
          <w:sz w:val="24"/>
          <w:szCs w:val="24"/>
          <w:lang w:val="pt-PT"/>
        </w:rPr>
        <w:t>vigência</w:t>
      </w:r>
      <w:r w:rsidRPr="005363B0">
        <w:rPr>
          <w:rFonts w:ascii="Times New Roman" w:eastAsia="Times New Roman" w:hAnsi="Times New Roman" w:cs="Times New Roman"/>
          <w:spacing w:val="24"/>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26"/>
          <w:sz w:val="24"/>
          <w:szCs w:val="24"/>
          <w:lang w:val="pt-PT"/>
        </w:rPr>
        <w:t xml:space="preserve"> </w:t>
      </w:r>
      <w:r w:rsidRPr="005363B0">
        <w:rPr>
          <w:rFonts w:ascii="Times New Roman" w:eastAsia="Times New Roman" w:hAnsi="Times New Roman" w:cs="Times New Roman"/>
          <w:sz w:val="24"/>
          <w:szCs w:val="24"/>
          <w:lang w:val="pt-PT"/>
        </w:rPr>
        <w:t>ata</w:t>
      </w:r>
      <w:r w:rsidRPr="005363B0">
        <w:rPr>
          <w:rFonts w:ascii="Times New Roman" w:eastAsia="Times New Roman" w:hAnsi="Times New Roman" w:cs="Times New Roman"/>
          <w:spacing w:val="26"/>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26"/>
          <w:sz w:val="24"/>
          <w:szCs w:val="24"/>
          <w:lang w:val="pt-PT"/>
        </w:rPr>
        <w:t xml:space="preserve"> </w:t>
      </w:r>
      <w:r w:rsidRPr="005363B0">
        <w:rPr>
          <w:rFonts w:ascii="Times New Roman" w:eastAsia="Times New Roman" w:hAnsi="Times New Roman" w:cs="Times New Roman"/>
          <w:sz w:val="24"/>
          <w:szCs w:val="24"/>
          <w:lang w:val="pt-PT"/>
        </w:rPr>
        <w:t>registro</w:t>
      </w:r>
      <w:r w:rsidRPr="005363B0">
        <w:rPr>
          <w:rFonts w:ascii="Times New Roman" w:eastAsia="Times New Roman" w:hAnsi="Times New Roman" w:cs="Times New Roman"/>
          <w:spacing w:val="26"/>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26"/>
          <w:sz w:val="24"/>
          <w:szCs w:val="24"/>
          <w:lang w:val="pt-PT"/>
        </w:rPr>
        <w:t xml:space="preserve"> </w:t>
      </w:r>
      <w:r w:rsidRPr="005363B0">
        <w:rPr>
          <w:rFonts w:ascii="Times New Roman" w:eastAsia="Times New Roman" w:hAnsi="Times New Roman" w:cs="Times New Roman"/>
          <w:sz w:val="24"/>
          <w:szCs w:val="24"/>
          <w:lang w:val="pt-PT"/>
        </w:rPr>
        <w:t>preços</w:t>
      </w:r>
      <w:r w:rsidRPr="005363B0">
        <w:rPr>
          <w:rFonts w:ascii="Times New Roman" w:eastAsia="Times New Roman" w:hAnsi="Times New Roman" w:cs="Times New Roman"/>
          <w:spacing w:val="24"/>
          <w:sz w:val="24"/>
          <w:szCs w:val="24"/>
          <w:lang w:val="pt-PT"/>
        </w:rPr>
        <w:t xml:space="preserve"> </w:t>
      </w:r>
      <w:r w:rsidRPr="005363B0">
        <w:rPr>
          <w:rFonts w:ascii="Times New Roman" w:eastAsia="Times New Roman" w:hAnsi="Times New Roman" w:cs="Times New Roman"/>
          <w:sz w:val="24"/>
          <w:szCs w:val="24"/>
          <w:lang w:val="pt-PT"/>
        </w:rPr>
        <w:t>será de 01 (um) ano a contar da data da de sua assinatura.</w:t>
      </w:r>
    </w:p>
    <w:p w14:paraId="14F77A1A" w14:textId="77777777" w:rsidR="00721B05" w:rsidRPr="005363B0" w:rsidRDefault="00721B05" w:rsidP="004F7B1C">
      <w:pPr>
        <w:widowControl w:val="0"/>
        <w:numPr>
          <w:ilvl w:val="0"/>
          <w:numId w:val="10"/>
        </w:numPr>
        <w:tabs>
          <w:tab w:val="left" w:pos="426"/>
          <w:tab w:val="left" w:pos="461"/>
        </w:tabs>
        <w:autoSpaceDE w:val="0"/>
        <w:autoSpaceDN w:val="0"/>
        <w:spacing w:after="0" w:line="240" w:lineRule="auto"/>
        <w:ind w:left="0" w:firstLine="0"/>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DAS</w:t>
      </w:r>
      <w:r w:rsidRPr="005363B0">
        <w:rPr>
          <w:rFonts w:ascii="Times New Roman" w:eastAsia="Times New Roman" w:hAnsi="Times New Roman" w:cs="Times New Roman"/>
          <w:b/>
          <w:bCs/>
          <w:spacing w:val="11"/>
          <w:sz w:val="24"/>
          <w:szCs w:val="24"/>
          <w:lang w:val="pt-PT"/>
        </w:rPr>
        <w:t xml:space="preserve"> </w:t>
      </w:r>
      <w:r w:rsidRPr="005363B0">
        <w:rPr>
          <w:rFonts w:ascii="Times New Roman" w:eastAsia="Times New Roman" w:hAnsi="Times New Roman" w:cs="Times New Roman"/>
          <w:b/>
          <w:bCs/>
          <w:sz w:val="24"/>
          <w:szCs w:val="24"/>
          <w:lang w:val="pt-PT"/>
        </w:rPr>
        <w:t>ALTERAÇÕES</w:t>
      </w:r>
      <w:r w:rsidRPr="005363B0">
        <w:rPr>
          <w:rFonts w:ascii="Times New Roman" w:eastAsia="Times New Roman" w:hAnsi="Times New Roman" w:cs="Times New Roman"/>
          <w:b/>
          <w:bCs/>
          <w:spacing w:val="28"/>
          <w:sz w:val="24"/>
          <w:szCs w:val="24"/>
          <w:lang w:val="pt-PT"/>
        </w:rPr>
        <w:t xml:space="preserve"> </w:t>
      </w:r>
      <w:r w:rsidRPr="005363B0">
        <w:rPr>
          <w:rFonts w:ascii="Times New Roman" w:eastAsia="Times New Roman" w:hAnsi="Times New Roman" w:cs="Times New Roman"/>
          <w:b/>
          <w:bCs/>
          <w:sz w:val="24"/>
          <w:szCs w:val="24"/>
          <w:lang w:val="pt-PT"/>
        </w:rPr>
        <w:t>DOS</w:t>
      </w:r>
      <w:r w:rsidRPr="005363B0">
        <w:rPr>
          <w:rFonts w:ascii="Times New Roman" w:eastAsia="Times New Roman" w:hAnsi="Times New Roman" w:cs="Times New Roman"/>
          <w:b/>
          <w:bCs/>
          <w:spacing w:val="23"/>
          <w:sz w:val="24"/>
          <w:szCs w:val="24"/>
          <w:lang w:val="pt-PT"/>
        </w:rPr>
        <w:t xml:space="preserve"> </w:t>
      </w:r>
      <w:r w:rsidRPr="005363B0">
        <w:rPr>
          <w:rFonts w:ascii="Times New Roman" w:eastAsia="Times New Roman" w:hAnsi="Times New Roman" w:cs="Times New Roman"/>
          <w:b/>
          <w:bCs/>
          <w:spacing w:val="-2"/>
          <w:sz w:val="24"/>
          <w:szCs w:val="24"/>
          <w:lang w:val="pt-PT"/>
        </w:rPr>
        <w:t>QUANTITATIVOS</w:t>
      </w:r>
    </w:p>
    <w:p w14:paraId="7513E66C" w14:textId="77777777" w:rsidR="00721B05" w:rsidRPr="005363B0" w:rsidRDefault="00721B05" w:rsidP="004F7B1C">
      <w:pPr>
        <w:widowControl w:val="0"/>
        <w:numPr>
          <w:ilvl w:val="1"/>
          <w:numId w:val="10"/>
        </w:numPr>
        <w:tabs>
          <w:tab w:val="left" w:pos="426"/>
        </w:tabs>
        <w:autoSpaceDE w:val="0"/>
        <w:autoSpaceDN w:val="0"/>
        <w:spacing w:after="0" w:line="273" w:lineRule="auto"/>
        <w:ind w:left="0" w:right="231"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Eventuais alterações contratuais reger-se-ão pela disciplina dos Artigos 124 e seguintes </w:t>
      </w:r>
      <w:r w:rsidRPr="005363B0">
        <w:rPr>
          <w:rFonts w:ascii="Times New Roman" w:eastAsia="Times New Roman" w:hAnsi="Times New Roman" w:cs="Times New Roman"/>
          <w:sz w:val="24"/>
          <w:szCs w:val="24"/>
          <w:lang w:val="pt-PT"/>
        </w:rPr>
        <w:lastRenderedPageBreak/>
        <w:t>da Lei Federal nº 14.133/2021.</w:t>
      </w:r>
    </w:p>
    <w:p w14:paraId="177BB92B" w14:textId="77777777" w:rsidR="00721B05" w:rsidRPr="005363B0" w:rsidRDefault="00721B05" w:rsidP="004F7B1C">
      <w:pPr>
        <w:widowControl w:val="0"/>
        <w:numPr>
          <w:ilvl w:val="1"/>
          <w:numId w:val="10"/>
        </w:numPr>
        <w:tabs>
          <w:tab w:val="left" w:pos="426"/>
          <w:tab w:val="left" w:pos="597"/>
        </w:tabs>
        <w:autoSpaceDE w:val="0"/>
        <w:autoSpaceDN w:val="0"/>
        <w:spacing w:after="0" w:line="240" w:lineRule="auto"/>
        <w:ind w:left="0" w:right="236"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 detentor da ata é obrigado a aceitar, nas mesmas condições contratuais, os acréscimos ou supressões que se fizerem necessários, até o limite de 25% (vinte e cinco por cento) do valor inicial atualizado do da ata de registro de preços.</w:t>
      </w:r>
    </w:p>
    <w:p w14:paraId="007B6AE3" w14:textId="77777777" w:rsidR="00721B05" w:rsidRPr="005363B0" w:rsidRDefault="00721B05" w:rsidP="004F7B1C">
      <w:pPr>
        <w:widowControl w:val="0"/>
        <w:numPr>
          <w:ilvl w:val="1"/>
          <w:numId w:val="10"/>
        </w:numPr>
        <w:tabs>
          <w:tab w:val="left" w:pos="426"/>
          <w:tab w:val="left" w:pos="605"/>
        </w:tabs>
        <w:autoSpaceDE w:val="0"/>
        <w:autoSpaceDN w:val="0"/>
        <w:spacing w:after="0" w:line="240" w:lineRule="auto"/>
        <w:ind w:left="0" w:right="237"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As supressões resultantes de acordo celebrado entre as partes poderão exceder o limite de 25% (vinte e cinco por cento) do valor inicial atualizado da ata de registro de preços.</w:t>
      </w:r>
    </w:p>
    <w:p w14:paraId="19C025CA" w14:textId="77777777" w:rsidR="00721B05" w:rsidRPr="005363B0" w:rsidRDefault="00721B05" w:rsidP="004F7B1C">
      <w:pPr>
        <w:widowControl w:val="0"/>
        <w:numPr>
          <w:ilvl w:val="1"/>
          <w:numId w:val="10"/>
        </w:numPr>
        <w:tabs>
          <w:tab w:val="left" w:pos="426"/>
        </w:tabs>
        <w:autoSpaceDE w:val="0"/>
        <w:autoSpaceDN w:val="0"/>
        <w:spacing w:after="0" w:line="273" w:lineRule="auto"/>
        <w:ind w:left="0" w:right="239"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Registros que não caracterizam alteração da ata de registro de preços podem ser realizados por simples apostila, dispensada a celebração de termo aditivo, na forma do Artigo 136 da Lei Federal nº14.133/2021.</w:t>
      </w:r>
    </w:p>
    <w:p w14:paraId="7B766702" w14:textId="77777777" w:rsidR="00721B05" w:rsidRPr="005363B0" w:rsidRDefault="00721B05" w:rsidP="004F7B1C">
      <w:pPr>
        <w:widowControl w:val="0"/>
        <w:numPr>
          <w:ilvl w:val="1"/>
          <w:numId w:val="9"/>
        </w:numPr>
        <w:tabs>
          <w:tab w:val="left" w:pos="426"/>
          <w:tab w:val="left" w:pos="593"/>
        </w:tabs>
        <w:autoSpaceDE w:val="0"/>
        <w:autoSpaceDN w:val="0"/>
        <w:spacing w:after="0" w:line="240" w:lineRule="auto"/>
        <w:ind w:left="0" w:firstLine="0"/>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NEGOCIAÇÃO</w:t>
      </w:r>
      <w:r w:rsidRPr="005363B0">
        <w:rPr>
          <w:rFonts w:ascii="Times New Roman" w:eastAsia="Times New Roman" w:hAnsi="Times New Roman" w:cs="Times New Roman"/>
          <w:b/>
          <w:bCs/>
          <w:spacing w:val="28"/>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30"/>
          <w:sz w:val="24"/>
          <w:szCs w:val="24"/>
          <w:lang w:val="pt-PT"/>
        </w:rPr>
        <w:t xml:space="preserve"> </w:t>
      </w:r>
      <w:r w:rsidRPr="005363B0">
        <w:rPr>
          <w:rFonts w:ascii="Times New Roman" w:eastAsia="Times New Roman" w:hAnsi="Times New Roman" w:cs="Times New Roman"/>
          <w:b/>
          <w:bCs/>
          <w:sz w:val="24"/>
          <w:szCs w:val="24"/>
          <w:lang w:val="pt-PT"/>
        </w:rPr>
        <w:t>PREÇOS</w:t>
      </w:r>
      <w:r w:rsidRPr="005363B0">
        <w:rPr>
          <w:rFonts w:ascii="Times New Roman" w:eastAsia="Times New Roman" w:hAnsi="Times New Roman" w:cs="Times New Roman"/>
          <w:b/>
          <w:bCs/>
          <w:spacing w:val="26"/>
          <w:sz w:val="24"/>
          <w:szCs w:val="24"/>
          <w:lang w:val="pt-PT"/>
        </w:rPr>
        <w:t xml:space="preserve"> </w:t>
      </w:r>
      <w:r w:rsidRPr="005363B0">
        <w:rPr>
          <w:rFonts w:ascii="Times New Roman" w:eastAsia="Times New Roman" w:hAnsi="Times New Roman" w:cs="Times New Roman"/>
          <w:b/>
          <w:bCs/>
          <w:spacing w:val="-2"/>
          <w:sz w:val="24"/>
          <w:szCs w:val="24"/>
          <w:lang w:val="pt-PT"/>
        </w:rPr>
        <w:t>REGISTRADOS</w:t>
      </w:r>
    </w:p>
    <w:p w14:paraId="085ABF03" w14:textId="77777777" w:rsidR="00721B05" w:rsidRPr="005363B0" w:rsidRDefault="00721B05" w:rsidP="004F7B1C">
      <w:pPr>
        <w:widowControl w:val="0"/>
        <w:numPr>
          <w:ilvl w:val="2"/>
          <w:numId w:val="9"/>
        </w:numPr>
        <w:tabs>
          <w:tab w:val="left" w:pos="426"/>
          <w:tab w:val="left" w:pos="763"/>
        </w:tabs>
        <w:autoSpaceDE w:val="0"/>
        <w:autoSpaceDN w:val="0"/>
        <w:spacing w:after="0" w:line="240" w:lineRule="auto"/>
        <w:ind w:left="0" w:right="228"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C5E9AF4" w14:textId="77777777" w:rsidR="00721B05" w:rsidRPr="005363B0" w:rsidRDefault="00721B05" w:rsidP="004F7B1C">
      <w:pPr>
        <w:widowControl w:val="0"/>
        <w:tabs>
          <w:tab w:val="left" w:pos="0"/>
          <w:tab w:val="left" w:pos="474"/>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7. DA</w:t>
      </w:r>
      <w:r w:rsidRPr="005363B0">
        <w:rPr>
          <w:rFonts w:ascii="Times New Roman" w:eastAsia="Times New Roman" w:hAnsi="Times New Roman" w:cs="Times New Roman"/>
          <w:b/>
          <w:bCs/>
          <w:spacing w:val="23"/>
          <w:sz w:val="24"/>
          <w:szCs w:val="24"/>
          <w:lang w:val="pt-PT"/>
        </w:rPr>
        <w:t xml:space="preserve"> </w:t>
      </w:r>
      <w:r w:rsidRPr="005363B0">
        <w:rPr>
          <w:rFonts w:ascii="Times New Roman" w:eastAsia="Times New Roman" w:hAnsi="Times New Roman" w:cs="Times New Roman"/>
          <w:b/>
          <w:bCs/>
          <w:sz w:val="24"/>
          <w:szCs w:val="24"/>
          <w:lang w:val="pt-PT"/>
        </w:rPr>
        <w:t>ALTERAÇÃO</w:t>
      </w:r>
      <w:r w:rsidRPr="005363B0">
        <w:rPr>
          <w:rFonts w:ascii="Times New Roman" w:eastAsia="Times New Roman" w:hAnsi="Times New Roman" w:cs="Times New Roman"/>
          <w:b/>
          <w:bCs/>
          <w:spacing w:val="28"/>
          <w:sz w:val="24"/>
          <w:szCs w:val="24"/>
          <w:lang w:val="pt-PT"/>
        </w:rPr>
        <w:t xml:space="preserve"> </w:t>
      </w:r>
      <w:r w:rsidRPr="005363B0">
        <w:rPr>
          <w:rFonts w:ascii="Times New Roman" w:eastAsia="Times New Roman" w:hAnsi="Times New Roman" w:cs="Times New Roman"/>
          <w:b/>
          <w:bCs/>
          <w:sz w:val="24"/>
          <w:szCs w:val="24"/>
          <w:lang w:val="pt-PT"/>
        </w:rPr>
        <w:t>OU</w:t>
      </w:r>
      <w:r w:rsidRPr="005363B0">
        <w:rPr>
          <w:rFonts w:ascii="Times New Roman" w:eastAsia="Times New Roman" w:hAnsi="Times New Roman" w:cs="Times New Roman"/>
          <w:b/>
          <w:bCs/>
          <w:spacing w:val="26"/>
          <w:sz w:val="24"/>
          <w:szCs w:val="24"/>
          <w:lang w:val="pt-PT"/>
        </w:rPr>
        <w:t xml:space="preserve"> </w:t>
      </w:r>
      <w:r w:rsidRPr="005363B0">
        <w:rPr>
          <w:rFonts w:ascii="Times New Roman" w:eastAsia="Times New Roman" w:hAnsi="Times New Roman" w:cs="Times New Roman"/>
          <w:b/>
          <w:bCs/>
          <w:sz w:val="24"/>
          <w:szCs w:val="24"/>
          <w:lang w:val="pt-PT"/>
        </w:rPr>
        <w:t>ATUALIZAÇÃO</w:t>
      </w:r>
      <w:r w:rsidRPr="005363B0">
        <w:rPr>
          <w:rFonts w:ascii="Times New Roman" w:eastAsia="Times New Roman" w:hAnsi="Times New Roman" w:cs="Times New Roman"/>
          <w:b/>
          <w:bCs/>
          <w:spacing w:val="28"/>
          <w:sz w:val="24"/>
          <w:szCs w:val="24"/>
          <w:lang w:val="pt-PT"/>
        </w:rPr>
        <w:t xml:space="preserve"> </w:t>
      </w:r>
      <w:r w:rsidRPr="005363B0">
        <w:rPr>
          <w:rFonts w:ascii="Times New Roman" w:eastAsia="Times New Roman" w:hAnsi="Times New Roman" w:cs="Times New Roman"/>
          <w:b/>
          <w:bCs/>
          <w:sz w:val="24"/>
          <w:szCs w:val="24"/>
          <w:lang w:val="pt-PT"/>
        </w:rPr>
        <w:t>DOS</w:t>
      </w:r>
      <w:r w:rsidRPr="005363B0">
        <w:rPr>
          <w:rFonts w:ascii="Times New Roman" w:eastAsia="Times New Roman" w:hAnsi="Times New Roman" w:cs="Times New Roman"/>
          <w:b/>
          <w:bCs/>
          <w:spacing w:val="26"/>
          <w:sz w:val="24"/>
          <w:szCs w:val="24"/>
          <w:lang w:val="pt-PT"/>
        </w:rPr>
        <w:t xml:space="preserve"> </w:t>
      </w:r>
      <w:r w:rsidRPr="005363B0">
        <w:rPr>
          <w:rFonts w:ascii="Times New Roman" w:eastAsia="Times New Roman" w:hAnsi="Times New Roman" w:cs="Times New Roman"/>
          <w:b/>
          <w:bCs/>
          <w:sz w:val="24"/>
          <w:szCs w:val="24"/>
          <w:lang w:val="pt-PT"/>
        </w:rPr>
        <w:t>PREÇOS</w:t>
      </w:r>
      <w:r w:rsidRPr="005363B0">
        <w:rPr>
          <w:rFonts w:ascii="Times New Roman" w:eastAsia="Times New Roman" w:hAnsi="Times New Roman" w:cs="Times New Roman"/>
          <w:b/>
          <w:bCs/>
          <w:spacing w:val="26"/>
          <w:sz w:val="24"/>
          <w:szCs w:val="24"/>
          <w:lang w:val="pt-PT"/>
        </w:rPr>
        <w:t xml:space="preserve"> </w:t>
      </w:r>
      <w:r w:rsidRPr="005363B0">
        <w:rPr>
          <w:rFonts w:ascii="Times New Roman" w:eastAsia="Times New Roman" w:hAnsi="Times New Roman" w:cs="Times New Roman"/>
          <w:b/>
          <w:bCs/>
          <w:spacing w:val="-2"/>
          <w:sz w:val="24"/>
          <w:szCs w:val="24"/>
          <w:lang w:val="pt-PT"/>
        </w:rPr>
        <w:t>REGISTRADOS</w:t>
      </w:r>
    </w:p>
    <w:p w14:paraId="746B3357" w14:textId="77777777" w:rsidR="00721B05" w:rsidRPr="005363B0" w:rsidRDefault="00721B05" w:rsidP="004F7B1C">
      <w:pPr>
        <w:widowControl w:val="0"/>
        <w:tabs>
          <w:tab w:val="left" w:pos="426"/>
          <w:tab w:val="left" w:pos="602"/>
        </w:tabs>
        <w:autoSpaceDE w:val="0"/>
        <w:autoSpaceDN w:val="0"/>
        <w:spacing w:after="0"/>
        <w:ind w:right="23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7.1 Havendo alteração de</w:t>
      </w:r>
      <w:r w:rsidR="0061687E" w:rsidRPr="005363B0">
        <w:rPr>
          <w:rFonts w:ascii="Times New Roman" w:eastAsia="Times New Roman" w:hAnsi="Times New Roman" w:cs="Times New Roman"/>
          <w:sz w:val="24"/>
          <w:szCs w:val="24"/>
          <w:lang w:val="pt-PT"/>
        </w:rPr>
        <w:t xml:space="preserve"> preços dos Materiais Elétricos</w:t>
      </w:r>
      <w:r w:rsidRPr="005363B0">
        <w:rPr>
          <w:rFonts w:ascii="Times New Roman" w:eastAsia="Times New Roman" w:hAnsi="Times New Roman" w:cs="Times New Roman"/>
          <w:sz w:val="24"/>
          <w:szCs w:val="24"/>
          <w:lang w:val="pt-PT"/>
        </w:rPr>
        <w:t>, tabelados por órgãos oficiais competentes,</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preços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registrados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poderão</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ser</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reequilibrados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conformidade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com</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modificações ocorridas, conforme restar efetivamente demonstrado.</w:t>
      </w:r>
    </w:p>
    <w:p w14:paraId="4F9D935B" w14:textId="77777777" w:rsidR="00721B05" w:rsidRPr="005363B0" w:rsidRDefault="00721B05" w:rsidP="004F7B1C">
      <w:pPr>
        <w:widowControl w:val="0"/>
        <w:tabs>
          <w:tab w:val="left" w:pos="426"/>
          <w:tab w:val="left" w:pos="602"/>
        </w:tabs>
        <w:autoSpaceDE w:val="0"/>
        <w:autoSpaceDN w:val="0"/>
        <w:spacing w:after="0"/>
        <w:ind w:right="23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7.2 Na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hipótese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prevista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acima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deverá</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ser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mantida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diferença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apurada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entre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preço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originalmente constante na proposta original e objeto do registro e o preço da tabela da época.</w:t>
      </w:r>
    </w:p>
    <w:p w14:paraId="6B2AE28C" w14:textId="77777777" w:rsidR="00721B05" w:rsidRPr="005363B0" w:rsidRDefault="00721B05" w:rsidP="004F7B1C">
      <w:pPr>
        <w:widowControl w:val="0"/>
        <w:tabs>
          <w:tab w:val="left" w:pos="426"/>
          <w:tab w:val="left" w:pos="746"/>
        </w:tabs>
        <w:autoSpaceDE w:val="0"/>
        <w:autoSpaceDN w:val="0"/>
        <w:spacing w:after="0"/>
        <w:ind w:right="22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7.3 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disposto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7.1</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aplica-se,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igualmente,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aos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casos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incidência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novos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impostos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taxas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ou de alteração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alíquotas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já</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existentes, ou</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fatos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supervenientes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imprevisíveis, ou</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previsíveis, de consequências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incalculáveis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impactem</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custo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fornecedor,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devendo 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pedido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 xml:space="preserve">reequilíbrio econômico-financeiro ser analisado na forma do artigo 124, inciso II, alínea “d”, da Lei Federal nº </w:t>
      </w:r>
      <w:r w:rsidRPr="005363B0">
        <w:rPr>
          <w:rFonts w:ascii="Times New Roman" w:eastAsia="Times New Roman" w:hAnsi="Times New Roman" w:cs="Times New Roman"/>
          <w:spacing w:val="-2"/>
          <w:sz w:val="24"/>
          <w:szCs w:val="24"/>
          <w:lang w:val="pt-PT"/>
        </w:rPr>
        <w:t>14.133/2021.</w:t>
      </w:r>
    </w:p>
    <w:p w14:paraId="6742028D" w14:textId="77777777" w:rsidR="00721B05" w:rsidRPr="005363B0" w:rsidRDefault="00721B05" w:rsidP="004F7B1C">
      <w:pPr>
        <w:widowControl w:val="0"/>
        <w:tabs>
          <w:tab w:val="left" w:pos="426"/>
        </w:tabs>
        <w:autoSpaceDE w:val="0"/>
        <w:autoSpaceDN w:val="0"/>
        <w:spacing w:after="0" w:line="273" w:lineRule="auto"/>
        <w:ind w:right="244"/>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8. DO</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CANCELAMENTO</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DO</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REGISTRO</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DO</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LICITANTE</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VENCEDOR</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E</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DOS</w:t>
      </w:r>
      <w:r w:rsidRPr="005363B0">
        <w:rPr>
          <w:rFonts w:ascii="Times New Roman" w:eastAsia="Times New Roman" w:hAnsi="Times New Roman" w:cs="Times New Roman"/>
          <w:b/>
          <w:bCs/>
          <w:spacing w:val="80"/>
          <w:sz w:val="24"/>
          <w:szCs w:val="24"/>
          <w:lang w:val="pt-PT"/>
        </w:rPr>
        <w:t xml:space="preserve"> </w:t>
      </w:r>
      <w:r w:rsidRPr="005363B0">
        <w:rPr>
          <w:rFonts w:ascii="Times New Roman" w:eastAsia="Times New Roman" w:hAnsi="Times New Roman" w:cs="Times New Roman"/>
          <w:b/>
          <w:bCs/>
          <w:sz w:val="24"/>
          <w:szCs w:val="24"/>
          <w:lang w:val="pt-PT"/>
        </w:rPr>
        <w:t>PREÇOS REGISTRADOS</w:t>
      </w:r>
    </w:p>
    <w:p w14:paraId="6A68D86D" w14:textId="77777777" w:rsidR="00721B05" w:rsidRPr="005363B0" w:rsidRDefault="00721B05" w:rsidP="004F7B1C">
      <w:pPr>
        <w:widowControl w:val="0"/>
        <w:numPr>
          <w:ilvl w:val="1"/>
          <w:numId w:val="34"/>
        </w:numPr>
        <w:tabs>
          <w:tab w:val="left" w:pos="426"/>
        </w:tabs>
        <w:autoSpaceDE w:val="0"/>
        <w:autoSpaceDN w:val="0"/>
        <w:spacing w:after="0" w:line="240" w:lineRule="auto"/>
        <w:ind w:left="0" w:right="235"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preço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registrado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poderá</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ser</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suspenso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cancelado,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facultada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defesa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prévia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interessado,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no prazo de 05 (cinco) dias úteis, nos seguintes casos:</w:t>
      </w:r>
    </w:p>
    <w:p w14:paraId="5343BB71" w14:textId="77777777" w:rsidR="00721B05" w:rsidRPr="005363B0" w:rsidRDefault="00721B05" w:rsidP="004F7B1C">
      <w:pPr>
        <w:widowControl w:val="0"/>
        <w:numPr>
          <w:ilvl w:val="0"/>
          <w:numId w:val="7"/>
        </w:numPr>
        <w:tabs>
          <w:tab w:val="left" w:pos="377"/>
          <w:tab w:val="left" w:pos="426"/>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pacing w:val="-4"/>
          <w:sz w:val="24"/>
          <w:szCs w:val="24"/>
          <w:lang w:val="pt-PT"/>
        </w:rPr>
        <w:t xml:space="preserve">-  </w:t>
      </w:r>
      <w:r w:rsidRPr="005363B0">
        <w:rPr>
          <w:rFonts w:ascii="Times New Roman" w:eastAsia="Times New Roman" w:hAnsi="Times New Roman" w:cs="Times New Roman"/>
          <w:sz w:val="24"/>
          <w:szCs w:val="24"/>
          <w:lang w:val="pt-PT"/>
        </w:rPr>
        <w:t>Pela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Administração,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2"/>
          <w:sz w:val="24"/>
          <w:szCs w:val="24"/>
          <w:lang w:val="pt-PT"/>
        </w:rPr>
        <w:t>quando:</w:t>
      </w:r>
    </w:p>
    <w:p w14:paraId="687AC2D4" w14:textId="77777777" w:rsidR="00721B05" w:rsidRPr="005363B0" w:rsidRDefault="00721B05" w:rsidP="004F7B1C">
      <w:pPr>
        <w:widowControl w:val="0"/>
        <w:numPr>
          <w:ilvl w:val="1"/>
          <w:numId w:val="7"/>
        </w:numPr>
        <w:tabs>
          <w:tab w:val="left" w:pos="426"/>
          <w:tab w:val="left" w:pos="496"/>
        </w:tabs>
        <w:autoSpaceDE w:val="0"/>
        <w:autoSpaceDN w:val="0"/>
        <w:spacing w:after="0" w:line="273" w:lineRule="auto"/>
        <w:ind w:left="0" w:right="239"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fornecedor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cumprir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exigências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instrumento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convocatório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origem</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pacing w:val="-2"/>
          <w:sz w:val="24"/>
          <w:szCs w:val="24"/>
          <w:lang w:val="pt-PT"/>
        </w:rPr>
        <w:t>registro  de preços.</w:t>
      </w:r>
    </w:p>
    <w:p w14:paraId="4891249E" w14:textId="77777777" w:rsidR="00721B05" w:rsidRPr="005363B0" w:rsidRDefault="00721B05" w:rsidP="004F7B1C">
      <w:pPr>
        <w:widowControl w:val="0"/>
        <w:numPr>
          <w:ilvl w:val="1"/>
          <w:numId w:val="7"/>
        </w:numPr>
        <w:tabs>
          <w:tab w:val="left" w:pos="426"/>
          <w:tab w:val="left" w:pos="496"/>
        </w:tabs>
        <w:autoSpaceDE w:val="0"/>
        <w:autoSpaceDN w:val="0"/>
        <w:spacing w:after="0" w:line="273" w:lineRule="auto"/>
        <w:ind w:left="0" w:right="239"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 fornecedor recusar-se a assinar a ata ou a formalizar contrato decorrente do registro de preços, se a Administração não aceitar sua justificativa.</w:t>
      </w:r>
    </w:p>
    <w:p w14:paraId="0336A6EE" w14:textId="77777777" w:rsidR="00721B05" w:rsidRPr="005363B0" w:rsidRDefault="00721B05" w:rsidP="004F7B1C">
      <w:pPr>
        <w:widowControl w:val="0"/>
        <w:numPr>
          <w:ilvl w:val="1"/>
          <w:numId w:val="7"/>
        </w:numPr>
        <w:tabs>
          <w:tab w:val="left" w:pos="426"/>
          <w:tab w:val="left" w:pos="467"/>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fornecedor</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causa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à</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rescisão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administrativa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contrato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decorrente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registro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2"/>
          <w:sz w:val="24"/>
          <w:szCs w:val="24"/>
          <w:lang w:val="pt-PT"/>
        </w:rPr>
        <w:t>preços.</w:t>
      </w:r>
    </w:p>
    <w:p w14:paraId="62AEB0A8" w14:textId="77777777" w:rsidR="00721B05" w:rsidRPr="005363B0" w:rsidRDefault="00721B05" w:rsidP="004F7B1C">
      <w:pPr>
        <w:widowControl w:val="0"/>
        <w:numPr>
          <w:ilvl w:val="1"/>
          <w:numId w:val="7"/>
        </w:numPr>
        <w:tabs>
          <w:tab w:val="left" w:pos="426"/>
          <w:tab w:val="left" w:pos="508"/>
        </w:tabs>
        <w:autoSpaceDE w:val="0"/>
        <w:autoSpaceDN w:val="0"/>
        <w:spacing w:after="0" w:line="273" w:lineRule="auto"/>
        <w:ind w:left="0" w:right="24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Em qualquer das hipóteses de inexecução total ou parcial do contrato decorrente do registro de </w:t>
      </w:r>
      <w:r w:rsidRPr="005363B0">
        <w:rPr>
          <w:rFonts w:ascii="Times New Roman" w:eastAsia="Times New Roman" w:hAnsi="Times New Roman" w:cs="Times New Roman"/>
          <w:spacing w:val="-2"/>
          <w:sz w:val="24"/>
          <w:szCs w:val="24"/>
          <w:lang w:val="pt-PT"/>
        </w:rPr>
        <w:t>preços.</w:t>
      </w:r>
    </w:p>
    <w:p w14:paraId="62BBFFB6" w14:textId="77777777" w:rsidR="00721B05" w:rsidRPr="005363B0" w:rsidRDefault="00721B05" w:rsidP="004F7B1C">
      <w:pPr>
        <w:widowControl w:val="0"/>
        <w:numPr>
          <w:ilvl w:val="1"/>
          <w:numId w:val="7"/>
        </w:numPr>
        <w:tabs>
          <w:tab w:val="left" w:pos="426"/>
          <w:tab w:val="left" w:pos="467"/>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preços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registrados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se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apresentarem</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superiores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praticados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pelo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pacing w:val="-2"/>
          <w:sz w:val="24"/>
          <w:szCs w:val="24"/>
          <w:lang w:val="pt-PT"/>
        </w:rPr>
        <w:t>mercado.</w:t>
      </w:r>
    </w:p>
    <w:p w14:paraId="614DE26D" w14:textId="77777777" w:rsidR="00721B05" w:rsidRPr="005363B0" w:rsidRDefault="00721B05" w:rsidP="004F7B1C">
      <w:pPr>
        <w:widowControl w:val="0"/>
        <w:numPr>
          <w:ilvl w:val="1"/>
          <w:numId w:val="7"/>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Por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razões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interesse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público,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devidamente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2"/>
          <w:sz w:val="24"/>
          <w:szCs w:val="24"/>
          <w:lang w:val="pt-PT"/>
        </w:rPr>
        <w:t>fundamentadas.</w:t>
      </w:r>
    </w:p>
    <w:p w14:paraId="03F44C5D" w14:textId="77777777" w:rsidR="00721B05" w:rsidRPr="005363B0" w:rsidRDefault="00721B05" w:rsidP="004F7B1C">
      <w:pPr>
        <w:widowControl w:val="0"/>
        <w:numPr>
          <w:ilvl w:val="0"/>
          <w:numId w:val="7"/>
        </w:numPr>
        <w:tabs>
          <w:tab w:val="left" w:pos="426"/>
          <w:tab w:val="left" w:pos="482"/>
        </w:tabs>
        <w:autoSpaceDE w:val="0"/>
        <w:autoSpaceDN w:val="0"/>
        <w:spacing w:after="0" w:line="273" w:lineRule="auto"/>
        <w:ind w:left="0" w:right="238"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z w:val="24"/>
          <w:szCs w:val="24"/>
          <w:lang w:val="pt-PT"/>
        </w:rPr>
        <w:t xml:space="preserve">– </w:t>
      </w:r>
      <w:r w:rsidRPr="005363B0">
        <w:rPr>
          <w:rFonts w:ascii="Times New Roman" w:eastAsia="Times New Roman" w:hAnsi="Times New Roman" w:cs="Times New Roman"/>
          <w:sz w:val="24"/>
          <w:szCs w:val="24"/>
          <w:lang w:val="pt-PT"/>
        </w:rPr>
        <w:t>Pelo fornecedor, quando, mediante solicitação por escrito, comprovar estar impossibilitado de cumprir as exigências do instrumento convocatório que deu origem ao registro de preços.</w:t>
      </w:r>
    </w:p>
    <w:p w14:paraId="4E223A51" w14:textId="77777777" w:rsidR="00721B05" w:rsidRPr="005363B0" w:rsidRDefault="00721B05" w:rsidP="004F7B1C">
      <w:pPr>
        <w:widowControl w:val="0"/>
        <w:tabs>
          <w:tab w:val="left" w:pos="426"/>
          <w:tab w:val="left" w:pos="631"/>
        </w:tabs>
        <w:autoSpaceDE w:val="0"/>
        <w:autoSpaceDN w:val="0"/>
        <w:spacing w:after="0"/>
        <w:ind w:right="22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lastRenderedPageBreak/>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1224078D" w14:textId="77777777" w:rsidR="00721B05" w:rsidRPr="005363B0" w:rsidRDefault="00721B05" w:rsidP="004F7B1C">
      <w:pPr>
        <w:widowControl w:val="0"/>
        <w:tabs>
          <w:tab w:val="left" w:pos="426"/>
          <w:tab w:val="left" w:pos="474"/>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9.DO</w:t>
      </w:r>
      <w:r w:rsidRPr="005363B0">
        <w:rPr>
          <w:rFonts w:ascii="Times New Roman" w:eastAsia="Times New Roman" w:hAnsi="Times New Roman" w:cs="Times New Roman"/>
          <w:b/>
          <w:bCs/>
          <w:spacing w:val="21"/>
          <w:sz w:val="24"/>
          <w:szCs w:val="24"/>
          <w:lang w:val="pt-PT"/>
        </w:rPr>
        <w:t xml:space="preserve"> </w:t>
      </w:r>
      <w:r w:rsidRPr="005363B0">
        <w:rPr>
          <w:rFonts w:ascii="Times New Roman" w:eastAsia="Times New Roman" w:hAnsi="Times New Roman" w:cs="Times New Roman"/>
          <w:b/>
          <w:bCs/>
          <w:sz w:val="24"/>
          <w:szCs w:val="24"/>
          <w:lang w:val="pt-PT"/>
        </w:rPr>
        <w:t>MODELOS</w:t>
      </w:r>
      <w:r w:rsidRPr="005363B0">
        <w:rPr>
          <w:rFonts w:ascii="Times New Roman" w:eastAsia="Times New Roman" w:hAnsi="Times New Roman" w:cs="Times New Roman"/>
          <w:b/>
          <w:bCs/>
          <w:spacing w:val="19"/>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20"/>
          <w:sz w:val="24"/>
          <w:szCs w:val="24"/>
          <w:lang w:val="pt-PT"/>
        </w:rPr>
        <w:t xml:space="preserve"> </w:t>
      </w:r>
      <w:r w:rsidRPr="005363B0">
        <w:rPr>
          <w:rFonts w:ascii="Times New Roman" w:eastAsia="Times New Roman" w:hAnsi="Times New Roman" w:cs="Times New Roman"/>
          <w:b/>
          <w:bCs/>
          <w:spacing w:val="-2"/>
          <w:sz w:val="24"/>
          <w:szCs w:val="24"/>
          <w:lang w:val="pt-PT"/>
        </w:rPr>
        <w:t>EXECUÇÃO</w:t>
      </w:r>
    </w:p>
    <w:p w14:paraId="0B4262B3" w14:textId="77777777" w:rsidR="00721B05" w:rsidRPr="005363B0" w:rsidRDefault="00721B05" w:rsidP="004F7B1C">
      <w:pPr>
        <w:widowControl w:val="0"/>
        <w:tabs>
          <w:tab w:val="left" w:pos="426"/>
        </w:tabs>
        <w:autoSpaceDE w:val="0"/>
        <w:autoSpaceDN w:val="0"/>
        <w:spacing w:after="0" w:line="240" w:lineRule="auto"/>
        <w:jc w:val="both"/>
        <w:outlineLvl w:val="3"/>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9.1.</w:t>
      </w:r>
      <w:r w:rsidRPr="005363B0">
        <w:rPr>
          <w:rFonts w:ascii="Times New Roman" w:eastAsia="Times New Roman" w:hAnsi="Times New Roman" w:cs="Times New Roman"/>
          <w:b/>
          <w:bCs/>
          <w:spacing w:val="-4"/>
          <w:sz w:val="24"/>
          <w:szCs w:val="24"/>
          <w:lang w:val="pt-PT"/>
        </w:rPr>
        <w:t xml:space="preserve"> </w:t>
      </w:r>
      <w:r w:rsidRPr="005363B0">
        <w:rPr>
          <w:rFonts w:ascii="Times New Roman" w:eastAsia="Times New Roman" w:hAnsi="Times New Roman" w:cs="Times New Roman"/>
          <w:b/>
          <w:bCs/>
          <w:sz w:val="24"/>
          <w:szCs w:val="24"/>
          <w:lang w:val="pt-PT"/>
        </w:rPr>
        <w:t>A</w:t>
      </w:r>
      <w:r w:rsidRPr="005363B0">
        <w:rPr>
          <w:rFonts w:ascii="Times New Roman" w:eastAsia="Times New Roman" w:hAnsi="Times New Roman" w:cs="Times New Roman"/>
          <w:b/>
          <w:bCs/>
          <w:spacing w:val="-3"/>
          <w:sz w:val="24"/>
          <w:szCs w:val="24"/>
          <w:lang w:val="pt-PT"/>
        </w:rPr>
        <w:t xml:space="preserve"> </w:t>
      </w:r>
      <w:r w:rsidRPr="005363B0">
        <w:rPr>
          <w:rFonts w:ascii="Times New Roman" w:eastAsia="Times New Roman" w:hAnsi="Times New Roman" w:cs="Times New Roman"/>
          <w:b/>
          <w:bCs/>
          <w:sz w:val="24"/>
          <w:szCs w:val="24"/>
          <w:lang w:val="pt-PT"/>
        </w:rPr>
        <w:t>execução</w:t>
      </w:r>
      <w:r w:rsidRPr="005363B0">
        <w:rPr>
          <w:rFonts w:ascii="Times New Roman" w:eastAsia="Times New Roman" w:hAnsi="Times New Roman" w:cs="Times New Roman"/>
          <w:b/>
          <w:bCs/>
          <w:spacing w:val="-2"/>
          <w:sz w:val="24"/>
          <w:szCs w:val="24"/>
          <w:lang w:val="pt-PT"/>
        </w:rPr>
        <w:t xml:space="preserve"> </w:t>
      </w:r>
      <w:r w:rsidRPr="005363B0">
        <w:rPr>
          <w:rFonts w:ascii="Times New Roman" w:eastAsia="Times New Roman" w:hAnsi="Times New Roman" w:cs="Times New Roman"/>
          <w:b/>
          <w:bCs/>
          <w:sz w:val="24"/>
          <w:szCs w:val="24"/>
          <w:lang w:val="pt-PT"/>
        </w:rPr>
        <w:t>do</w:t>
      </w:r>
      <w:r w:rsidRPr="005363B0">
        <w:rPr>
          <w:rFonts w:ascii="Times New Roman" w:eastAsia="Times New Roman" w:hAnsi="Times New Roman" w:cs="Times New Roman"/>
          <w:b/>
          <w:bCs/>
          <w:spacing w:val="-2"/>
          <w:sz w:val="24"/>
          <w:szCs w:val="24"/>
          <w:lang w:val="pt-PT"/>
        </w:rPr>
        <w:t xml:space="preserve"> </w:t>
      </w:r>
      <w:r w:rsidRPr="005363B0">
        <w:rPr>
          <w:rFonts w:ascii="Times New Roman" w:eastAsia="Times New Roman" w:hAnsi="Times New Roman" w:cs="Times New Roman"/>
          <w:b/>
          <w:bCs/>
          <w:sz w:val="24"/>
          <w:szCs w:val="24"/>
          <w:lang w:val="pt-PT"/>
        </w:rPr>
        <w:t>objeto</w:t>
      </w:r>
      <w:r w:rsidRPr="005363B0">
        <w:rPr>
          <w:rFonts w:ascii="Times New Roman" w:eastAsia="Times New Roman" w:hAnsi="Times New Roman" w:cs="Times New Roman"/>
          <w:b/>
          <w:bCs/>
          <w:spacing w:val="-2"/>
          <w:sz w:val="24"/>
          <w:szCs w:val="24"/>
          <w:lang w:val="pt-PT"/>
        </w:rPr>
        <w:t xml:space="preserve"> </w:t>
      </w:r>
      <w:r w:rsidRPr="005363B0">
        <w:rPr>
          <w:rFonts w:ascii="Times New Roman" w:eastAsia="Times New Roman" w:hAnsi="Times New Roman" w:cs="Times New Roman"/>
          <w:b/>
          <w:bCs/>
          <w:sz w:val="24"/>
          <w:szCs w:val="24"/>
          <w:lang w:val="pt-PT"/>
        </w:rPr>
        <w:t>seguirá</w:t>
      </w:r>
      <w:r w:rsidRPr="005363B0">
        <w:rPr>
          <w:rFonts w:ascii="Times New Roman" w:eastAsia="Times New Roman" w:hAnsi="Times New Roman" w:cs="Times New Roman"/>
          <w:b/>
          <w:bCs/>
          <w:spacing w:val="-2"/>
          <w:sz w:val="24"/>
          <w:szCs w:val="24"/>
          <w:lang w:val="pt-PT"/>
        </w:rPr>
        <w:t xml:space="preserve"> </w:t>
      </w:r>
      <w:r w:rsidRPr="005363B0">
        <w:rPr>
          <w:rFonts w:ascii="Times New Roman" w:eastAsia="Times New Roman" w:hAnsi="Times New Roman" w:cs="Times New Roman"/>
          <w:b/>
          <w:bCs/>
          <w:sz w:val="24"/>
          <w:szCs w:val="24"/>
          <w:lang w:val="pt-PT"/>
        </w:rPr>
        <w:t>a seguinte</w:t>
      </w:r>
      <w:r w:rsidRPr="005363B0">
        <w:rPr>
          <w:rFonts w:ascii="Times New Roman" w:eastAsia="Times New Roman" w:hAnsi="Times New Roman" w:cs="Times New Roman"/>
          <w:b/>
          <w:bCs/>
          <w:spacing w:val="-2"/>
          <w:sz w:val="24"/>
          <w:szCs w:val="24"/>
          <w:lang w:val="pt-PT"/>
        </w:rPr>
        <w:t xml:space="preserve"> dinâmica:</w:t>
      </w:r>
    </w:p>
    <w:p w14:paraId="0CD12288" w14:textId="77777777" w:rsidR="00721B05" w:rsidRPr="005363B0" w:rsidRDefault="00721B05" w:rsidP="004F7B1C">
      <w:pPr>
        <w:widowControl w:val="0"/>
        <w:numPr>
          <w:ilvl w:val="0"/>
          <w:numId w:val="6"/>
        </w:numPr>
        <w:tabs>
          <w:tab w:val="left" w:pos="426"/>
          <w:tab w:val="left" w:pos="487"/>
        </w:tabs>
        <w:autoSpaceDE w:val="0"/>
        <w:autoSpaceDN w:val="0"/>
        <w:spacing w:after="0" w:line="240" w:lineRule="auto"/>
        <w:ind w:left="0" w:right="239"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Os materiais e/ou produtos serão solicitados conforme a necessidade do Município e deverão ser entregues nas datas, nos locais e quantidades solicitadas, sendo designadas para o recebimento o servidor responsável pelo setor de compras, a entrega deverá acontecer no horário de funcionamento;</w:t>
      </w:r>
    </w:p>
    <w:p w14:paraId="4E26630B" w14:textId="77777777" w:rsidR="00721B05" w:rsidRPr="005363B0" w:rsidRDefault="00721B05" w:rsidP="004F7B1C">
      <w:pPr>
        <w:widowControl w:val="0"/>
        <w:numPr>
          <w:ilvl w:val="0"/>
          <w:numId w:val="6"/>
        </w:numPr>
        <w:tabs>
          <w:tab w:val="left" w:pos="426"/>
          <w:tab w:val="left" w:pos="532"/>
        </w:tabs>
        <w:autoSpaceDE w:val="0"/>
        <w:autoSpaceDN w:val="0"/>
        <w:spacing w:after="0" w:line="240" w:lineRule="auto"/>
        <w:ind w:left="0" w:right="23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O prazo para a entrega dos materiais e/ou produtos é de </w:t>
      </w:r>
      <w:r w:rsidRPr="005363B0">
        <w:rPr>
          <w:rFonts w:ascii="Times New Roman" w:eastAsia="Times New Roman" w:hAnsi="Times New Roman" w:cs="Times New Roman"/>
          <w:b/>
          <w:sz w:val="24"/>
          <w:szCs w:val="24"/>
          <w:u w:val="single"/>
          <w:lang w:val="pt-PT"/>
        </w:rPr>
        <w:t>05 (cinco) dias úteis</w:t>
      </w:r>
      <w:r w:rsidRPr="005363B0">
        <w:rPr>
          <w:rFonts w:ascii="Times New Roman" w:eastAsia="Times New Roman" w:hAnsi="Times New Roman" w:cs="Times New Roman"/>
          <w:sz w:val="24"/>
          <w:szCs w:val="24"/>
          <w:lang w:val="pt-PT"/>
        </w:rPr>
        <w:t>, a contar do recebimento da autorização de fornecimento emitida pelo setor de compras;</w:t>
      </w:r>
    </w:p>
    <w:p w14:paraId="31B27A35" w14:textId="77777777" w:rsidR="00721B05" w:rsidRPr="005363B0" w:rsidRDefault="00721B05" w:rsidP="004F7B1C">
      <w:pPr>
        <w:widowControl w:val="0"/>
        <w:numPr>
          <w:ilvl w:val="0"/>
          <w:numId w:val="6"/>
        </w:numPr>
        <w:tabs>
          <w:tab w:val="left" w:pos="426"/>
          <w:tab w:val="left" w:pos="477"/>
        </w:tabs>
        <w:autoSpaceDE w:val="0"/>
        <w:autoSpaceDN w:val="0"/>
        <w:spacing w:after="0" w:line="240" w:lineRule="auto"/>
        <w:ind w:left="0" w:right="228"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O horário de entrega dos materiais e/ou produtos será: turno da manhã das </w:t>
      </w:r>
      <w:r w:rsidRPr="005363B0">
        <w:rPr>
          <w:rFonts w:ascii="Times New Roman" w:eastAsia="Times New Roman" w:hAnsi="Times New Roman" w:cs="Times New Roman"/>
          <w:b/>
          <w:sz w:val="24"/>
          <w:szCs w:val="24"/>
          <w:u w:val="single"/>
          <w:lang w:val="pt-PT"/>
        </w:rPr>
        <w:t>08h às 11:30h e à tarde</w:t>
      </w:r>
      <w:r w:rsidRPr="005363B0">
        <w:rPr>
          <w:rFonts w:ascii="Times New Roman" w:eastAsia="Times New Roman" w:hAnsi="Times New Roman" w:cs="Times New Roman"/>
          <w:b/>
          <w:sz w:val="24"/>
          <w:szCs w:val="24"/>
          <w:lang w:val="pt-PT"/>
        </w:rPr>
        <w:t xml:space="preserve"> </w:t>
      </w:r>
      <w:r w:rsidRPr="005363B0">
        <w:rPr>
          <w:rFonts w:ascii="Times New Roman" w:eastAsia="Times New Roman" w:hAnsi="Times New Roman" w:cs="Times New Roman"/>
          <w:b/>
          <w:sz w:val="24"/>
          <w:szCs w:val="24"/>
          <w:u w:val="single"/>
          <w:lang w:val="pt-PT"/>
        </w:rPr>
        <w:t>das 13:30h às 17hs</w:t>
      </w:r>
      <w:r w:rsidRPr="005363B0">
        <w:rPr>
          <w:rFonts w:ascii="Times New Roman" w:eastAsia="Times New Roman" w:hAnsi="Times New Roman" w:cs="Times New Roman"/>
          <w:sz w:val="24"/>
          <w:szCs w:val="24"/>
          <w:lang w:val="pt-PT"/>
        </w:rPr>
        <w:t>.</w:t>
      </w:r>
    </w:p>
    <w:p w14:paraId="27071B99" w14:textId="77777777" w:rsidR="00721B05" w:rsidRPr="005363B0" w:rsidRDefault="00721B05" w:rsidP="004F7B1C">
      <w:pPr>
        <w:widowControl w:val="0"/>
        <w:numPr>
          <w:ilvl w:val="0"/>
          <w:numId w:val="6"/>
        </w:numPr>
        <w:tabs>
          <w:tab w:val="left" w:pos="426"/>
          <w:tab w:val="left" w:pos="496"/>
        </w:tabs>
        <w:autoSpaceDE w:val="0"/>
        <w:autoSpaceDN w:val="0"/>
        <w:spacing w:after="0" w:line="273" w:lineRule="auto"/>
        <w:ind w:left="0" w:right="237"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 CONTRATADA deverá fornecer os produtos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e/ou</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materiais conforme especificações,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marcas, validades e preços propostos na licitação, e nas quantidades solicitadas pelas secretarias;</w:t>
      </w:r>
    </w:p>
    <w:p w14:paraId="56BA75FA" w14:textId="77777777" w:rsidR="00721B05" w:rsidRPr="005363B0" w:rsidRDefault="00721B05" w:rsidP="004F7B1C">
      <w:pPr>
        <w:widowControl w:val="0"/>
        <w:numPr>
          <w:ilvl w:val="0"/>
          <w:numId w:val="6"/>
        </w:numPr>
        <w:tabs>
          <w:tab w:val="left" w:pos="426"/>
          <w:tab w:val="left" w:pos="460"/>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serão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recebidos</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materiais/produtos</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com</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marca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diferente</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apresentada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proposta</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pacing w:val="-2"/>
          <w:sz w:val="24"/>
          <w:szCs w:val="24"/>
          <w:lang w:val="pt-PT"/>
        </w:rPr>
        <w:t>adjudicada;</w:t>
      </w:r>
    </w:p>
    <w:p w14:paraId="4A4CD6E7" w14:textId="77777777" w:rsidR="00721B05" w:rsidRPr="005363B0" w:rsidRDefault="00721B05" w:rsidP="004F7B1C">
      <w:pPr>
        <w:widowControl w:val="0"/>
        <w:numPr>
          <w:ilvl w:val="0"/>
          <w:numId w:val="6"/>
        </w:numPr>
        <w:tabs>
          <w:tab w:val="left" w:pos="426"/>
          <w:tab w:val="left" w:pos="504"/>
        </w:tabs>
        <w:autoSpaceDE w:val="0"/>
        <w:autoSpaceDN w:val="0"/>
        <w:spacing w:after="0" w:line="240" w:lineRule="auto"/>
        <w:ind w:left="0" w:right="229"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Caso seja verificada qualquer incompatibilidade, o material/produto deverá ser substituído, por conta e ônus da DETENTORA DA ATA,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00DD4905" w14:textId="77777777" w:rsidR="00721B05" w:rsidRPr="005363B0" w:rsidRDefault="00721B05" w:rsidP="004F7B1C">
      <w:pPr>
        <w:widowControl w:val="0"/>
        <w:numPr>
          <w:ilvl w:val="0"/>
          <w:numId w:val="6"/>
        </w:numPr>
        <w:tabs>
          <w:tab w:val="left" w:pos="426"/>
        </w:tabs>
        <w:autoSpaceDE w:val="0"/>
        <w:autoSpaceDN w:val="0"/>
        <w:spacing w:after="0" w:line="240" w:lineRule="auto"/>
        <w:ind w:left="0" w:right="231"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 recebimento definitivo não excluirá a responsabilidade da DETENTORA DA ATA pela perfeita qualidade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material/produto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fornecido,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cabendo-lhe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sanar</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quaisquer</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irregularidades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detectadas,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no prazo de garantia do material/produto, quando da utilização desse;</w:t>
      </w:r>
    </w:p>
    <w:p w14:paraId="4446E3E9" w14:textId="77777777" w:rsidR="00721B05" w:rsidRPr="005363B0" w:rsidRDefault="00721B05" w:rsidP="004F7B1C">
      <w:pPr>
        <w:widowControl w:val="0"/>
        <w:numPr>
          <w:ilvl w:val="0"/>
          <w:numId w:val="6"/>
        </w:numPr>
        <w:tabs>
          <w:tab w:val="left" w:pos="426"/>
        </w:tabs>
        <w:autoSpaceDE w:val="0"/>
        <w:autoSpaceDN w:val="0"/>
        <w:spacing w:after="0" w:line="240" w:lineRule="auto"/>
        <w:ind w:left="0" w:right="23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materiais/produtos</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deverão</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atender</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aos</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padrões</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mínimos</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qualidade</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exigidos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objeto,</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sendo que aqueles considerados inadequados serão devolvidos, devendo ser substituídos e o pagamento correspondente ficará suspenso, até sua regularização de forma integral, sem prejuízo da aplicação das penalidades pelo atraso inicial.</w:t>
      </w:r>
    </w:p>
    <w:p w14:paraId="6EA24A18" w14:textId="77777777" w:rsidR="00721B05" w:rsidRPr="005363B0" w:rsidRDefault="00721B05" w:rsidP="004F7B1C">
      <w:pPr>
        <w:widowControl w:val="0"/>
        <w:numPr>
          <w:ilvl w:val="0"/>
          <w:numId w:val="6"/>
        </w:numPr>
        <w:tabs>
          <w:tab w:val="left" w:pos="426"/>
          <w:tab w:val="left" w:pos="508"/>
        </w:tabs>
        <w:autoSpaceDE w:val="0"/>
        <w:autoSpaceDN w:val="0"/>
        <w:spacing w:after="0" w:line="240" w:lineRule="auto"/>
        <w:ind w:left="0" w:right="228"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Entendem-se por materiais/produtos inadequados aqueles que apresentarem-se com inferior qualidade, e/ou fora das especificações exigidas e/ou deteriorações e/ou com indícios de violação.</w:t>
      </w:r>
    </w:p>
    <w:p w14:paraId="630167F6" w14:textId="77777777" w:rsidR="00721B05" w:rsidRPr="005363B0" w:rsidRDefault="00721B05" w:rsidP="004F7B1C">
      <w:pPr>
        <w:widowControl w:val="0"/>
        <w:numPr>
          <w:ilvl w:val="0"/>
          <w:numId w:val="6"/>
        </w:numPr>
        <w:tabs>
          <w:tab w:val="left" w:pos="426"/>
          <w:tab w:val="left" w:pos="489"/>
        </w:tabs>
        <w:autoSpaceDE w:val="0"/>
        <w:autoSpaceDN w:val="0"/>
        <w:spacing w:after="0" w:line="240" w:lineRule="auto"/>
        <w:ind w:left="0" w:right="239"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Deverão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estar</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inclusos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preço</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todos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custos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despesas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necessários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ao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cumprimento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pacing w:val="-2"/>
          <w:sz w:val="24"/>
          <w:szCs w:val="24"/>
          <w:lang w:val="pt-PT"/>
        </w:rPr>
        <w:t xml:space="preserve">objeto, </w:t>
      </w:r>
      <w:r w:rsidRPr="005363B0">
        <w:rPr>
          <w:rFonts w:ascii="Times New Roman" w:eastAsia="Times New Roman" w:hAnsi="Times New Roman" w:cs="Times New Roman"/>
          <w:sz w:val="24"/>
          <w:szCs w:val="24"/>
          <w:lang w:val="pt-PT"/>
        </w:rPr>
        <w:t>tais como e sem se limitar a: custos diretos e indiretos, tributos incidentes, taxas de administração, materiais, mão de obra, encargos sociais, trabalhistas, fretes, seguros, lucros e outros necessários ao cumprimento integral do objeto.</w:t>
      </w:r>
    </w:p>
    <w:p w14:paraId="47FE4246" w14:textId="77777777" w:rsidR="00721B05" w:rsidRPr="005363B0" w:rsidRDefault="00721B05" w:rsidP="004F7B1C">
      <w:pPr>
        <w:widowControl w:val="0"/>
        <w:tabs>
          <w:tab w:val="left" w:pos="426"/>
          <w:tab w:val="left" w:pos="593"/>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10. DA</w:t>
      </w:r>
      <w:r w:rsidRPr="005363B0">
        <w:rPr>
          <w:rFonts w:ascii="Times New Roman" w:eastAsia="Times New Roman" w:hAnsi="Times New Roman" w:cs="Times New Roman"/>
          <w:b/>
          <w:bCs/>
          <w:spacing w:val="10"/>
          <w:sz w:val="24"/>
          <w:szCs w:val="24"/>
          <w:lang w:val="pt-PT"/>
        </w:rPr>
        <w:t xml:space="preserve"> </w:t>
      </w:r>
      <w:r w:rsidRPr="005363B0">
        <w:rPr>
          <w:rFonts w:ascii="Times New Roman" w:eastAsia="Times New Roman" w:hAnsi="Times New Roman" w:cs="Times New Roman"/>
          <w:b/>
          <w:bCs/>
          <w:spacing w:val="-2"/>
          <w:sz w:val="24"/>
          <w:szCs w:val="24"/>
          <w:lang w:val="pt-PT"/>
        </w:rPr>
        <w:t>SUBCONTRATAÇÃO</w:t>
      </w:r>
    </w:p>
    <w:p w14:paraId="00416594" w14:textId="77777777" w:rsidR="00721B05" w:rsidRPr="005363B0" w:rsidRDefault="00721B05" w:rsidP="004F7B1C">
      <w:pPr>
        <w:widowControl w:val="0"/>
        <w:tabs>
          <w:tab w:val="left" w:pos="426"/>
          <w:tab w:val="left" w:pos="691"/>
        </w:tabs>
        <w:autoSpaceDE w:val="0"/>
        <w:autoSpaceDN w:val="0"/>
        <w:spacing w:after="0" w:line="240" w:lineRule="auto"/>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será</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admitida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subcontratação parcial</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e/ou</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total 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objeto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pacing w:val="-2"/>
          <w:sz w:val="24"/>
          <w:szCs w:val="24"/>
          <w:lang w:val="pt-PT"/>
        </w:rPr>
        <w:t>contratual.</w:t>
      </w:r>
    </w:p>
    <w:p w14:paraId="67E292B0" w14:textId="77777777" w:rsidR="00721B05" w:rsidRPr="005363B0" w:rsidRDefault="00721B05" w:rsidP="004F7B1C">
      <w:pPr>
        <w:widowControl w:val="0"/>
        <w:numPr>
          <w:ilvl w:val="0"/>
          <w:numId w:val="34"/>
        </w:numPr>
        <w:tabs>
          <w:tab w:val="left" w:pos="426"/>
        </w:tabs>
        <w:autoSpaceDE w:val="0"/>
        <w:autoSpaceDN w:val="0"/>
        <w:spacing w:after="0" w:line="240" w:lineRule="auto"/>
        <w:ind w:left="0" w:firstLine="0"/>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DO</w:t>
      </w:r>
      <w:r w:rsidRPr="005363B0">
        <w:rPr>
          <w:rFonts w:ascii="Times New Roman" w:eastAsia="Times New Roman" w:hAnsi="Times New Roman" w:cs="Times New Roman"/>
          <w:b/>
          <w:bCs/>
          <w:spacing w:val="-2"/>
          <w:sz w:val="24"/>
          <w:szCs w:val="24"/>
          <w:lang w:val="pt-PT"/>
        </w:rPr>
        <w:t xml:space="preserve"> </w:t>
      </w:r>
      <w:r w:rsidRPr="005363B0">
        <w:rPr>
          <w:rFonts w:ascii="Times New Roman" w:eastAsia="Times New Roman" w:hAnsi="Times New Roman" w:cs="Times New Roman"/>
          <w:b/>
          <w:bCs/>
          <w:sz w:val="24"/>
          <w:szCs w:val="24"/>
          <w:lang w:val="pt-PT"/>
        </w:rPr>
        <w:t>PREÇO</w:t>
      </w:r>
      <w:r w:rsidRPr="005363B0">
        <w:rPr>
          <w:rFonts w:ascii="Times New Roman" w:eastAsia="Times New Roman" w:hAnsi="Times New Roman" w:cs="Times New Roman"/>
          <w:b/>
          <w:bCs/>
          <w:spacing w:val="-1"/>
          <w:sz w:val="24"/>
          <w:szCs w:val="24"/>
          <w:lang w:val="pt-PT"/>
        </w:rPr>
        <w:t xml:space="preserve"> </w:t>
      </w:r>
      <w:r w:rsidRPr="005363B0">
        <w:rPr>
          <w:rFonts w:ascii="Times New Roman" w:eastAsia="Times New Roman" w:hAnsi="Times New Roman" w:cs="Times New Roman"/>
          <w:b/>
          <w:bCs/>
          <w:sz w:val="24"/>
          <w:szCs w:val="24"/>
          <w:lang w:val="pt-PT"/>
        </w:rPr>
        <w:t>E</w:t>
      </w:r>
      <w:r w:rsidRPr="005363B0">
        <w:rPr>
          <w:rFonts w:ascii="Times New Roman" w:eastAsia="Times New Roman" w:hAnsi="Times New Roman" w:cs="Times New Roman"/>
          <w:b/>
          <w:bCs/>
          <w:spacing w:val="-2"/>
          <w:sz w:val="24"/>
          <w:szCs w:val="24"/>
          <w:lang w:val="pt-PT"/>
        </w:rPr>
        <w:t xml:space="preserve"> PAGAMENTO</w:t>
      </w:r>
    </w:p>
    <w:p w14:paraId="7A22656B" w14:textId="77777777" w:rsidR="00721B05" w:rsidRPr="005363B0" w:rsidRDefault="00721B05" w:rsidP="004F7B1C">
      <w:pPr>
        <w:widowControl w:val="0"/>
        <w:tabs>
          <w:tab w:val="left" w:pos="426"/>
          <w:tab w:val="left" w:pos="691"/>
        </w:tabs>
        <w:autoSpaceDE w:val="0"/>
        <w:autoSpaceDN w:val="0"/>
        <w:spacing w:after="0" w:line="240" w:lineRule="auto"/>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2"/>
          <w:sz w:val="24"/>
          <w:szCs w:val="24"/>
          <w:lang w:val="pt-PT"/>
        </w:rPr>
        <w:lastRenderedPageBreak/>
        <w:t>11.1 PREÇO</w:t>
      </w:r>
    </w:p>
    <w:p w14:paraId="1499AF49" w14:textId="77777777" w:rsidR="00721B05" w:rsidRPr="005363B0" w:rsidRDefault="00721B05" w:rsidP="004F7B1C">
      <w:pPr>
        <w:widowControl w:val="0"/>
        <w:tabs>
          <w:tab w:val="left" w:pos="426"/>
          <w:tab w:val="left" w:pos="864"/>
        </w:tabs>
        <w:autoSpaceDE w:val="0"/>
        <w:autoSpaceDN w:val="0"/>
        <w:spacing w:after="0" w:line="240" w:lineRule="auto"/>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a) 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valor</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total</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contratação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é</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R$</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5"/>
          <w:sz w:val="24"/>
          <w:szCs w:val="24"/>
          <w:lang w:val="pt-PT"/>
        </w:rPr>
        <w:t>).</w:t>
      </w:r>
    </w:p>
    <w:p w14:paraId="66E64F45" w14:textId="77777777" w:rsidR="00721B05" w:rsidRPr="005363B0" w:rsidRDefault="00721B05" w:rsidP="004F7B1C">
      <w:pPr>
        <w:widowControl w:val="0"/>
        <w:tabs>
          <w:tab w:val="left" w:pos="426"/>
          <w:tab w:val="left" w:pos="1051"/>
        </w:tabs>
        <w:autoSpaceDE w:val="0"/>
        <w:autoSpaceDN w:val="0"/>
        <w:spacing w:after="0"/>
        <w:ind w:right="23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C7BFC69" w14:textId="77777777" w:rsidR="00721B05" w:rsidRPr="005363B0" w:rsidRDefault="00721B05" w:rsidP="004F7B1C">
      <w:pPr>
        <w:widowControl w:val="0"/>
        <w:tabs>
          <w:tab w:val="left" w:pos="426"/>
          <w:tab w:val="left" w:pos="691"/>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12. FORMA</w:t>
      </w:r>
      <w:r w:rsidRPr="005363B0">
        <w:rPr>
          <w:rFonts w:ascii="Times New Roman" w:eastAsia="Times New Roman" w:hAnsi="Times New Roman" w:cs="Times New Roman"/>
          <w:b/>
          <w:bCs/>
          <w:spacing w:val="-4"/>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2"/>
          <w:sz w:val="24"/>
          <w:szCs w:val="24"/>
          <w:lang w:val="pt-PT"/>
        </w:rPr>
        <w:t xml:space="preserve"> PAGAMENTO</w:t>
      </w:r>
    </w:p>
    <w:p w14:paraId="2B8F02AA" w14:textId="77777777" w:rsidR="00721B05" w:rsidRPr="005363B0" w:rsidRDefault="00721B05" w:rsidP="004F7B1C">
      <w:pPr>
        <w:widowControl w:val="0"/>
        <w:tabs>
          <w:tab w:val="left" w:pos="426"/>
          <w:tab w:val="left" w:pos="856"/>
        </w:tabs>
        <w:autoSpaceDE w:val="0"/>
        <w:autoSpaceDN w:val="0"/>
        <w:spacing w:after="0"/>
        <w:ind w:right="237"/>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a) 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pagamento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será</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realizado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através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ordem</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bancária,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crédito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banco,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agência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conta corrente indicados pelo contratado.</w:t>
      </w:r>
    </w:p>
    <w:p w14:paraId="28660847" w14:textId="77777777" w:rsidR="00721B05" w:rsidRPr="005363B0" w:rsidRDefault="00721B05" w:rsidP="004F7B1C">
      <w:pPr>
        <w:widowControl w:val="0"/>
        <w:tabs>
          <w:tab w:val="left" w:pos="426"/>
          <w:tab w:val="left" w:pos="856"/>
        </w:tabs>
        <w:autoSpaceDE w:val="0"/>
        <w:autoSpaceDN w:val="0"/>
        <w:spacing w:after="0"/>
        <w:ind w:right="23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b) Será</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considerada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data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pagamento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dia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constar</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como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emitida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ordem</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bancária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 xml:space="preserve">para </w:t>
      </w:r>
      <w:r w:rsidRPr="005363B0">
        <w:rPr>
          <w:rFonts w:ascii="Times New Roman" w:eastAsia="Times New Roman" w:hAnsi="Times New Roman" w:cs="Times New Roman"/>
          <w:spacing w:val="-2"/>
          <w:sz w:val="24"/>
          <w:szCs w:val="24"/>
          <w:lang w:val="pt-PT"/>
        </w:rPr>
        <w:t>pagamento.</w:t>
      </w:r>
    </w:p>
    <w:p w14:paraId="6D58616F" w14:textId="77777777" w:rsidR="00721B05" w:rsidRPr="005363B0" w:rsidRDefault="00721B05" w:rsidP="004F7B1C">
      <w:pPr>
        <w:widowControl w:val="0"/>
        <w:tabs>
          <w:tab w:val="left" w:pos="426"/>
          <w:tab w:val="left" w:pos="856"/>
        </w:tabs>
        <w:autoSpaceDE w:val="0"/>
        <w:autoSpaceDN w:val="0"/>
        <w:spacing w:after="0"/>
        <w:ind w:right="237"/>
        <w:jc w:val="both"/>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pacing w:val="-2"/>
          <w:sz w:val="24"/>
          <w:szCs w:val="24"/>
          <w:lang w:val="pt-PT"/>
        </w:rPr>
        <w:t xml:space="preserve">13. </w:t>
      </w:r>
      <w:r w:rsidRPr="005363B0">
        <w:rPr>
          <w:rFonts w:ascii="Times New Roman" w:eastAsia="Times New Roman" w:hAnsi="Times New Roman" w:cs="Times New Roman"/>
          <w:b/>
          <w:bCs/>
          <w:sz w:val="24"/>
          <w:szCs w:val="24"/>
          <w:lang w:val="pt-PT"/>
        </w:rPr>
        <w:t>PRAZO</w:t>
      </w:r>
      <w:r w:rsidRPr="005363B0">
        <w:rPr>
          <w:rFonts w:ascii="Times New Roman" w:eastAsia="Times New Roman" w:hAnsi="Times New Roman" w:cs="Times New Roman"/>
          <w:b/>
          <w:bCs/>
          <w:spacing w:val="-1"/>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1"/>
          <w:sz w:val="24"/>
          <w:szCs w:val="24"/>
          <w:lang w:val="pt-PT"/>
        </w:rPr>
        <w:t xml:space="preserve"> </w:t>
      </w:r>
      <w:r w:rsidRPr="005363B0">
        <w:rPr>
          <w:rFonts w:ascii="Times New Roman" w:eastAsia="Times New Roman" w:hAnsi="Times New Roman" w:cs="Times New Roman"/>
          <w:b/>
          <w:bCs/>
          <w:spacing w:val="-2"/>
          <w:sz w:val="24"/>
          <w:szCs w:val="24"/>
          <w:lang w:val="pt-PT"/>
        </w:rPr>
        <w:t>PAGAMENTO</w:t>
      </w:r>
    </w:p>
    <w:p w14:paraId="729ED0C3" w14:textId="77777777" w:rsidR="00721B05" w:rsidRPr="005363B0" w:rsidRDefault="00721B05" w:rsidP="004F7B1C">
      <w:pPr>
        <w:widowControl w:val="0"/>
        <w:tabs>
          <w:tab w:val="left" w:pos="426"/>
          <w:tab w:val="left" w:pos="856"/>
        </w:tabs>
        <w:autoSpaceDE w:val="0"/>
        <w:autoSpaceDN w:val="0"/>
        <w:spacing w:after="0"/>
        <w:ind w:right="237"/>
        <w:jc w:val="both"/>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 xml:space="preserve">a) </w:t>
      </w:r>
      <w:r w:rsidRPr="005363B0">
        <w:rPr>
          <w:rFonts w:ascii="Times New Roman" w:eastAsia="Times New Roman" w:hAnsi="Times New Roman" w:cs="Times New Roman"/>
          <w:sz w:val="24"/>
          <w:szCs w:val="24"/>
          <w:lang w:val="pt-PT"/>
        </w:rPr>
        <w:t>O pagamento será efetuado em</w:t>
      </w:r>
      <w:r w:rsidRPr="005363B0">
        <w:rPr>
          <w:rFonts w:ascii="Times New Roman" w:eastAsia="Times New Roman" w:hAnsi="Times New Roman" w:cs="Times New Roman"/>
          <w:b/>
          <w:bCs/>
          <w:sz w:val="24"/>
          <w:szCs w:val="24"/>
          <w:lang w:val="pt-PT"/>
        </w:rPr>
        <w:t xml:space="preserve"> </w:t>
      </w:r>
      <w:r w:rsidRPr="005363B0">
        <w:rPr>
          <w:rFonts w:ascii="Times New Roman" w:eastAsia="Times New Roman" w:hAnsi="Times New Roman" w:cs="Times New Roman"/>
          <w:sz w:val="24"/>
          <w:szCs w:val="24"/>
          <w:lang w:val="pt-PT"/>
        </w:rPr>
        <w:t>até 30 (trinta) dias, contados do recebimento dos produtos e da emissão da Nota Fiscal/Fatura.</w:t>
      </w:r>
    </w:p>
    <w:p w14:paraId="51BBC957" w14:textId="77777777" w:rsidR="00721B05" w:rsidRPr="005363B0" w:rsidRDefault="00721B05" w:rsidP="004F7B1C">
      <w:pPr>
        <w:widowControl w:val="0"/>
        <w:tabs>
          <w:tab w:val="left" w:pos="426"/>
          <w:tab w:val="left" w:pos="905"/>
        </w:tabs>
        <w:autoSpaceDE w:val="0"/>
        <w:autoSpaceDN w:val="0"/>
        <w:spacing w:after="0"/>
        <w:ind w:right="23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b) Considera-se ocorrido o recebimento da nota fiscal quando o órgão contratante atestar a execução do objeto do da ata de registro de preços.</w:t>
      </w:r>
    </w:p>
    <w:p w14:paraId="2C27FC3A" w14:textId="77777777" w:rsidR="00721B05" w:rsidRPr="005363B0" w:rsidRDefault="00721B05" w:rsidP="004F7B1C">
      <w:pPr>
        <w:widowControl w:val="0"/>
        <w:tabs>
          <w:tab w:val="left" w:pos="426"/>
          <w:tab w:val="left" w:pos="914"/>
        </w:tabs>
        <w:autoSpaceDE w:val="0"/>
        <w:autoSpaceDN w:val="0"/>
        <w:spacing w:after="0"/>
        <w:ind w:right="237"/>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z w:val="24"/>
          <w:szCs w:val="24"/>
          <w:lang w:val="pt-PT"/>
        </w:rPr>
        <w:t xml:space="preserve">c) </w:t>
      </w:r>
      <w:r w:rsidRPr="005363B0">
        <w:rPr>
          <w:rFonts w:ascii="Times New Roman" w:eastAsia="Times New Roman" w:hAnsi="Times New Roman" w:cs="Times New Roman"/>
          <w:sz w:val="24"/>
          <w:szCs w:val="24"/>
          <w:lang w:val="pt-PT"/>
        </w:rPr>
        <w:t>No caso de atraso pelo Contratante, os valores devidos ao contratado serão atualizados monetariamente entre o termo final do prazo de pagamento até a data de sua efetiva realização, mediante aplicação do índice IPCA-IBGE de correção monetária.</w:t>
      </w:r>
    </w:p>
    <w:p w14:paraId="15040CF2" w14:textId="77777777" w:rsidR="00721B05" w:rsidRPr="005363B0" w:rsidRDefault="00721B05" w:rsidP="004F7B1C">
      <w:pPr>
        <w:widowControl w:val="0"/>
        <w:tabs>
          <w:tab w:val="left" w:pos="426"/>
          <w:tab w:val="left" w:pos="691"/>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14. CONDIÇÕES</w:t>
      </w:r>
      <w:r w:rsidRPr="005363B0">
        <w:rPr>
          <w:rFonts w:ascii="Times New Roman" w:eastAsia="Times New Roman" w:hAnsi="Times New Roman" w:cs="Times New Roman"/>
          <w:b/>
          <w:bCs/>
          <w:spacing w:val="-4"/>
          <w:sz w:val="24"/>
          <w:szCs w:val="24"/>
          <w:lang w:val="pt-PT"/>
        </w:rPr>
        <w:t xml:space="preserve"> </w:t>
      </w:r>
      <w:r w:rsidRPr="005363B0">
        <w:rPr>
          <w:rFonts w:ascii="Times New Roman" w:eastAsia="Times New Roman" w:hAnsi="Times New Roman" w:cs="Times New Roman"/>
          <w:b/>
          <w:bCs/>
          <w:sz w:val="24"/>
          <w:szCs w:val="24"/>
          <w:lang w:val="pt-PT"/>
        </w:rPr>
        <w:t>DE</w:t>
      </w:r>
      <w:r w:rsidRPr="005363B0">
        <w:rPr>
          <w:rFonts w:ascii="Times New Roman" w:eastAsia="Times New Roman" w:hAnsi="Times New Roman" w:cs="Times New Roman"/>
          <w:b/>
          <w:bCs/>
          <w:spacing w:val="-3"/>
          <w:sz w:val="24"/>
          <w:szCs w:val="24"/>
          <w:lang w:val="pt-PT"/>
        </w:rPr>
        <w:t xml:space="preserve"> </w:t>
      </w:r>
      <w:r w:rsidRPr="005363B0">
        <w:rPr>
          <w:rFonts w:ascii="Times New Roman" w:eastAsia="Times New Roman" w:hAnsi="Times New Roman" w:cs="Times New Roman"/>
          <w:b/>
          <w:bCs/>
          <w:spacing w:val="-2"/>
          <w:sz w:val="24"/>
          <w:szCs w:val="24"/>
          <w:lang w:val="pt-PT"/>
        </w:rPr>
        <w:t>PAGAMENTO</w:t>
      </w:r>
    </w:p>
    <w:p w14:paraId="57716B84" w14:textId="77777777" w:rsidR="00721B05" w:rsidRPr="005363B0" w:rsidRDefault="00721B05" w:rsidP="004F7B1C">
      <w:pPr>
        <w:widowControl w:val="0"/>
        <w:tabs>
          <w:tab w:val="left" w:pos="426"/>
          <w:tab w:val="left" w:pos="868"/>
        </w:tabs>
        <w:autoSpaceDE w:val="0"/>
        <w:autoSpaceDN w:val="0"/>
        <w:spacing w:after="0"/>
        <w:ind w:right="229"/>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a) As notas fiscais emitidas deverão estar de acordo com os valores unitários e totais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constantes na</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proposta,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passa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integrar</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presente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Edital,</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independente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transcrição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anexação</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deverão conter, em local de fácil visualização, a indicação do número da licitação, a fim de se acelerar o trâmite de liberação do documento fiscal para pagamento.</w:t>
      </w:r>
    </w:p>
    <w:p w14:paraId="35368B5C" w14:textId="77777777" w:rsidR="00721B05" w:rsidRPr="005363B0" w:rsidRDefault="00721B05" w:rsidP="004F7B1C">
      <w:pPr>
        <w:widowControl w:val="0"/>
        <w:tabs>
          <w:tab w:val="left" w:pos="426"/>
          <w:tab w:val="left" w:pos="807"/>
        </w:tabs>
        <w:autoSpaceDE w:val="0"/>
        <w:autoSpaceDN w:val="0"/>
        <w:spacing w:after="0" w:line="273" w:lineRule="auto"/>
        <w:ind w:right="236"/>
        <w:jc w:val="both"/>
        <w:rPr>
          <w:rFonts w:ascii="Times New Roman" w:eastAsia="Times New Roman" w:hAnsi="Times New Roman" w:cs="Times New Roman"/>
          <w:b/>
          <w:sz w:val="24"/>
          <w:szCs w:val="24"/>
          <w:u w:val="single"/>
          <w:lang w:val="pt-PT"/>
        </w:rPr>
      </w:pPr>
      <w:r w:rsidRPr="005363B0">
        <w:rPr>
          <w:rFonts w:ascii="Times New Roman" w:eastAsia="Times New Roman" w:hAnsi="Times New Roman" w:cs="Times New Roman"/>
          <w:sz w:val="24"/>
          <w:szCs w:val="24"/>
          <w:u w:val="single"/>
          <w:lang w:val="pt-PT"/>
        </w:rPr>
        <w:t>b)Os dados bancários da empresa contratada (pessoa jurídica), deverão constar,</w:t>
      </w:r>
      <w:r w:rsidRPr="005363B0">
        <w:rPr>
          <w:rFonts w:ascii="Times New Roman" w:eastAsia="Times New Roman" w:hAnsi="Times New Roman" w:cs="Times New Roman"/>
          <w:sz w:val="24"/>
          <w:szCs w:val="24"/>
          <w:lang w:val="pt-PT"/>
        </w:rPr>
        <w:t xml:space="preserve"> </w:t>
      </w:r>
      <w:r w:rsidRPr="005363B0">
        <w:rPr>
          <w:rFonts w:ascii="Times New Roman" w:eastAsia="Times New Roman" w:hAnsi="Times New Roman" w:cs="Times New Roman"/>
          <w:sz w:val="24"/>
          <w:szCs w:val="24"/>
          <w:u w:val="single"/>
          <w:lang w:val="pt-PT"/>
        </w:rPr>
        <w:t>obrigatoriamente, no corpo da nota fiscal.</w:t>
      </w:r>
    </w:p>
    <w:p w14:paraId="088D0B30" w14:textId="77777777" w:rsidR="00721B05" w:rsidRPr="005363B0" w:rsidRDefault="00721B05" w:rsidP="004F7B1C">
      <w:pPr>
        <w:widowControl w:val="0"/>
        <w:tabs>
          <w:tab w:val="left" w:pos="426"/>
          <w:tab w:val="left" w:pos="864"/>
        </w:tabs>
        <w:autoSpaceDE w:val="0"/>
        <w:autoSpaceDN w:val="0"/>
        <w:spacing w:after="0"/>
        <w:ind w:right="236"/>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c)Não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serão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aceitos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boletos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bancários,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somente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serão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efetuados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depósitos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conta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corrente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em nome da DETENTORA DA ATA.</w:t>
      </w:r>
    </w:p>
    <w:p w14:paraId="25F2DDD9" w14:textId="77777777" w:rsidR="00721B05" w:rsidRPr="005363B0" w:rsidRDefault="00721B05" w:rsidP="004F7B1C">
      <w:pPr>
        <w:widowControl w:val="0"/>
        <w:tabs>
          <w:tab w:val="left" w:pos="426"/>
          <w:tab w:val="left" w:pos="902"/>
        </w:tabs>
        <w:autoSpaceDE w:val="0"/>
        <w:autoSpaceDN w:val="0"/>
        <w:spacing w:after="0"/>
        <w:ind w:right="239"/>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 xml:space="preserve">d) O pagamento será realizado por meio de ordem bancária, creditada na conta corrente da </w:t>
      </w:r>
      <w:r w:rsidRPr="005363B0">
        <w:rPr>
          <w:rFonts w:ascii="Times New Roman" w:eastAsia="Times New Roman" w:hAnsi="Times New Roman" w:cs="Times New Roman"/>
          <w:spacing w:val="-2"/>
          <w:sz w:val="24"/>
          <w:szCs w:val="24"/>
          <w:lang w:val="pt-PT"/>
        </w:rPr>
        <w:t>DETENTORA DA ATA.</w:t>
      </w:r>
    </w:p>
    <w:p w14:paraId="71358427" w14:textId="77777777" w:rsidR="00721B05" w:rsidRPr="005363B0" w:rsidRDefault="00721B05" w:rsidP="004F7B1C">
      <w:pPr>
        <w:widowControl w:val="0"/>
        <w:tabs>
          <w:tab w:val="left" w:pos="426"/>
          <w:tab w:val="left" w:pos="902"/>
        </w:tabs>
        <w:autoSpaceDE w:val="0"/>
        <w:autoSpaceDN w:val="0"/>
        <w:spacing w:after="0"/>
        <w:ind w:right="239"/>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b/>
          <w:sz w:val="24"/>
          <w:szCs w:val="24"/>
          <w:lang w:val="pt-PT"/>
        </w:rPr>
        <w:t xml:space="preserve"> </w:t>
      </w:r>
      <w:r w:rsidRPr="005363B0">
        <w:rPr>
          <w:rFonts w:ascii="Times New Roman" w:eastAsia="Times New Roman" w:hAnsi="Times New Roman" w:cs="Times New Roman"/>
          <w:sz w:val="24"/>
          <w:szCs w:val="24"/>
          <w:lang w:val="pt-PT"/>
        </w:rPr>
        <w:t>Nenhum</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pagamento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será</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efetuado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à</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DETENTORA DA ATA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enquanto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pendente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qualquer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obrigação, sem que isso gere direito de reajustamento de preços, correção monetária ou encargos moratórios.</w:t>
      </w:r>
    </w:p>
    <w:p w14:paraId="2D1BC075" w14:textId="77777777" w:rsidR="00721B05" w:rsidRPr="005363B0" w:rsidRDefault="00721B05" w:rsidP="004F7B1C">
      <w:pPr>
        <w:widowControl w:val="0"/>
        <w:tabs>
          <w:tab w:val="left" w:pos="426"/>
          <w:tab w:val="left" w:pos="878"/>
        </w:tabs>
        <w:autoSpaceDE w:val="0"/>
        <w:autoSpaceDN w:val="0"/>
        <w:spacing w:after="0" w:line="273" w:lineRule="auto"/>
        <w:ind w:right="237"/>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f)Quando houver glosa parcial do objeto, a administração deverá comunicar a empresa para que emita a nota fiscal ou fatura com o valor exato dimensionado.</w:t>
      </w:r>
    </w:p>
    <w:p w14:paraId="1CB31EC0" w14:textId="77777777" w:rsidR="00721B05" w:rsidRPr="005363B0" w:rsidRDefault="00721B05" w:rsidP="004F7B1C">
      <w:pPr>
        <w:widowControl w:val="0"/>
        <w:tabs>
          <w:tab w:val="left" w:pos="426"/>
          <w:tab w:val="left" w:pos="856"/>
        </w:tabs>
        <w:autoSpaceDE w:val="0"/>
        <w:autoSpaceDN w:val="0"/>
        <w:spacing w:after="0"/>
        <w:ind w:right="229"/>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g)Havendo</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erro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apresentação</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Nota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Fiscal/Fatura,</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circunstância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impeça</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liquidação da despesa, o pagamento ficará sobrestado até que o contratado providencie as medidas saneadoras. Nesta</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hipótese,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prazo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pagamento</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iniciar-se-á</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após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comprovação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regularização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situação, não acarretando qualquer ônus para o contratante;</w:t>
      </w:r>
    </w:p>
    <w:p w14:paraId="1EAF61DA" w14:textId="77777777" w:rsidR="00721B05" w:rsidRPr="005363B0" w:rsidRDefault="00721B05" w:rsidP="004F7B1C">
      <w:pPr>
        <w:widowControl w:val="0"/>
        <w:tabs>
          <w:tab w:val="left" w:pos="426"/>
          <w:tab w:val="left" w:pos="973"/>
        </w:tabs>
        <w:autoSpaceDE w:val="0"/>
        <w:autoSpaceDN w:val="0"/>
        <w:spacing w:after="0"/>
        <w:ind w:right="234"/>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h)Havendo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efetiva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execução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objeto,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pagamentos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serão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realizados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normalmente,</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até</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 xml:space="preserve">que se decida pela rescisão da ata de registro de preços, caso o contratado não regularize sua </w:t>
      </w:r>
      <w:r w:rsidRPr="005363B0">
        <w:rPr>
          <w:rFonts w:ascii="Times New Roman" w:eastAsia="Times New Roman" w:hAnsi="Times New Roman" w:cs="Times New Roman"/>
          <w:sz w:val="24"/>
          <w:szCs w:val="24"/>
          <w:lang w:val="pt-PT"/>
        </w:rPr>
        <w:lastRenderedPageBreak/>
        <w:t>situação.</w:t>
      </w:r>
    </w:p>
    <w:p w14:paraId="4949A137" w14:textId="77777777" w:rsidR="00721B05" w:rsidRPr="005363B0" w:rsidRDefault="00721B05" w:rsidP="004F7B1C">
      <w:pPr>
        <w:widowControl w:val="0"/>
        <w:tabs>
          <w:tab w:val="left" w:pos="426"/>
          <w:tab w:val="left" w:pos="978"/>
        </w:tabs>
        <w:autoSpaceDE w:val="0"/>
        <w:autoSpaceDN w:val="0"/>
        <w:spacing w:after="0" w:line="240" w:lineRule="auto"/>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i)Quando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pagamento,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será</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efetuada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retenção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tributária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prevista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legislação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pacing w:val="-2"/>
          <w:sz w:val="24"/>
          <w:szCs w:val="24"/>
          <w:lang w:val="pt-PT"/>
        </w:rPr>
        <w:t>aplicável.</w:t>
      </w:r>
    </w:p>
    <w:p w14:paraId="28BA9D96" w14:textId="77777777" w:rsidR="00721B05" w:rsidRPr="005363B0" w:rsidRDefault="00721B05" w:rsidP="004F7B1C">
      <w:pPr>
        <w:widowControl w:val="0"/>
        <w:tabs>
          <w:tab w:val="left" w:pos="426"/>
          <w:tab w:val="left" w:pos="973"/>
        </w:tabs>
        <w:autoSpaceDE w:val="0"/>
        <w:autoSpaceDN w:val="0"/>
        <w:spacing w:after="0"/>
        <w:ind w:right="233"/>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m)Independentemente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percentual</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tributo</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inserido</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planilha,</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pagamento</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serão</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retidos na fonte os percentuais estabelecidos na legislação vigente.</w:t>
      </w:r>
    </w:p>
    <w:p w14:paraId="1A3C5ED5" w14:textId="77777777" w:rsidR="00721B05" w:rsidRPr="005363B0" w:rsidRDefault="00721B05" w:rsidP="004F7B1C">
      <w:pPr>
        <w:widowControl w:val="0"/>
        <w:tabs>
          <w:tab w:val="left" w:pos="426"/>
          <w:tab w:val="left" w:pos="975"/>
        </w:tabs>
        <w:autoSpaceDE w:val="0"/>
        <w:autoSpaceDN w:val="0"/>
        <w:spacing w:after="0"/>
        <w:ind w:right="23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j) A DETENTORA DA ATA regularmente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optante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pelo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Simples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Nacional,</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nos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termos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Lei</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Complementar nº123/2006, não sofrerá a retenção tributária quanto aos impostos e contribuições abrangidos por aquele regime. No entanto, o pagamento ficará condicionado à apresentação de comprovação, por meio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documento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oficial,</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faz</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jus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ao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tratamento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tributário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favorecido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previsto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referida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 xml:space="preserve">Lei </w:t>
      </w:r>
      <w:r w:rsidRPr="005363B0">
        <w:rPr>
          <w:rFonts w:ascii="Times New Roman" w:eastAsia="Times New Roman" w:hAnsi="Times New Roman" w:cs="Times New Roman"/>
          <w:spacing w:val="-2"/>
          <w:sz w:val="24"/>
          <w:szCs w:val="24"/>
          <w:lang w:val="pt-PT"/>
        </w:rPr>
        <w:t>Complementar.</w:t>
      </w:r>
    </w:p>
    <w:p w14:paraId="190ED4F8" w14:textId="77777777" w:rsidR="00721B05" w:rsidRPr="005363B0" w:rsidRDefault="00721B05" w:rsidP="004F7B1C">
      <w:pPr>
        <w:widowControl w:val="0"/>
        <w:tabs>
          <w:tab w:val="left" w:pos="426"/>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15. DO</w:t>
      </w:r>
      <w:r w:rsidRPr="005363B0">
        <w:rPr>
          <w:rFonts w:ascii="Times New Roman" w:eastAsia="Times New Roman" w:hAnsi="Times New Roman" w:cs="Times New Roman"/>
          <w:b/>
          <w:bCs/>
          <w:spacing w:val="-3"/>
          <w:sz w:val="24"/>
          <w:szCs w:val="24"/>
          <w:lang w:val="pt-PT"/>
        </w:rPr>
        <w:t xml:space="preserve"> </w:t>
      </w:r>
      <w:r w:rsidRPr="005363B0">
        <w:rPr>
          <w:rFonts w:ascii="Times New Roman" w:eastAsia="Times New Roman" w:hAnsi="Times New Roman" w:cs="Times New Roman"/>
          <w:b/>
          <w:bCs/>
          <w:spacing w:val="-2"/>
          <w:sz w:val="24"/>
          <w:szCs w:val="24"/>
          <w:lang w:val="pt-PT"/>
        </w:rPr>
        <w:t>REAJUSTE</w:t>
      </w:r>
    </w:p>
    <w:p w14:paraId="690CDB6C" w14:textId="77777777" w:rsidR="00721B05" w:rsidRPr="005363B0" w:rsidRDefault="00721B05" w:rsidP="004F7B1C">
      <w:pPr>
        <w:widowControl w:val="0"/>
        <w:numPr>
          <w:ilvl w:val="1"/>
          <w:numId w:val="34"/>
        </w:numPr>
        <w:tabs>
          <w:tab w:val="left" w:pos="426"/>
          <w:tab w:val="left" w:pos="700"/>
        </w:tabs>
        <w:autoSpaceDE w:val="0"/>
        <w:autoSpaceDN w:val="0"/>
        <w:spacing w:after="0" w:line="240" w:lineRule="auto"/>
        <w:ind w:left="0" w:right="227"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Os preços inicialmente contratados são fixos e irreajustáveis no prazo até 1 (um) ano a contar ca data da de sua assinatura.</w:t>
      </w:r>
    </w:p>
    <w:p w14:paraId="2D4ABA51" w14:textId="77777777" w:rsidR="00721B05" w:rsidRPr="005363B0" w:rsidRDefault="00721B05" w:rsidP="004F7B1C">
      <w:pPr>
        <w:widowControl w:val="0"/>
        <w:tabs>
          <w:tab w:val="left" w:pos="426"/>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16. DAS</w:t>
      </w:r>
      <w:r w:rsidRPr="005363B0">
        <w:rPr>
          <w:rFonts w:ascii="Times New Roman" w:eastAsia="Times New Roman" w:hAnsi="Times New Roman" w:cs="Times New Roman"/>
          <w:b/>
          <w:bCs/>
          <w:spacing w:val="-4"/>
          <w:sz w:val="24"/>
          <w:szCs w:val="24"/>
          <w:lang w:val="pt-PT"/>
        </w:rPr>
        <w:t xml:space="preserve"> </w:t>
      </w:r>
      <w:r w:rsidRPr="005363B0">
        <w:rPr>
          <w:rFonts w:ascii="Times New Roman" w:eastAsia="Times New Roman" w:hAnsi="Times New Roman" w:cs="Times New Roman"/>
          <w:b/>
          <w:bCs/>
          <w:sz w:val="24"/>
          <w:szCs w:val="24"/>
          <w:lang w:val="pt-PT"/>
        </w:rPr>
        <w:t>OBRIGAÇÕES</w:t>
      </w:r>
      <w:r w:rsidRPr="005363B0">
        <w:rPr>
          <w:rFonts w:ascii="Times New Roman" w:eastAsia="Times New Roman" w:hAnsi="Times New Roman" w:cs="Times New Roman"/>
          <w:b/>
          <w:bCs/>
          <w:spacing w:val="-3"/>
          <w:sz w:val="24"/>
          <w:szCs w:val="24"/>
          <w:lang w:val="pt-PT"/>
        </w:rPr>
        <w:t xml:space="preserve"> </w:t>
      </w:r>
      <w:r w:rsidRPr="005363B0">
        <w:rPr>
          <w:rFonts w:ascii="Times New Roman" w:eastAsia="Times New Roman" w:hAnsi="Times New Roman" w:cs="Times New Roman"/>
          <w:b/>
          <w:bCs/>
          <w:sz w:val="24"/>
          <w:szCs w:val="24"/>
          <w:lang w:val="pt-PT"/>
        </w:rPr>
        <w:t>DO</w:t>
      </w:r>
      <w:r w:rsidRPr="005363B0">
        <w:rPr>
          <w:rFonts w:ascii="Times New Roman" w:eastAsia="Times New Roman" w:hAnsi="Times New Roman" w:cs="Times New Roman"/>
          <w:b/>
          <w:bCs/>
          <w:spacing w:val="-2"/>
          <w:sz w:val="24"/>
          <w:szCs w:val="24"/>
          <w:lang w:val="pt-PT"/>
        </w:rPr>
        <w:t xml:space="preserve"> CONTRATANTE</w:t>
      </w:r>
    </w:p>
    <w:p w14:paraId="26DA8779" w14:textId="77777777" w:rsidR="00721B05" w:rsidRPr="005363B0" w:rsidRDefault="00721B05" w:rsidP="004F7B1C">
      <w:pPr>
        <w:widowControl w:val="0"/>
        <w:tabs>
          <w:tab w:val="left" w:pos="426"/>
          <w:tab w:val="left" w:pos="691"/>
        </w:tabs>
        <w:autoSpaceDE w:val="0"/>
        <w:autoSpaceDN w:val="0"/>
        <w:spacing w:after="0" w:line="240" w:lineRule="auto"/>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16.1 São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obrigações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2"/>
          <w:sz w:val="24"/>
          <w:szCs w:val="24"/>
          <w:lang w:val="pt-PT"/>
        </w:rPr>
        <w:t xml:space="preserve"> Contratante:</w:t>
      </w:r>
    </w:p>
    <w:p w14:paraId="288C02D4" w14:textId="77777777" w:rsidR="00721B05" w:rsidRPr="005363B0" w:rsidRDefault="00721B05" w:rsidP="004F7B1C">
      <w:pPr>
        <w:widowControl w:val="0"/>
        <w:tabs>
          <w:tab w:val="left" w:pos="426"/>
          <w:tab w:val="left" w:pos="883"/>
        </w:tabs>
        <w:autoSpaceDE w:val="0"/>
        <w:autoSpaceDN w:val="0"/>
        <w:spacing w:after="0"/>
        <w:ind w:right="238"/>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a)Exigir o cumprimento de todas as obrigações assumidas pela DETENTORA DA ATA, de acordo com a ata de registro de preços e seus anexos.</w:t>
      </w:r>
    </w:p>
    <w:p w14:paraId="1E5538A3" w14:textId="77777777" w:rsidR="00721B05" w:rsidRPr="005363B0" w:rsidRDefault="00721B05" w:rsidP="004F7B1C">
      <w:pPr>
        <w:widowControl w:val="0"/>
        <w:tabs>
          <w:tab w:val="left" w:pos="426"/>
          <w:tab w:val="left" w:pos="864"/>
        </w:tabs>
        <w:autoSpaceDE w:val="0"/>
        <w:autoSpaceDN w:val="0"/>
        <w:spacing w:after="0" w:line="240" w:lineRule="auto"/>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b) Receber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objeto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prazo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condições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estabelecidas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Termo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2"/>
          <w:sz w:val="24"/>
          <w:szCs w:val="24"/>
          <w:lang w:val="pt-PT"/>
        </w:rPr>
        <w:t xml:space="preserve"> Referência.</w:t>
      </w:r>
    </w:p>
    <w:p w14:paraId="466A92D7" w14:textId="77777777" w:rsidR="00721B05" w:rsidRPr="005363B0" w:rsidRDefault="00721B05" w:rsidP="004F7B1C">
      <w:pPr>
        <w:widowControl w:val="0"/>
        <w:tabs>
          <w:tab w:val="left" w:pos="426"/>
          <w:tab w:val="left" w:pos="861"/>
        </w:tabs>
        <w:autoSpaceDE w:val="0"/>
        <w:autoSpaceDN w:val="0"/>
        <w:spacing w:after="0"/>
        <w:ind w:right="234"/>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c) Notificar 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DETENTORA DA ATA,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por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escrito,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sobre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vícios,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defeitos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incorreções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verificadas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 xml:space="preserve">objeto fornecido, para que seja por ele substituído, reparado ou corrigido, no total ou em parte, às suas </w:t>
      </w:r>
      <w:r w:rsidRPr="005363B0">
        <w:rPr>
          <w:rFonts w:ascii="Times New Roman" w:eastAsia="Times New Roman" w:hAnsi="Times New Roman" w:cs="Times New Roman"/>
          <w:spacing w:val="-2"/>
          <w:sz w:val="24"/>
          <w:szCs w:val="24"/>
          <w:lang w:val="pt-PT"/>
        </w:rPr>
        <w:t>expensas.</w:t>
      </w:r>
    </w:p>
    <w:p w14:paraId="019022D8" w14:textId="77777777" w:rsidR="00721B05" w:rsidRPr="005363B0" w:rsidRDefault="00721B05" w:rsidP="004F7B1C">
      <w:pPr>
        <w:widowControl w:val="0"/>
        <w:tabs>
          <w:tab w:val="left" w:pos="426"/>
          <w:tab w:val="left" w:pos="885"/>
        </w:tabs>
        <w:autoSpaceDE w:val="0"/>
        <w:autoSpaceDN w:val="0"/>
        <w:spacing w:after="0" w:line="273" w:lineRule="auto"/>
        <w:ind w:right="233"/>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d)Acompanhar e fiscalizar a execução da presente ata e o cumprimento das obrigações pelo Contratado.</w:t>
      </w:r>
    </w:p>
    <w:p w14:paraId="119558B1" w14:textId="77777777" w:rsidR="00721B05" w:rsidRPr="005363B0" w:rsidRDefault="00721B05" w:rsidP="004F7B1C">
      <w:pPr>
        <w:widowControl w:val="0"/>
        <w:tabs>
          <w:tab w:val="left" w:pos="426"/>
          <w:tab w:val="left" w:pos="883"/>
        </w:tabs>
        <w:autoSpaceDE w:val="0"/>
        <w:autoSpaceDN w:val="0"/>
        <w:spacing w:after="0"/>
        <w:ind w:right="232"/>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e)Efetuar o pagamento a DETENTORA DA ATA do valor correspondente ao fornecimento do objeto, no prazo, forma e condições estabelecidos no presente Contrato;</w:t>
      </w:r>
    </w:p>
    <w:p w14:paraId="297835D3" w14:textId="77777777" w:rsidR="00721B05" w:rsidRPr="005363B0" w:rsidRDefault="00721B05" w:rsidP="004F7B1C">
      <w:pPr>
        <w:widowControl w:val="0"/>
        <w:tabs>
          <w:tab w:val="left" w:pos="426"/>
          <w:tab w:val="left" w:pos="864"/>
        </w:tabs>
        <w:autoSpaceDE w:val="0"/>
        <w:autoSpaceDN w:val="0"/>
        <w:spacing w:after="0" w:line="263"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f)Aplicar</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3"/>
          <w:sz w:val="24"/>
          <w:szCs w:val="24"/>
          <w:lang w:val="pt-PT"/>
        </w:rPr>
        <w:t xml:space="preserve">  DETENTORA DA ATA </w:t>
      </w:r>
      <w:r w:rsidRPr="005363B0">
        <w:rPr>
          <w:rFonts w:ascii="Times New Roman" w:eastAsia="Times New Roman" w:hAnsi="Times New Roman" w:cs="Times New Roman"/>
          <w:sz w:val="24"/>
          <w:szCs w:val="24"/>
          <w:lang w:val="pt-PT"/>
        </w:rPr>
        <w:t>sanções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motivadas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pela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inexecução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total</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parcial</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 ata de registro de preços.</w:t>
      </w:r>
    </w:p>
    <w:p w14:paraId="03B5B57D" w14:textId="77777777" w:rsidR="00721B05" w:rsidRPr="005363B0" w:rsidRDefault="00721B05" w:rsidP="004F7B1C">
      <w:pPr>
        <w:widowControl w:val="0"/>
        <w:tabs>
          <w:tab w:val="left" w:pos="426"/>
          <w:tab w:val="left" w:pos="852"/>
        </w:tabs>
        <w:autoSpaceDE w:val="0"/>
        <w:autoSpaceDN w:val="0"/>
        <w:spacing w:after="0"/>
        <w:ind w:right="236"/>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g)Cientificar</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Assessoria</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Jurídica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adoção</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das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medidas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cabíveis</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quando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descumprimento de obrigações pelo Contratado.</w:t>
      </w:r>
    </w:p>
    <w:p w14:paraId="6D001F5D" w14:textId="77777777" w:rsidR="00721B05" w:rsidRPr="005363B0" w:rsidRDefault="00721B05" w:rsidP="004F7B1C">
      <w:pPr>
        <w:widowControl w:val="0"/>
        <w:tabs>
          <w:tab w:val="left" w:pos="426"/>
          <w:tab w:val="left" w:pos="924"/>
        </w:tabs>
        <w:autoSpaceDE w:val="0"/>
        <w:autoSpaceDN w:val="0"/>
        <w:spacing w:after="0"/>
        <w:ind w:right="24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h)Explicitamente emitir decisão sobre todas as solicitações e reclamações relacionadas à execução da presente ata de registro de preços, ressalvados os requerimentos manifestamente impertinentes, meramente protelatórios ou de nenhum interesse para a boa execução do ajuste.</w:t>
      </w:r>
    </w:p>
    <w:p w14:paraId="38C015A7" w14:textId="77777777" w:rsidR="00721B05" w:rsidRPr="005363B0" w:rsidRDefault="00721B05" w:rsidP="004F7B1C">
      <w:pPr>
        <w:widowControl w:val="0"/>
        <w:tabs>
          <w:tab w:val="left" w:pos="426"/>
          <w:tab w:val="left" w:pos="871"/>
        </w:tabs>
        <w:autoSpaceDE w:val="0"/>
        <w:autoSpaceDN w:val="0"/>
        <w:spacing w:after="0"/>
        <w:ind w:right="227"/>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i)Concluída a instrução do requerimento, a Administração terá o prazo de 30 (trinta) dias para decidir, admitida a prorrogação motivada por igual período.</w:t>
      </w:r>
    </w:p>
    <w:p w14:paraId="3C0B8840" w14:textId="77777777" w:rsidR="00721B05" w:rsidRPr="005363B0" w:rsidRDefault="00721B05" w:rsidP="004F7B1C">
      <w:pPr>
        <w:widowControl w:val="0"/>
        <w:tabs>
          <w:tab w:val="left" w:pos="426"/>
          <w:tab w:val="left" w:pos="979"/>
        </w:tabs>
        <w:autoSpaceDE w:val="0"/>
        <w:autoSpaceDN w:val="0"/>
        <w:spacing w:after="0"/>
        <w:ind w:right="228"/>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j)A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decisão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sobre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pedidos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reequilíbrio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econômico-financeiro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será</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proferida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prazo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 xml:space="preserve">até 15 (quinze) dias, a contar da solicitação, desde que o pedido esteja instruído de toda documentação </w:t>
      </w:r>
      <w:r w:rsidRPr="005363B0">
        <w:rPr>
          <w:rFonts w:ascii="Times New Roman" w:eastAsia="Times New Roman" w:hAnsi="Times New Roman" w:cs="Times New Roman"/>
          <w:spacing w:val="-2"/>
          <w:sz w:val="24"/>
          <w:szCs w:val="24"/>
          <w:lang w:val="pt-PT"/>
        </w:rPr>
        <w:t>comprobatória.</w:t>
      </w:r>
    </w:p>
    <w:p w14:paraId="2176DE43" w14:textId="77777777" w:rsidR="00721B05" w:rsidRPr="005363B0" w:rsidRDefault="00721B05" w:rsidP="004F7B1C">
      <w:pPr>
        <w:widowControl w:val="0"/>
        <w:tabs>
          <w:tab w:val="left" w:pos="426"/>
          <w:tab w:val="left" w:pos="1041"/>
        </w:tabs>
        <w:autoSpaceDE w:val="0"/>
        <w:autoSpaceDN w:val="0"/>
        <w:spacing w:after="0"/>
        <w:ind w:right="238"/>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k)Notificar a detentora da ata quanto ao início de processo administrativo para apuração de descumprimento de cláusulas contratuais.</w:t>
      </w:r>
    </w:p>
    <w:p w14:paraId="6839701A" w14:textId="77777777" w:rsidR="00721B05" w:rsidRPr="005363B0" w:rsidRDefault="00721B05" w:rsidP="004F7B1C">
      <w:pPr>
        <w:widowControl w:val="0"/>
        <w:tabs>
          <w:tab w:val="left" w:pos="426"/>
          <w:tab w:val="left" w:pos="1000"/>
        </w:tabs>
        <w:autoSpaceDE w:val="0"/>
        <w:autoSpaceDN w:val="0"/>
        <w:spacing w:after="0"/>
        <w:ind w:right="236"/>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l)A Administração não responderá por quaisquer compromissos assumidos pela DETENTORA DA ATA com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terceiros,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ainda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vinculados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à</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execução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 xml:space="preserve">ata de registro </w:t>
      </w:r>
      <w:r w:rsidRPr="005363B0">
        <w:rPr>
          <w:rFonts w:ascii="Times New Roman" w:eastAsia="Times New Roman" w:hAnsi="Times New Roman" w:cs="Times New Roman"/>
          <w:sz w:val="24"/>
          <w:szCs w:val="24"/>
          <w:lang w:val="pt-PT"/>
        </w:rPr>
        <w:lastRenderedPageBreak/>
        <w:t>de preços,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bem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como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por</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qualquer</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dano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causado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 terceiros em decorrência de ato da DETENTORA DA ATA, de seus empregados, prepostos ou subordinados.</w:t>
      </w:r>
    </w:p>
    <w:p w14:paraId="7E8E8562" w14:textId="77777777" w:rsidR="00721B05" w:rsidRPr="005363B0" w:rsidRDefault="00721B05" w:rsidP="004F7B1C">
      <w:pPr>
        <w:widowControl w:val="0"/>
        <w:tabs>
          <w:tab w:val="left" w:pos="426"/>
          <w:tab w:val="left" w:pos="593"/>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17. DAS</w:t>
      </w:r>
      <w:r w:rsidRPr="005363B0">
        <w:rPr>
          <w:rFonts w:ascii="Times New Roman" w:eastAsia="Times New Roman" w:hAnsi="Times New Roman" w:cs="Times New Roman"/>
          <w:b/>
          <w:bCs/>
          <w:spacing w:val="24"/>
          <w:sz w:val="24"/>
          <w:szCs w:val="24"/>
          <w:lang w:val="pt-PT"/>
        </w:rPr>
        <w:t xml:space="preserve"> </w:t>
      </w:r>
      <w:r w:rsidRPr="005363B0">
        <w:rPr>
          <w:rFonts w:ascii="Times New Roman" w:eastAsia="Times New Roman" w:hAnsi="Times New Roman" w:cs="Times New Roman"/>
          <w:b/>
          <w:bCs/>
          <w:sz w:val="24"/>
          <w:szCs w:val="24"/>
          <w:lang w:val="pt-PT"/>
        </w:rPr>
        <w:t>OBRIGAÇÕES</w:t>
      </w:r>
      <w:r w:rsidRPr="005363B0">
        <w:rPr>
          <w:rFonts w:ascii="Times New Roman" w:eastAsia="Times New Roman" w:hAnsi="Times New Roman" w:cs="Times New Roman"/>
          <w:b/>
          <w:bCs/>
          <w:spacing w:val="24"/>
          <w:sz w:val="24"/>
          <w:szCs w:val="24"/>
          <w:lang w:val="pt-PT"/>
        </w:rPr>
        <w:t xml:space="preserve"> </w:t>
      </w:r>
      <w:r w:rsidRPr="005363B0">
        <w:rPr>
          <w:rFonts w:ascii="Times New Roman" w:eastAsia="Times New Roman" w:hAnsi="Times New Roman" w:cs="Times New Roman"/>
          <w:b/>
          <w:bCs/>
          <w:sz w:val="24"/>
          <w:szCs w:val="24"/>
          <w:lang w:val="pt-PT"/>
        </w:rPr>
        <w:t>DO</w:t>
      </w:r>
      <w:r w:rsidRPr="005363B0">
        <w:rPr>
          <w:rFonts w:ascii="Times New Roman" w:eastAsia="Times New Roman" w:hAnsi="Times New Roman" w:cs="Times New Roman"/>
          <w:b/>
          <w:bCs/>
          <w:spacing w:val="27"/>
          <w:sz w:val="24"/>
          <w:szCs w:val="24"/>
          <w:lang w:val="pt-PT"/>
        </w:rPr>
        <w:t xml:space="preserve"> </w:t>
      </w:r>
      <w:r w:rsidRPr="005363B0">
        <w:rPr>
          <w:rFonts w:ascii="Times New Roman" w:eastAsia="Times New Roman" w:hAnsi="Times New Roman" w:cs="Times New Roman"/>
          <w:b/>
          <w:bCs/>
          <w:spacing w:val="-2"/>
          <w:sz w:val="24"/>
          <w:szCs w:val="24"/>
          <w:lang w:val="pt-PT"/>
        </w:rPr>
        <w:t>CONTRATADO</w:t>
      </w:r>
    </w:p>
    <w:p w14:paraId="3CA00F0A" w14:textId="77777777" w:rsidR="00721B05" w:rsidRPr="005363B0" w:rsidRDefault="00721B05" w:rsidP="004F7B1C">
      <w:pPr>
        <w:widowControl w:val="0"/>
        <w:tabs>
          <w:tab w:val="left" w:pos="426"/>
          <w:tab w:val="left" w:pos="722"/>
        </w:tabs>
        <w:autoSpaceDE w:val="0"/>
        <w:autoSpaceDN w:val="0"/>
        <w:spacing w:after="0"/>
        <w:ind w:right="23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a)A DETENTORA DA ATA deve cumprir todas as obrigações constantes desta ata, em seus anexos, assumindo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como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exclusivamente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seus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riscos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despesas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decorrentes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boa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perfeita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execução do objeto, observando, ainda, as obrigações a seguir dispostas:</w:t>
      </w:r>
    </w:p>
    <w:p w14:paraId="636DD802" w14:textId="77777777" w:rsidR="00721B05" w:rsidRPr="005363B0" w:rsidRDefault="00721B05" w:rsidP="004F7B1C">
      <w:pPr>
        <w:widowControl w:val="0"/>
        <w:numPr>
          <w:ilvl w:val="2"/>
          <w:numId w:val="34"/>
        </w:numPr>
        <w:tabs>
          <w:tab w:val="left" w:pos="426"/>
          <w:tab w:val="left" w:pos="871"/>
        </w:tabs>
        <w:autoSpaceDE w:val="0"/>
        <w:autoSpaceDN w:val="0"/>
        <w:spacing w:after="0" w:line="273"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Manter preposto aceito pela Administração no local da obra ou do serviço para representa-lo na execução da presente ata.</w:t>
      </w:r>
    </w:p>
    <w:p w14:paraId="0804BBB7" w14:textId="77777777" w:rsidR="00721B05" w:rsidRPr="005363B0" w:rsidRDefault="00721B05" w:rsidP="004F7B1C">
      <w:pPr>
        <w:widowControl w:val="0"/>
        <w:numPr>
          <w:ilvl w:val="2"/>
          <w:numId w:val="34"/>
        </w:numPr>
        <w:tabs>
          <w:tab w:val="left" w:pos="426"/>
          <w:tab w:val="left" w:pos="871"/>
        </w:tabs>
        <w:autoSpaceDE w:val="0"/>
        <w:autoSpaceDN w:val="0"/>
        <w:spacing w:after="0" w:line="273"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 xml:space="preserve">A indicação ou a manutenção do preposto da empresa poderá ser recusada pelo órgão ou entidade, desde que devidamente justificada, devendo a empresa designar outro para o exercício da </w:t>
      </w:r>
      <w:r w:rsidRPr="005363B0">
        <w:rPr>
          <w:rFonts w:ascii="Times New Roman" w:eastAsia="Times New Roman" w:hAnsi="Times New Roman" w:cs="Times New Roman"/>
          <w:spacing w:val="-2"/>
          <w:sz w:val="24"/>
          <w:szCs w:val="24"/>
          <w:lang w:val="pt-PT"/>
        </w:rPr>
        <w:t>atividade.</w:t>
      </w:r>
    </w:p>
    <w:p w14:paraId="38A2200A" w14:textId="77777777" w:rsidR="00721B05" w:rsidRPr="005363B0" w:rsidRDefault="00721B05" w:rsidP="004F7B1C">
      <w:pPr>
        <w:widowControl w:val="0"/>
        <w:numPr>
          <w:ilvl w:val="2"/>
          <w:numId w:val="34"/>
        </w:numPr>
        <w:tabs>
          <w:tab w:val="left" w:pos="426"/>
          <w:tab w:val="left" w:pos="864"/>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Atender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às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determinações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regulares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emitidas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pelo Gestor</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e/ou</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Fiscal</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presente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ou ainda da Autoridade Superior.</w:t>
      </w:r>
    </w:p>
    <w:p w14:paraId="3EB40131" w14:textId="77777777" w:rsidR="00721B05" w:rsidRPr="005363B0" w:rsidRDefault="00721B05" w:rsidP="004F7B1C">
      <w:pPr>
        <w:widowControl w:val="0"/>
        <w:numPr>
          <w:ilvl w:val="2"/>
          <w:numId w:val="34"/>
        </w:numPr>
        <w:tabs>
          <w:tab w:val="left" w:pos="426"/>
          <w:tab w:val="left" w:pos="885"/>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Alocar os empregados necessários, com habilitação e conhecimento adequados, ao perfeito cumprimento das cláusulas desta ata, fornecendo os materiais, equipamentos, ferramentas e utensílios demandados, cuja quantidade, qualidade e tecnologia deverão atender às recomendações de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boa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técnica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legislação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pacing w:val="-2"/>
          <w:sz w:val="24"/>
          <w:szCs w:val="24"/>
          <w:lang w:val="pt-PT"/>
        </w:rPr>
        <w:t>regência.</w:t>
      </w:r>
    </w:p>
    <w:p w14:paraId="1A9E7B50" w14:textId="77777777" w:rsidR="00721B05" w:rsidRPr="005363B0" w:rsidRDefault="00721B05" w:rsidP="004F7B1C">
      <w:pPr>
        <w:widowControl w:val="0"/>
        <w:numPr>
          <w:ilvl w:val="2"/>
          <w:numId w:val="34"/>
        </w:numPr>
        <w:tabs>
          <w:tab w:val="left" w:pos="426"/>
          <w:tab w:val="left" w:pos="859"/>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Reparar,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corrigir,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remover,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reconstruir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substituir,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às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suas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expensas,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total</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parte,</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no prazo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fixado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pelo</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Gestor</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e/ou</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Fiscal</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Contrato,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serviços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nos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quais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se</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verificarem</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vícios,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defeitos ou incorreções resultantes da execução ou dos materiais empregados.</w:t>
      </w:r>
    </w:p>
    <w:p w14:paraId="4CED5C9E" w14:textId="77777777" w:rsidR="00721B05" w:rsidRPr="005363B0" w:rsidRDefault="00721B05" w:rsidP="004F7B1C">
      <w:pPr>
        <w:widowControl w:val="0"/>
        <w:numPr>
          <w:ilvl w:val="2"/>
          <w:numId w:val="34"/>
        </w:numPr>
        <w:tabs>
          <w:tab w:val="left" w:pos="426"/>
          <w:tab w:val="left" w:pos="888"/>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Responsabilizar-se pelos vícios e danos decorrentes da execução do objeto, bem como por todo e qualquer dano causado à Administração ou terceiros, não reduzindo essa responsabilidade a fiscalização ou 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acompanhamento da execução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contratual pelo Contratante, que ficará autorizado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a descontar</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pagamentos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devidos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garantia,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caso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exigida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edital,</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valor</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correspondente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aos danos sofridos.</w:t>
      </w:r>
    </w:p>
    <w:p w14:paraId="4906E7D9" w14:textId="77777777" w:rsidR="00721B05" w:rsidRPr="005363B0" w:rsidRDefault="00721B05" w:rsidP="004F7B1C">
      <w:pPr>
        <w:widowControl w:val="0"/>
        <w:numPr>
          <w:ilvl w:val="2"/>
          <w:numId w:val="34"/>
        </w:numPr>
        <w:tabs>
          <w:tab w:val="left" w:pos="426"/>
          <w:tab w:val="left" w:pos="861"/>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contratar,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durante</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vigência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8"/>
          <w:sz w:val="24"/>
          <w:szCs w:val="24"/>
          <w:lang w:val="pt-PT"/>
        </w:rPr>
        <w:t xml:space="preserve"> ata de registro de preços</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cônjuge,</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companheiro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parente</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linha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reta, colateral ou por afinidade, até o terceiro grau, de dirigente do contratante ou do Fiscal ou Gestor do contrato, nos termos do Artigo 48, parágrafo único, da Lei Federal nº14.133/2021.</w:t>
      </w:r>
    </w:p>
    <w:p w14:paraId="28F9507E" w14:textId="77777777" w:rsidR="00721B05" w:rsidRPr="005363B0" w:rsidRDefault="00721B05" w:rsidP="004F7B1C">
      <w:pPr>
        <w:widowControl w:val="0"/>
        <w:numPr>
          <w:ilvl w:val="2"/>
          <w:numId w:val="34"/>
        </w:numPr>
        <w:tabs>
          <w:tab w:val="left" w:pos="426"/>
          <w:tab w:val="left" w:pos="924"/>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administração.</w:t>
      </w:r>
    </w:p>
    <w:p w14:paraId="7F91B162" w14:textId="77777777" w:rsidR="00721B05" w:rsidRPr="005363B0" w:rsidRDefault="00721B05" w:rsidP="004F7B1C">
      <w:pPr>
        <w:widowControl w:val="0"/>
        <w:numPr>
          <w:ilvl w:val="2"/>
          <w:numId w:val="34"/>
        </w:numPr>
        <w:tabs>
          <w:tab w:val="left" w:pos="426"/>
          <w:tab w:val="left" w:pos="873"/>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Comunicar ao Fiscal da ata, no prazo de 24 (vinte e quatro) horas, qualquer ocorrência anormal.</w:t>
      </w:r>
    </w:p>
    <w:p w14:paraId="134F04F9" w14:textId="77777777" w:rsidR="00721B05" w:rsidRPr="005363B0" w:rsidRDefault="00721B05" w:rsidP="004F7B1C">
      <w:pPr>
        <w:widowControl w:val="0"/>
        <w:numPr>
          <w:ilvl w:val="2"/>
          <w:numId w:val="34"/>
        </w:numPr>
        <w:tabs>
          <w:tab w:val="left" w:pos="426"/>
          <w:tab w:val="left" w:pos="868"/>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Prestar todo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esclarecimento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ou informação solicitada pela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administração ou por seus prepostos, garantindo-lhes o acesso, a qualquer tempo, ao local dos trabalhos, bem como aos documentos relativos à execução do empreendimento.</w:t>
      </w:r>
    </w:p>
    <w:p w14:paraId="597E8E69" w14:textId="77777777" w:rsidR="00721B05" w:rsidRPr="005363B0" w:rsidRDefault="00721B05" w:rsidP="004F7B1C">
      <w:pPr>
        <w:widowControl w:val="0"/>
        <w:numPr>
          <w:ilvl w:val="2"/>
          <w:numId w:val="34"/>
        </w:numPr>
        <w:tabs>
          <w:tab w:val="left" w:pos="426"/>
          <w:tab w:val="left" w:pos="1051"/>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 xml:space="preserve">Paralisar, por determinação do administração, qualquer atividade que não esteja sendo executada de acordo com a boa técnica ou que ponha em risco a segurança de pessoas ou bens de </w:t>
      </w:r>
      <w:r w:rsidRPr="005363B0">
        <w:rPr>
          <w:rFonts w:ascii="Times New Roman" w:eastAsia="Times New Roman" w:hAnsi="Times New Roman" w:cs="Times New Roman"/>
          <w:spacing w:val="-2"/>
          <w:sz w:val="24"/>
          <w:szCs w:val="24"/>
          <w:lang w:val="pt-PT"/>
        </w:rPr>
        <w:t>terceiros.</w:t>
      </w:r>
    </w:p>
    <w:p w14:paraId="672A36B2" w14:textId="77777777" w:rsidR="00721B05" w:rsidRPr="005363B0" w:rsidRDefault="00721B05" w:rsidP="004F7B1C">
      <w:pPr>
        <w:widowControl w:val="0"/>
        <w:numPr>
          <w:ilvl w:val="2"/>
          <w:numId w:val="34"/>
        </w:numPr>
        <w:tabs>
          <w:tab w:val="left" w:pos="426"/>
          <w:tab w:val="left" w:pos="1010"/>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Promover a guarda, manutenção e vigilância de materiais, ferramentas, e tudo o que for necessário à execução do objeto, durante a vigência do presente Instrumento.</w:t>
      </w:r>
    </w:p>
    <w:p w14:paraId="598141B9" w14:textId="77777777" w:rsidR="00721B05" w:rsidRPr="005363B0" w:rsidRDefault="00721B05" w:rsidP="004F7B1C">
      <w:pPr>
        <w:widowControl w:val="0"/>
        <w:numPr>
          <w:ilvl w:val="2"/>
          <w:numId w:val="34"/>
        </w:numPr>
        <w:tabs>
          <w:tab w:val="left" w:pos="426"/>
          <w:tab w:val="left" w:pos="971"/>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Conduzir</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trabalhos</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com</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estrita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observância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às</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normas</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legislação</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pertinente,</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cumprindo as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determinações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Poderes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Públicos,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mantendo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sempre limpo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 local dos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serviços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e nas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melhores condições de segurança e disciplina.</w:t>
      </w:r>
    </w:p>
    <w:p w14:paraId="4EC34819" w14:textId="77777777" w:rsidR="00721B05" w:rsidRPr="005363B0" w:rsidRDefault="00721B05" w:rsidP="004F7B1C">
      <w:pPr>
        <w:widowControl w:val="0"/>
        <w:numPr>
          <w:ilvl w:val="2"/>
          <w:numId w:val="34"/>
        </w:numPr>
        <w:tabs>
          <w:tab w:val="left" w:pos="426"/>
          <w:tab w:val="left" w:pos="1022"/>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lastRenderedPageBreak/>
        <w:t>Submeter previamente, por escrito, a administração, para análise e aprovação, quaisquer mudanças nos métodos executivos que fujam às especificações do memorial descritivo ou instrumento congênere.</w:t>
      </w:r>
    </w:p>
    <w:p w14:paraId="34B1C485" w14:textId="77777777" w:rsidR="00721B05" w:rsidRPr="005363B0" w:rsidRDefault="00721B05" w:rsidP="004F7B1C">
      <w:pPr>
        <w:widowControl w:val="0"/>
        <w:numPr>
          <w:ilvl w:val="2"/>
          <w:numId w:val="34"/>
        </w:numPr>
        <w:tabs>
          <w:tab w:val="left" w:pos="426"/>
          <w:tab w:val="left" w:pos="1027"/>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22CCE933" w14:textId="77777777" w:rsidR="00721B05" w:rsidRPr="005363B0" w:rsidRDefault="00721B05" w:rsidP="004F7B1C">
      <w:pPr>
        <w:widowControl w:val="0"/>
        <w:numPr>
          <w:ilvl w:val="2"/>
          <w:numId w:val="34"/>
        </w:numPr>
        <w:tabs>
          <w:tab w:val="left" w:pos="426"/>
          <w:tab w:val="left" w:pos="1101"/>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Manter durante toda a vigência da ata, em compatibilidade com as obrigações assumidas, todas as condições exigidas para habilitação na licitação, ou para qualificação, na contratação direta.</w:t>
      </w:r>
    </w:p>
    <w:p w14:paraId="2A1B1CED" w14:textId="77777777" w:rsidR="00721B05" w:rsidRPr="005363B0" w:rsidRDefault="00721B05" w:rsidP="004F7B1C">
      <w:pPr>
        <w:widowControl w:val="0"/>
        <w:numPr>
          <w:ilvl w:val="2"/>
          <w:numId w:val="34"/>
        </w:numPr>
        <w:tabs>
          <w:tab w:val="left" w:pos="426"/>
          <w:tab w:val="left" w:pos="1027"/>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Guardar sigilo sobre todas as informações obtidas em decorrência do cumprimento da presente ata de registro de preços.</w:t>
      </w:r>
    </w:p>
    <w:p w14:paraId="6D3169F1" w14:textId="77777777" w:rsidR="00721B05" w:rsidRPr="005363B0" w:rsidRDefault="00721B05" w:rsidP="004F7B1C">
      <w:pPr>
        <w:widowControl w:val="0"/>
        <w:numPr>
          <w:ilvl w:val="2"/>
          <w:numId w:val="34"/>
        </w:numPr>
        <w:tabs>
          <w:tab w:val="left" w:pos="426"/>
          <w:tab w:val="left" w:pos="974"/>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Arcar</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com</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ônus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decorrente</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eventual</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equívoco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dimensionamento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quantitativos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de sua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proposta,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inclusive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quanto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custos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variáveis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decorrentes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fatores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futuros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incertos,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devendo complementá-los, caso o previsto inicialmente em sua proposta não seja satisfatório para o atendimento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objeto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contratação,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exceto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quando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ocorrer</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algum</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eventos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arrolados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no Artigo 124, inciso II, alínea “d”, da Lei Federal nº14.133/2021.</w:t>
      </w:r>
    </w:p>
    <w:p w14:paraId="1BBA2516" w14:textId="77777777" w:rsidR="00721B05" w:rsidRPr="005363B0" w:rsidRDefault="00721B05" w:rsidP="004F7B1C">
      <w:pPr>
        <w:widowControl w:val="0"/>
        <w:numPr>
          <w:ilvl w:val="2"/>
          <w:numId w:val="34"/>
        </w:numPr>
        <w:tabs>
          <w:tab w:val="left" w:pos="426"/>
          <w:tab w:val="left" w:pos="995"/>
        </w:tabs>
        <w:autoSpaceDE w:val="0"/>
        <w:autoSpaceDN w:val="0"/>
        <w:spacing w:after="0" w:line="273"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Cumprir, além dos postulados legais vigentes de âmbito federal, estadual ou municipal, as normas de segurança do Contratante.</w:t>
      </w:r>
    </w:p>
    <w:p w14:paraId="4F2D6B13" w14:textId="77777777" w:rsidR="00721B05" w:rsidRPr="005363B0" w:rsidRDefault="00721B05" w:rsidP="004F7B1C">
      <w:pPr>
        <w:widowControl w:val="0"/>
        <w:tabs>
          <w:tab w:val="left" w:pos="426"/>
        </w:tabs>
        <w:autoSpaceDE w:val="0"/>
        <w:autoSpaceDN w:val="0"/>
        <w:spacing w:after="0" w:line="255" w:lineRule="exact"/>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b/>
          <w:spacing w:val="27"/>
          <w:sz w:val="24"/>
          <w:szCs w:val="24"/>
          <w:lang w:val="pt-PT"/>
        </w:rPr>
        <w:t xml:space="preserve">18.  </w:t>
      </w:r>
      <w:r w:rsidRPr="005363B0">
        <w:rPr>
          <w:rFonts w:ascii="Times New Roman" w:eastAsia="Times New Roman" w:hAnsi="Times New Roman" w:cs="Times New Roman"/>
          <w:b/>
          <w:sz w:val="24"/>
          <w:szCs w:val="24"/>
          <w:lang w:val="pt-PT"/>
        </w:rPr>
        <w:t>DAS</w:t>
      </w:r>
      <w:r w:rsidRPr="005363B0">
        <w:rPr>
          <w:rFonts w:ascii="Times New Roman" w:eastAsia="Times New Roman" w:hAnsi="Times New Roman" w:cs="Times New Roman"/>
          <w:b/>
          <w:spacing w:val="27"/>
          <w:sz w:val="24"/>
          <w:szCs w:val="24"/>
          <w:lang w:val="pt-PT"/>
        </w:rPr>
        <w:t xml:space="preserve"> </w:t>
      </w:r>
      <w:r w:rsidRPr="005363B0">
        <w:rPr>
          <w:rFonts w:ascii="Times New Roman" w:eastAsia="Times New Roman" w:hAnsi="Times New Roman" w:cs="Times New Roman"/>
          <w:b/>
          <w:sz w:val="24"/>
          <w:szCs w:val="24"/>
          <w:lang w:val="pt-PT"/>
        </w:rPr>
        <w:t>OBRIGAÇÕES</w:t>
      </w:r>
      <w:r w:rsidRPr="005363B0">
        <w:rPr>
          <w:rFonts w:ascii="Times New Roman" w:eastAsia="Times New Roman" w:hAnsi="Times New Roman" w:cs="Times New Roman"/>
          <w:b/>
          <w:spacing w:val="26"/>
          <w:sz w:val="24"/>
          <w:szCs w:val="24"/>
          <w:lang w:val="pt-PT"/>
        </w:rPr>
        <w:t xml:space="preserve"> </w:t>
      </w:r>
      <w:r w:rsidRPr="005363B0">
        <w:rPr>
          <w:rFonts w:ascii="Times New Roman" w:eastAsia="Times New Roman" w:hAnsi="Times New Roman" w:cs="Times New Roman"/>
          <w:b/>
          <w:sz w:val="24"/>
          <w:szCs w:val="24"/>
          <w:lang w:val="pt-PT"/>
        </w:rPr>
        <w:t>PERTINENTES</w:t>
      </w:r>
      <w:r w:rsidRPr="005363B0">
        <w:rPr>
          <w:rFonts w:ascii="Times New Roman" w:eastAsia="Times New Roman" w:hAnsi="Times New Roman" w:cs="Times New Roman"/>
          <w:b/>
          <w:spacing w:val="27"/>
          <w:sz w:val="24"/>
          <w:szCs w:val="24"/>
          <w:lang w:val="pt-PT"/>
        </w:rPr>
        <w:t xml:space="preserve"> </w:t>
      </w:r>
      <w:r w:rsidRPr="005363B0">
        <w:rPr>
          <w:rFonts w:ascii="Times New Roman" w:eastAsia="Times New Roman" w:hAnsi="Times New Roman" w:cs="Times New Roman"/>
          <w:b/>
          <w:sz w:val="24"/>
          <w:szCs w:val="24"/>
          <w:lang w:val="pt-PT"/>
        </w:rPr>
        <w:t>À</w:t>
      </w:r>
      <w:r w:rsidRPr="005363B0">
        <w:rPr>
          <w:rFonts w:ascii="Times New Roman" w:eastAsia="Times New Roman" w:hAnsi="Times New Roman" w:cs="Times New Roman"/>
          <w:b/>
          <w:spacing w:val="27"/>
          <w:sz w:val="24"/>
          <w:szCs w:val="24"/>
          <w:lang w:val="pt-PT"/>
        </w:rPr>
        <w:t xml:space="preserve"> </w:t>
      </w:r>
      <w:r w:rsidRPr="005363B0">
        <w:rPr>
          <w:rFonts w:ascii="Times New Roman" w:eastAsia="Times New Roman" w:hAnsi="Times New Roman" w:cs="Times New Roman"/>
          <w:b/>
          <w:spacing w:val="-4"/>
          <w:sz w:val="24"/>
          <w:szCs w:val="24"/>
          <w:lang w:val="pt-PT"/>
        </w:rPr>
        <w:t>LGPD</w:t>
      </w:r>
    </w:p>
    <w:p w14:paraId="1C718694" w14:textId="77777777" w:rsidR="00721B05" w:rsidRPr="005363B0" w:rsidRDefault="00721B05" w:rsidP="004F7B1C">
      <w:pPr>
        <w:widowControl w:val="0"/>
        <w:tabs>
          <w:tab w:val="left" w:pos="426"/>
          <w:tab w:val="left" w:pos="700"/>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18.1 As partes deverão cumprir a Lei Federal nº13.709, de 14 de agosto de 2018 (LGPD), quanto a todos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dados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pessoais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tenham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acesso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razão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certame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contrato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administrativo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que eventualmente venha a ser firmado, a partir da apresentação da proposta no procedimento de contratação, independentemente de declaração ou de aceitação expressa.</w:t>
      </w:r>
    </w:p>
    <w:p w14:paraId="4A44AAF7" w14:textId="77777777" w:rsidR="00721B05" w:rsidRPr="005363B0" w:rsidRDefault="00721B05" w:rsidP="004F7B1C">
      <w:pPr>
        <w:widowControl w:val="0"/>
        <w:tabs>
          <w:tab w:val="left" w:pos="426"/>
          <w:tab w:val="left" w:pos="700"/>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18.2Os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dados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obtidos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somente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poderão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ser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utilizados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finalidades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justificaram</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seu</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acesso e de acordo com a boa-fé e com os princípios do Artigo 6º da LGPD.</w:t>
      </w:r>
    </w:p>
    <w:p w14:paraId="475F9F58" w14:textId="77777777" w:rsidR="00721B05" w:rsidRPr="005363B0" w:rsidRDefault="00721B05" w:rsidP="004F7B1C">
      <w:pPr>
        <w:widowControl w:val="0"/>
        <w:tabs>
          <w:tab w:val="left" w:pos="426"/>
          <w:tab w:val="left" w:pos="686"/>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18.3É</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vedado</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compartilhamento</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com</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terceiros</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dados</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obtidos</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fora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hipóteses</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permitidas</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 xml:space="preserve">em </w:t>
      </w:r>
      <w:r w:rsidRPr="005363B0">
        <w:rPr>
          <w:rFonts w:ascii="Times New Roman" w:eastAsia="Times New Roman" w:hAnsi="Times New Roman" w:cs="Times New Roman"/>
          <w:spacing w:val="-4"/>
          <w:sz w:val="24"/>
          <w:szCs w:val="24"/>
          <w:lang w:val="pt-PT"/>
        </w:rPr>
        <w:t>Lei.</w:t>
      </w:r>
    </w:p>
    <w:p w14:paraId="3A70D619" w14:textId="77777777" w:rsidR="00721B05" w:rsidRPr="005363B0" w:rsidRDefault="00721B05" w:rsidP="004F7B1C">
      <w:pPr>
        <w:widowControl w:val="0"/>
        <w:tabs>
          <w:tab w:val="left" w:pos="426"/>
          <w:tab w:val="left" w:pos="683"/>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18.4A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Administração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deverá</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ser</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informada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prazo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05</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(cinco)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dias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úteis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sobre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todos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contratos de suboperação firmados ou que venham a ser celebrados pelo Contratado.</w:t>
      </w:r>
    </w:p>
    <w:p w14:paraId="15D262D6" w14:textId="77777777" w:rsidR="00721B05" w:rsidRPr="005363B0" w:rsidRDefault="00721B05" w:rsidP="004F7B1C">
      <w:pPr>
        <w:widowControl w:val="0"/>
        <w:tabs>
          <w:tab w:val="left" w:pos="426"/>
          <w:tab w:val="left" w:pos="710"/>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18.5Terminado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432678D8" w14:textId="77777777" w:rsidR="00721B05" w:rsidRPr="005363B0" w:rsidRDefault="00721B05" w:rsidP="004F7B1C">
      <w:pPr>
        <w:widowControl w:val="0"/>
        <w:tabs>
          <w:tab w:val="left" w:pos="426"/>
          <w:tab w:val="left" w:pos="710"/>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18.6É dever do contratado orientar e treinar seus empregados sobre os deveres, requisitos e responsabilidades decorrentes da LGPD.</w:t>
      </w:r>
    </w:p>
    <w:p w14:paraId="35F6CCC9" w14:textId="77777777" w:rsidR="00721B05" w:rsidRPr="005363B0" w:rsidRDefault="00721B05" w:rsidP="004F7B1C">
      <w:pPr>
        <w:widowControl w:val="0"/>
        <w:tabs>
          <w:tab w:val="left" w:pos="426"/>
          <w:tab w:val="left" w:pos="703"/>
        </w:tabs>
        <w:autoSpaceDE w:val="0"/>
        <w:autoSpaceDN w:val="0"/>
        <w:spacing w:after="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18.7O Contratado deverá exigir de suboperadores e subcontratados o cumprimento dos deveres da presente cláusula, permanecendo integralmente responsável por garantir sua observância.</w:t>
      </w:r>
    </w:p>
    <w:p w14:paraId="581B1E73" w14:textId="77777777" w:rsidR="00721B05" w:rsidRPr="005363B0" w:rsidRDefault="00721B05" w:rsidP="004F7B1C">
      <w:pPr>
        <w:widowControl w:val="0"/>
        <w:tabs>
          <w:tab w:val="left" w:pos="426"/>
          <w:tab w:val="left" w:pos="705"/>
        </w:tabs>
        <w:autoSpaceDE w:val="0"/>
        <w:autoSpaceDN w:val="0"/>
        <w:spacing w:after="0" w:line="273" w:lineRule="auto"/>
        <w:ind w:right="23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18.8O Contratante poderá realizar diligência para aferir o cumprimento dessa cláusula, devendo o Contratado atender prontamente eventuais pedidos de comprovação formulados.</w:t>
      </w:r>
    </w:p>
    <w:p w14:paraId="236BFD0B" w14:textId="77777777" w:rsidR="00721B05" w:rsidRPr="005363B0" w:rsidRDefault="00721B05" w:rsidP="004F7B1C">
      <w:pPr>
        <w:widowControl w:val="0"/>
        <w:tabs>
          <w:tab w:val="left" w:pos="426"/>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19.DA</w:t>
      </w:r>
      <w:r w:rsidRPr="005363B0">
        <w:rPr>
          <w:rFonts w:ascii="Times New Roman" w:eastAsia="Times New Roman" w:hAnsi="Times New Roman" w:cs="Times New Roman"/>
          <w:b/>
          <w:bCs/>
          <w:spacing w:val="-4"/>
          <w:sz w:val="24"/>
          <w:szCs w:val="24"/>
          <w:lang w:val="pt-PT"/>
        </w:rPr>
        <w:t xml:space="preserve"> </w:t>
      </w:r>
      <w:r w:rsidRPr="005363B0">
        <w:rPr>
          <w:rFonts w:ascii="Times New Roman" w:eastAsia="Times New Roman" w:hAnsi="Times New Roman" w:cs="Times New Roman"/>
          <w:b/>
          <w:bCs/>
          <w:sz w:val="24"/>
          <w:szCs w:val="24"/>
          <w:lang w:val="pt-PT"/>
        </w:rPr>
        <w:t>GARANTIA</w:t>
      </w:r>
      <w:r w:rsidRPr="005363B0">
        <w:rPr>
          <w:rFonts w:ascii="Times New Roman" w:eastAsia="Times New Roman" w:hAnsi="Times New Roman" w:cs="Times New Roman"/>
          <w:b/>
          <w:bCs/>
          <w:spacing w:val="-3"/>
          <w:sz w:val="24"/>
          <w:szCs w:val="24"/>
          <w:lang w:val="pt-PT"/>
        </w:rPr>
        <w:t xml:space="preserve"> </w:t>
      </w:r>
      <w:r w:rsidRPr="005363B0">
        <w:rPr>
          <w:rFonts w:ascii="Times New Roman" w:eastAsia="Times New Roman" w:hAnsi="Times New Roman" w:cs="Times New Roman"/>
          <w:b/>
          <w:bCs/>
          <w:sz w:val="24"/>
          <w:szCs w:val="24"/>
          <w:lang w:val="pt-PT"/>
        </w:rPr>
        <w:t xml:space="preserve">DE </w:t>
      </w:r>
      <w:r w:rsidRPr="005363B0">
        <w:rPr>
          <w:rFonts w:ascii="Times New Roman" w:eastAsia="Times New Roman" w:hAnsi="Times New Roman" w:cs="Times New Roman"/>
          <w:b/>
          <w:bCs/>
          <w:spacing w:val="-2"/>
          <w:sz w:val="24"/>
          <w:szCs w:val="24"/>
          <w:lang w:val="pt-PT"/>
        </w:rPr>
        <w:t>EXECUÇÃO</w:t>
      </w:r>
    </w:p>
    <w:p w14:paraId="00D74B9E" w14:textId="77777777" w:rsidR="00721B05" w:rsidRPr="005363B0" w:rsidRDefault="00721B05" w:rsidP="004F7B1C">
      <w:pPr>
        <w:widowControl w:val="0"/>
        <w:tabs>
          <w:tab w:val="left" w:pos="426"/>
          <w:tab w:val="left" w:pos="691"/>
        </w:tabs>
        <w:autoSpaceDE w:val="0"/>
        <w:autoSpaceDN w:val="0"/>
        <w:spacing w:after="0" w:line="240" w:lineRule="auto"/>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19.1 Não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haverá</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exigência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garantia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contratual</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pacing w:val="-2"/>
          <w:sz w:val="24"/>
          <w:szCs w:val="24"/>
          <w:lang w:val="pt-PT"/>
        </w:rPr>
        <w:t>execução.</w:t>
      </w:r>
    </w:p>
    <w:p w14:paraId="5E7C9DD9" w14:textId="77777777" w:rsidR="00721B05" w:rsidRPr="005363B0" w:rsidRDefault="00721B05" w:rsidP="004F7B1C">
      <w:pPr>
        <w:widowControl w:val="0"/>
        <w:tabs>
          <w:tab w:val="left" w:pos="426"/>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20. DAS</w:t>
      </w:r>
      <w:r w:rsidRPr="005363B0">
        <w:rPr>
          <w:rFonts w:ascii="Times New Roman" w:eastAsia="Times New Roman" w:hAnsi="Times New Roman" w:cs="Times New Roman"/>
          <w:b/>
          <w:bCs/>
          <w:spacing w:val="-4"/>
          <w:sz w:val="24"/>
          <w:szCs w:val="24"/>
          <w:lang w:val="pt-PT"/>
        </w:rPr>
        <w:t xml:space="preserve"> </w:t>
      </w:r>
      <w:r w:rsidRPr="005363B0">
        <w:rPr>
          <w:rFonts w:ascii="Times New Roman" w:eastAsia="Times New Roman" w:hAnsi="Times New Roman" w:cs="Times New Roman"/>
          <w:b/>
          <w:bCs/>
          <w:sz w:val="24"/>
          <w:szCs w:val="24"/>
          <w:lang w:val="pt-PT"/>
        </w:rPr>
        <w:t>INFRAÇÕES</w:t>
      </w:r>
      <w:r w:rsidRPr="005363B0">
        <w:rPr>
          <w:rFonts w:ascii="Times New Roman" w:eastAsia="Times New Roman" w:hAnsi="Times New Roman" w:cs="Times New Roman"/>
          <w:b/>
          <w:bCs/>
          <w:spacing w:val="-4"/>
          <w:sz w:val="24"/>
          <w:szCs w:val="24"/>
          <w:lang w:val="pt-PT"/>
        </w:rPr>
        <w:t xml:space="preserve"> </w:t>
      </w:r>
      <w:r w:rsidRPr="005363B0">
        <w:rPr>
          <w:rFonts w:ascii="Times New Roman" w:eastAsia="Times New Roman" w:hAnsi="Times New Roman" w:cs="Times New Roman"/>
          <w:b/>
          <w:bCs/>
          <w:sz w:val="24"/>
          <w:szCs w:val="24"/>
          <w:lang w:val="pt-PT"/>
        </w:rPr>
        <w:t>E</w:t>
      </w:r>
      <w:r w:rsidRPr="005363B0">
        <w:rPr>
          <w:rFonts w:ascii="Times New Roman" w:eastAsia="Times New Roman" w:hAnsi="Times New Roman" w:cs="Times New Roman"/>
          <w:b/>
          <w:bCs/>
          <w:spacing w:val="-1"/>
          <w:sz w:val="24"/>
          <w:szCs w:val="24"/>
          <w:lang w:val="pt-PT"/>
        </w:rPr>
        <w:t xml:space="preserve"> </w:t>
      </w:r>
      <w:r w:rsidRPr="005363B0">
        <w:rPr>
          <w:rFonts w:ascii="Times New Roman" w:eastAsia="Times New Roman" w:hAnsi="Times New Roman" w:cs="Times New Roman"/>
          <w:b/>
          <w:bCs/>
          <w:sz w:val="24"/>
          <w:szCs w:val="24"/>
          <w:lang w:val="pt-PT"/>
        </w:rPr>
        <w:t>SANÇÕES</w:t>
      </w:r>
      <w:r w:rsidRPr="005363B0">
        <w:rPr>
          <w:rFonts w:ascii="Times New Roman" w:eastAsia="Times New Roman" w:hAnsi="Times New Roman" w:cs="Times New Roman"/>
          <w:b/>
          <w:bCs/>
          <w:spacing w:val="-3"/>
          <w:sz w:val="24"/>
          <w:szCs w:val="24"/>
          <w:lang w:val="pt-PT"/>
        </w:rPr>
        <w:t xml:space="preserve"> </w:t>
      </w:r>
      <w:r w:rsidRPr="005363B0">
        <w:rPr>
          <w:rFonts w:ascii="Times New Roman" w:eastAsia="Times New Roman" w:hAnsi="Times New Roman" w:cs="Times New Roman"/>
          <w:b/>
          <w:bCs/>
          <w:spacing w:val="-2"/>
          <w:sz w:val="24"/>
          <w:szCs w:val="24"/>
          <w:lang w:val="pt-PT"/>
        </w:rPr>
        <w:t>ADMINISTRATIVAS</w:t>
      </w:r>
    </w:p>
    <w:p w14:paraId="6DC0898A" w14:textId="77777777" w:rsidR="00721B05" w:rsidRPr="005363B0" w:rsidRDefault="00721B05" w:rsidP="004F7B1C">
      <w:pPr>
        <w:widowControl w:val="0"/>
        <w:tabs>
          <w:tab w:val="left" w:pos="426"/>
          <w:tab w:val="left" w:pos="691"/>
        </w:tabs>
        <w:autoSpaceDE w:val="0"/>
        <w:autoSpaceDN w:val="0"/>
        <w:spacing w:after="0" w:line="240" w:lineRule="auto"/>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20.1 Comete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infração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administrativa,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termos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Lei</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Federal</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nº14.133/2021,</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 detentora da ata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pacing w:val="-4"/>
          <w:sz w:val="24"/>
          <w:szCs w:val="24"/>
          <w:lang w:val="pt-PT"/>
        </w:rPr>
        <w:t>que:</w:t>
      </w:r>
    </w:p>
    <w:p w14:paraId="0E69542B" w14:textId="77777777" w:rsidR="00721B05" w:rsidRPr="005363B0" w:rsidRDefault="00721B05" w:rsidP="004F7B1C">
      <w:pPr>
        <w:widowControl w:val="0"/>
        <w:numPr>
          <w:ilvl w:val="0"/>
          <w:numId w:val="5"/>
        </w:numPr>
        <w:tabs>
          <w:tab w:val="left" w:pos="426"/>
          <w:tab w:val="left" w:pos="480"/>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lastRenderedPageBreak/>
        <w:t>der</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causa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à</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inexecução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parcial</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4"/>
          <w:sz w:val="24"/>
          <w:szCs w:val="24"/>
          <w:lang w:val="pt-PT"/>
        </w:rPr>
        <w:t xml:space="preserve"> ata de registro de preços</w:t>
      </w:r>
      <w:r w:rsidRPr="005363B0">
        <w:rPr>
          <w:rFonts w:ascii="Times New Roman" w:eastAsia="Times New Roman" w:hAnsi="Times New Roman" w:cs="Times New Roman"/>
          <w:spacing w:val="-2"/>
          <w:sz w:val="24"/>
          <w:szCs w:val="24"/>
          <w:lang w:val="pt-PT"/>
        </w:rPr>
        <w:t>;</w:t>
      </w:r>
    </w:p>
    <w:p w14:paraId="79CEB1C9" w14:textId="77777777" w:rsidR="00721B05" w:rsidRPr="005363B0" w:rsidRDefault="00721B05" w:rsidP="004F7B1C">
      <w:pPr>
        <w:widowControl w:val="0"/>
        <w:numPr>
          <w:ilvl w:val="0"/>
          <w:numId w:val="5"/>
        </w:numPr>
        <w:tabs>
          <w:tab w:val="left" w:pos="426"/>
        </w:tabs>
        <w:autoSpaceDE w:val="0"/>
        <w:autoSpaceDN w:val="0"/>
        <w:spacing w:after="0" w:line="240" w:lineRule="auto"/>
        <w:ind w:left="0" w:right="237"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der</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causa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à</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inexecução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parcial</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ata de registro de preços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cause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grave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dano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à</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Administração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ao</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funcionamento dos serviços públicos ou ao interesse coletivo;</w:t>
      </w:r>
    </w:p>
    <w:p w14:paraId="098766C1" w14:textId="77777777" w:rsidR="00721B05" w:rsidRPr="005363B0" w:rsidRDefault="00721B05" w:rsidP="004F7B1C">
      <w:pPr>
        <w:widowControl w:val="0"/>
        <w:numPr>
          <w:ilvl w:val="0"/>
          <w:numId w:val="5"/>
        </w:numPr>
        <w:tabs>
          <w:tab w:val="left" w:pos="426"/>
          <w:tab w:val="left" w:pos="467"/>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der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causa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à</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inexecução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total</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pacing w:val="-2"/>
          <w:sz w:val="24"/>
          <w:szCs w:val="24"/>
          <w:lang w:val="pt-PT"/>
        </w:rPr>
        <w:t>ata de registro de preços;</w:t>
      </w:r>
    </w:p>
    <w:p w14:paraId="2A7DC1F9" w14:textId="77777777" w:rsidR="00721B05" w:rsidRPr="005363B0" w:rsidRDefault="00721B05" w:rsidP="004F7B1C">
      <w:pPr>
        <w:widowControl w:val="0"/>
        <w:numPr>
          <w:ilvl w:val="0"/>
          <w:numId w:val="5"/>
        </w:numPr>
        <w:tabs>
          <w:tab w:val="left" w:pos="426"/>
          <w:tab w:val="left" w:pos="492"/>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deixar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entregar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documentação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exigida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2"/>
          <w:sz w:val="24"/>
          <w:szCs w:val="24"/>
          <w:lang w:val="pt-PT"/>
        </w:rPr>
        <w:t xml:space="preserve"> certame;</w:t>
      </w:r>
    </w:p>
    <w:p w14:paraId="3587285A" w14:textId="77777777" w:rsidR="00721B05" w:rsidRPr="005363B0" w:rsidRDefault="00721B05" w:rsidP="004F7B1C">
      <w:pPr>
        <w:widowControl w:val="0"/>
        <w:numPr>
          <w:ilvl w:val="0"/>
          <w:numId w:val="5"/>
        </w:numPr>
        <w:tabs>
          <w:tab w:val="left" w:pos="426"/>
          <w:tab w:val="left" w:pos="467"/>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manter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proposta,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salvo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decorrência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fato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superveniente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devidamente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2"/>
          <w:sz w:val="24"/>
          <w:szCs w:val="24"/>
          <w:lang w:val="pt-PT"/>
        </w:rPr>
        <w:t>justificado;</w:t>
      </w:r>
    </w:p>
    <w:p w14:paraId="1D23D5B2" w14:textId="77777777" w:rsidR="00721B05" w:rsidRPr="005363B0" w:rsidRDefault="00721B05" w:rsidP="004F7B1C">
      <w:pPr>
        <w:widowControl w:val="0"/>
        <w:numPr>
          <w:ilvl w:val="0"/>
          <w:numId w:val="5"/>
        </w:numPr>
        <w:tabs>
          <w:tab w:val="left" w:pos="426"/>
          <w:tab w:val="left" w:pos="487"/>
        </w:tabs>
        <w:autoSpaceDE w:val="0"/>
        <w:autoSpaceDN w:val="0"/>
        <w:spacing w:after="0" w:line="240" w:lineRule="auto"/>
        <w:ind w:left="0" w:right="237"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celebrar</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 xml:space="preserve">a </w:t>
      </w:r>
      <w:r w:rsidRPr="005363B0">
        <w:rPr>
          <w:rFonts w:ascii="Times New Roman" w:eastAsia="Times New Roman" w:hAnsi="Times New Roman" w:cs="Times New Roman"/>
          <w:spacing w:val="-4"/>
          <w:sz w:val="24"/>
          <w:szCs w:val="24"/>
          <w:lang w:val="pt-PT"/>
        </w:rPr>
        <w:t>ata de registro de preços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entregar</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documentação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exigida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contratação,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quando convocado dentro do prazo de validade de sua proposta;</w:t>
      </w:r>
    </w:p>
    <w:p w14:paraId="02C9CEB5" w14:textId="77777777" w:rsidR="00721B05" w:rsidRPr="005363B0" w:rsidRDefault="00721B05" w:rsidP="004F7B1C">
      <w:pPr>
        <w:widowControl w:val="0"/>
        <w:numPr>
          <w:ilvl w:val="0"/>
          <w:numId w:val="5"/>
        </w:numPr>
        <w:tabs>
          <w:tab w:val="left" w:pos="426"/>
          <w:tab w:val="left" w:pos="470"/>
        </w:tabs>
        <w:autoSpaceDE w:val="0"/>
        <w:autoSpaceDN w:val="0"/>
        <w:spacing w:after="0" w:line="263" w:lineRule="exact"/>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ensejar</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retardamento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execução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entrega</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objeto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contratação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sem</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motivo</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pacing w:val="-2"/>
          <w:sz w:val="24"/>
          <w:szCs w:val="24"/>
          <w:lang w:val="pt-PT"/>
        </w:rPr>
        <w:t>justificado;</w:t>
      </w:r>
    </w:p>
    <w:p w14:paraId="130B9C58" w14:textId="77777777" w:rsidR="00721B05" w:rsidRPr="005363B0" w:rsidRDefault="00721B05" w:rsidP="004F7B1C">
      <w:pPr>
        <w:widowControl w:val="0"/>
        <w:numPr>
          <w:ilvl w:val="0"/>
          <w:numId w:val="5"/>
        </w:numPr>
        <w:tabs>
          <w:tab w:val="left" w:pos="426"/>
          <w:tab w:val="left" w:pos="506"/>
        </w:tabs>
        <w:autoSpaceDE w:val="0"/>
        <w:autoSpaceDN w:val="0"/>
        <w:spacing w:after="0" w:line="240" w:lineRule="auto"/>
        <w:ind w:left="0" w:right="24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apresentar declaração ou documentação falsa exigida para o certame ou prestar declaração falsa durante a dispensa eletrônica ou execução da ata de registro de preços;</w:t>
      </w:r>
    </w:p>
    <w:p w14:paraId="3F79A45A" w14:textId="77777777" w:rsidR="00721B05" w:rsidRPr="005363B0" w:rsidRDefault="00721B05" w:rsidP="004F7B1C">
      <w:pPr>
        <w:widowControl w:val="0"/>
        <w:numPr>
          <w:ilvl w:val="0"/>
          <w:numId w:val="5"/>
        </w:numPr>
        <w:tabs>
          <w:tab w:val="left" w:pos="426"/>
        </w:tabs>
        <w:autoSpaceDE w:val="0"/>
        <w:autoSpaceDN w:val="0"/>
        <w:spacing w:after="0" w:line="263" w:lineRule="exact"/>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fraudar</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contratação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praticar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ato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fraudulento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execução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 xml:space="preserve">da </w:t>
      </w:r>
      <w:r w:rsidRPr="005363B0">
        <w:rPr>
          <w:rFonts w:ascii="Times New Roman" w:eastAsia="Times New Roman" w:hAnsi="Times New Roman" w:cs="Times New Roman"/>
          <w:spacing w:val="-4"/>
          <w:sz w:val="24"/>
          <w:szCs w:val="24"/>
          <w:lang w:val="pt-PT"/>
        </w:rPr>
        <w:t>ata de registro de preços</w:t>
      </w:r>
      <w:r w:rsidRPr="005363B0">
        <w:rPr>
          <w:rFonts w:ascii="Times New Roman" w:eastAsia="Times New Roman" w:hAnsi="Times New Roman" w:cs="Times New Roman"/>
          <w:spacing w:val="-2"/>
          <w:sz w:val="24"/>
          <w:szCs w:val="24"/>
          <w:lang w:val="pt-PT"/>
        </w:rPr>
        <w:t>;</w:t>
      </w:r>
    </w:p>
    <w:p w14:paraId="38A2ED02" w14:textId="77777777" w:rsidR="00721B05" w:rsidRPr="005363B0" w:rsidRDefault="00721B05" w:rsidP="004F7B1C">
      <w:pPr>
        <w:widowControl w:val="0"/>
        <w:numPr>
          <w:ilvl w:val="0"/>
          <w:numId w:val="5"/>
        </w:numPr>
        <w:tabs>
          <w:tab w:val="left" w:pos="426"/>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comportar-se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modo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inidôneo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cometer</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fraude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qualquer</w:t>
      </w:r>
      <w:r w:rsidRPr="005363B0">
        <w:rPr>
          <w:rFonts w:ascii="Times New Roman" w:eastAsia="Times New Roman" w:hAnsi="Times New Roman" w:cs="Times New Roman"/>
          <w:spacing w:val="-2"/>
          <w:sz w:val="24"/>
          <w:szCs w:val="24"/>
          <w:lang w:val="pt-PT"/>
        </w:rPr>
        <w:t xml:space="preserve"> natureza;</w:t>
      </w:r>
    </w:p>
    <w:p w14:paraId="5D6B372C" w14:textId="77777777" w:rsidR="00721B05" w:rsidRPr="005363B0" w:rsidRDefault="00721B05" w:rsidP="004F7B1C">
      <w:pPr>
        <w:widowControl w:val="0"/>
        <w:numPr>
          <w:ilvl w:val="0"/>
          <w:numId w:val="5"/>
        </w:numPr>
        <w:tabs>
          <w:tab w:val="left" w:pos="426"/>
          <w:tab w:val="left" w:pos="494"/>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praticar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atos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ilícitos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com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vistas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frustrar</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objetivos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pacing w:val="-2"/>
          <w:sz w:val="24"/>
          <w:szCs w:val="24"/>
          <w:lang w:val="pt-PT"/>
        </w:rPr>
        <w:t>contratação;</w:t>
      </w:r>
    </w:p>
    <w:p w14:paraId="75307DD4" w14:textId="77777777" w:rsidR="00721B05" w:rsidRPr="005363B0" w:rsidRDefault="00721B05" w:rsidP="004F7B1C">
      <w:pPr>
        <w:widowControl w:val="0"/>
        <w:numPr>
          <w:ilvl w:val="0"/>
          <w:numId w:val="5"/>
        </w:numPr>
        <w:tabs>
          <w:tab w:val="left" w:pos="426"/>
        </w:tabs>
        <w:autoSpaceDE w:val="0"/>
        <w:autoSpaceDN w:val="0"/>
        <w:spacing w:after="0" w:line="240" w:lineRule="auto"/>
        <w:ind w:left="0" w:firstLine="0"/>
        <w:jc w:val="both"/>
        <w:rPr>
          <w:rFonts w:ascii="Times New Roman" w:eastAsia="Times New Roman" w:hAnsi="Times New Roman" w:cs="Times New Roman"/>
          <w:b/>
          <w:sz w:val="24"/>
          <w:szCs w:val="24"/>
          <w:lang w:val="pt-PT"/>
        </w:rPr>
      </w:pPr>
      <w:r w:rsidRPr="005363B0">
        <w:rPr>
          <w:rFonts w:ascii="Times New Roman" w:eastAsia="Times New Roman" w:hAnsi="Times New Roman" w:cs="Times New Roman"/>
          <w:sz w:val="24"/>
          <w:szCs w:val="24"/>
          <w:lang w:val="pt-PT"/>
        </w:rPr>
        <w:t>praticar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lesivo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previsto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no Artigo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5º</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Lei</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Federal</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2"/>
          <w:sz w:val="24"/>
          <w:szCs w:val="24"/>
          <w:lang w:val="pt-PT"/>
        </w:rPr>
        <w:t>nº12.846/2013.</w:t>
      </w:r>
    </w:p>
    <w:p w14:paraId="60582EF7" w14:textId="77777777" w:rsidR="00721B05" w:rsidRPr="005363B0" w:rsidRDefault="00721B05" w:rsidP="004F7B1C">
      <w:pPr>
        <w:widowControl w:val="0"/>
        <w:tabs>
          <w:tab w:val="left" w:pos="426"/>
          <w:tab w:val="left" w:pos="727"/>
        </w:tabs>
        <w:autoSpaceDE w:val="0"/>
        <w:autoSpaceDN w:val="0"/>
        <w:spacing w:after="0"/>
        <w:ind w:right="22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bCs/>
          <w:sz w:val="24"/>
          <w:szCs w:val="24"/>
          <w:lang w:val="pt-PT"/>
        </w:rPr>
        <w:t xml:space="preserve">20.2 </w:t>
      </w:r>
      <w:r w:rsidRPr="005363B0">
        <w:rPr>
          <w:rFonts w:ascii="Times New Roman" w:eastAsia="Times New Roman" w:hAnsi="Times New Roman" w:cs="Times New Roman"/>
          <w:sz w:val="24"/>
          <w:szCs w:val="24"/>
          <w:lang w:val="pt-PT"/>
        </w:rPr>
        <w:t>Serão</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aplicadas</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ao</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responsável</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pelas</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infrações</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administrativas</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acima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descritas</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32"/>
          <w:sz w:val="24"/>
          <w:szCs w:val="24"/>
          <w:lang w:val="pt-PT"/>
        </w:rPr>
        <w:t xml:space="preserve"> </w:t>
      </w:r>
      <w:r w:rsidRPr="005363B0">
        <w:rPr>
          <w:rFonts w:ascii="Times New Roman" w:eastAsia="Times New Roman" w:hAnsi="Times New Roman" w:cs="Times New Roman"/>
          <w:sz w:val="24"/>
          <w:szCs w:val="24"/>
          <w:lang w:val="pt-PT"/>
        </w:rPr>
        <w:t xml:space="preserve">seguintes </w:t>
      </w:r>
      <w:r w:rsidRPr="005363B0">
        <w:rPr>
          <w:rFonts w:ascii="Times New Roman" w:eastAsia="Times New Roman" w:hAnsi="Times New Roman" w:cs="Times New Roman"/>
          <w:spacing w:val="-2"/>
          <w:sz w:val="24"/>
          <w:szCs w:val="24"/>
          <w:lang w:val="pt-PT"/>
        </w:rPr>
        <w:t>sanções:</w:t>
      </w:r>
    </w:p>
    <w:p w14:paraId="320EAACC" w14:textId="77777777" w:rsidR="00721B05" w:rsidRPr="005363B0" w:rsidRDefault="00721B05" w:rsidP="004F7B1C">
      <w:pPr>
        <w:widowControl w:val="0"/>
        <w:numPr>
          <w:ilvl w:val="0"/>
          <w:numId w:val="4"/>
        </w:numPr>
        <w:tabs>
          <w:tab w:val="left" w:pos="426"/>
          <w:tab w:val="left" w:pos="453"/>
        </w:tabs>
        <w:autoSpaceDE w:val="0"/>
        <w:autoSpaceDN w:val="0"/>
        <w:spacing w:after="0" w:line="240" w:lineRule="auto"/>
        <w:ind w:left="0" w:right="235"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z w:val="24"/>
          <w:szCs w:val="24"/>
          <w:lang w:val="pt-PT"/>
        </w:rPr>
        <w:t>Advertência</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quando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Contratado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causa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à</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inexecução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parcial</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contrato,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sempre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se justificar a imposição de penalidade mais grave.</w:t>
      </w:r>
    </w:p>
    <w:p w14:paraId="77BB319E" w14:textId="77777777" w:rsidR="00721B05" w:rsidRPr="005363B0" w:rsidRDefault="00721B05" w:rsidP="004F7B1C">
      <w:pPr>
        <w:widowControl w:val="0"/>
        <w:numPr>
          <w:ilvl w:val="0"/>
          <w:numId w:val="4"/>
        </w:numPr>
        <w:tabs>
          <w:tab w:val="left" w:pos="426"/>
        </w:tabs>
        <w:autoSpaceDE w:val="0"/>
        <w:autoSpaceDN w:val="0"/>
        <w:spacing w:after="0" w:line="263" w:lineRule="exact"/>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z w:val="24"/>
          <w:szCs w:val="24"/>
          <w:lang w:val="pt-PT"/>
        </w:rPr>
        <w:t>Impedimento</w:t>
      </w:r>
      <w:r w:rsidRPr="005363B0">
        <w:rPr>
          <w:rFonts w:ascii="Times New Roman" w:eastAsia="Times New Roman" w:hAnsi="Times New Roman" w:cs="Times New Roman"/>
          <w:b/>
          <w:spacing w:val="-1"/>
          <w:sz w:val="24"/>
          <w:szCs w:val="24"/>
          <w:lang w:val="pt-PT"/>
        </w:rPr>
        <w:t xml:space="preserve"> </w:t>
      </w:r>
      <w:r w:rsidRPr="005363B0">
        <w:rPr>
          <w:rFonts w:ascii="Times New Roman" w:eastAsia="Times New Roman" w:hAnsi="Times New Roman" w:cs="Times New Roman"/>
          <w:b/>
          <w:sz w:val="24"/>
          <w:szCs w:val="24"/>
          <w:lang w:val="pt-PT"/>
        </w:rPr>
        <w:t>de</w:t>
      </w:r>
      <w:r w:rsidRPr="005363B0">
        <w:rPr>
          <w:rFonts w:ascii="Times New Roman" w:eastAsia="Times New Roman" w:hAnsi="Times New Roman" w:cs="Times New Roman"/>
          <w:b/>
          <w:spacing w:val="-2"/>
          <w:sz w:val="24"/>
          <w:szCs w:val="24"/>
          <w:lang w:val="pt-PT"/>
        </w:rPr>
        <w:t xml:space="preserve"> </w:t>
      </w:r>
      <w:r w:rsidRPr="005363B0">
        <w:rPr>
          <w:rFonts w:ascii="Times New Roman" w:eastAsia="Times New Roman" w:hAnsi="Times New Roman" w:cs="Times New Roman"/>
          <w:b/>
          <w:sz w:val="24"/>
          <w:szCs w:val="24"/>
          <w:lang w:val="pt-PT"/>
        </w:rPr>
        <w:t>licitar</w:t>
      </w:r>
      <w:r w:rsidRPr="005363B0">
        <w:rPr>
          <w:rFonts w:ascii="Times New Roman" w:eastAsia="Times New Roman" w:hAnsi="Times New Roman" w:cs="Times New Roman"/>
          <w:b/>
          <w:spacing w:val="-1"/>
          <w:sz w:val="24"/>
          <w:szCs w:val="24"/>
          <w:lang w:val="pt-PT"/>
        </w:rPr>
        <w:t xml:space="preserve"> </w:t>
      </w:r>
      <w:r w:rsidRPr="005363B0">
        <w:rPr>
          <w:rFonts w:ascii="Times New Roman" w:eastAsia="Times New Roman" w:hAnsi="Times New Roman" w:cs="Times New Roman"/>
          <w:b/>
          <w:sz w:val="24"/>
          <w:szCs w:val="24"/>
          <w:lang w:val="pt-PT"/>
        </w:rPr>
        <w:t>e</w:t>
      </w:r>
      <w:r w:rsidRPr="005363B0">
        <w:rPr>
          <w:rFonts w:ascii="Times New Roman" w:eastAsia="Times New Roman" w:hAnsi="Times New Roman" w:cs="Times New Roman"/>
          <w:b/>
          <w:spacing w:val="-2"/>
          <w:sz w:val="24"/>
          <w:szCs w:val="24"/>
          <w:lang w:val="pt-PT"/>
        </w:rPr>
        <w:t xml:space="preserve"> </w:t>
      </w:r>
      <w:r w:rsidRPr="005363B0">
        <w:rPr>
          <w:rFonts w:ascii="Times New Roman" w:eastAsia="Times New Roman" w:hAnsi="Times New Roman" w:cs="Times New Roman"/>
          <w:b/>
          <w:sz w:val="24"/>
          <w:szCs w:val="24"/>
          <w:lang w:val="pt-PT"/>
        </w:rPr>
        <w:t>contratar</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quando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praticadas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condutas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descritas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nas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alíneas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b,</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 xml:space="preserve">c, </w:t>
      </w:r>
      <w:r w:rsidRPr="005363B0">
        <w:rPr>
          <w:rFonts w:ascii="Times New Roman" w:eastAsia="Times New Roman" w:hAnsi="Times New Roman" w:cs="Times New Roman"/>
          <w:spacing w:val="-5"/>
          <w:sz w:val="24"/>
          <w:szCs w:val="24"/>
          <w:lang w:val="pt-PT"/>
        </w:rPr>
        <w:t xml:space="preserve">d,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f</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g</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subitem</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acima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deste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Contrato,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sempre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se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justificar</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imposição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penalidade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 xml:space="preserve">mais </w:t>
      </w:r>
      <w:r w:rsidRPr="005363B0">
        <w:rPr>
          <w:rFonts w:ascii="Times New Roman" w:eastAsia="Times New Roman" w:hAnsi="Times New Roman" w:cs="Times New Roman"/>
          <w:spacing w:val="-2"/>
          <w:sz w:val="24"/>
          <w:szCs w:val="24"/>
          <w:lang w:val="pt-PT"/>
        </w:rPr>
        <w:t>grave.</w:t>
      </w:r>
    </w:p>
    <w:p w14:paraId="636B6E9C" w14:textId="77777777" w:rsidR="00721B05" w:rsidRPr="005363B0" w:rsidRDefault="00721B05" w:rsidP="004F7B1C">
      <w:pPr>
        <w:widowControl w:val="0"/>
        <w:numPr>
          <w:ilvl w:val="0"/>
          <w:numId w:val="4"/>
        </w:numPr>
        <w:tabs>
          <w:tab w:val="left" w:pos="426"/>
          <w:tab w:val="left" w:pos="635"/>
        </w:tabs>
        <w:autoSpaceDE w:val="0"/>
        <w:autoSpaceDN w:val="0"/>
        <w:spacing w:after="0" w:line="240" w:lineRule="auto"/>
        <w:ind w:left="0" w:right="23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z w:val="24"/>
          <w:szCs w:val="24"/>
          <w:lang w:val="pt-PT"/>
        </w:rPr>
        <w:t>Declaração de inidoneidade para</w:t>
      </w:r>
      <w:r w:rsidRPr="005363B0">
        <w:rPr>
          <w:rFonts w:ascii="Times New Roman" w:eastAsia="Times New Roman" w:hAnsi="Times New Roman" w:cs="Times New Roman"/>
          <w:b/>
          <w:spacing w:val="-1"/>
          <w:sz w:val="24"/>
          <w:szCs w:val="24"/>
          <w:lang w:val="pt-PT"/>
        </w:rPr>
        <w:t xml:space="preserve"> </w:t>
      </w:r>
      <w:r w:rsidRPr="005363B0">
        <w:rPr>
          <w:rFonts w:ascii="Times New Roman" w:eastAsia="Times New Roman" w:hAnsi="Times New Roman" w:cs="Times New Roman"/>
          <w:b/>
          <w:sz w:val="24"/>
          <w:szCs w:val="24"/>
          <w:lang w:val="pt-PT"/>
        </w:rPr>
        <w:t>licitar e contratar</w:t>
      </w:r>
      <w:r w:rsidRPr="005363B0">
        <w:rPr>
          <w:rFonts w:ascii="Times New Roman" w:eastAsia="Times New Roman" w:hAnsi="Times New Roman" w:cs="Times New Roman"/>
          <w:sz w:val="24"/>
          <w:szCs w:val="24"/>
          <w:lang w:val="pt-PT"/>
        </w:rPr>
        <w:t>, quando praticadas as condutas descritas nas alíneas h, i, j, k e l do subitem acima deste Contrato, bem como nas alíneas b, c, d, e, f e g, que justifiquem a imposição de penalidade mais grave.</w:t>
      </w:r>
    </w:p>
    <w:p w14:paraId="2B7F4C63" w14:textId="77777777" w:rsidR="00721B05" w:rsidRPr="005363B0" w:rsidRDefault="00721B05" w:rsidP="004F7B1C">
      <w:pPr>
        <w:widowControl w:val="0"/>
        <w:numPr>
          <w:ilvl w:val="0"/>
          <w:numId w:val="4"/>
        </w:numPr>
        <w:tabs>
          <w:tab w:val="left" w:pos="426"/>
          <w:tab w:val="left" w:pos="619"/>
        </w:tabs>
        <w:autoSpaceDE w:val="0"/>
        <w:autoSpaceDN w:val="0"/>
        <w:spacing w:after="0" w:line="264" w:lineRule="exact"/>
        <w:ind w:left="0" w:firstLine="0"/>
        <w:jc w:val="both"/>
        <w:outlineLvl w:val="3"/>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pacing w:val="-2"/>
          <w:sz w:val="24"/>
          <w:szCs w:val="24"/>
          <w:lang w:val="pt-PT"/>
        </w:rPr>
        <w:t>Multa:</w:t>
      </w:r>
    </w:p>
    <w:p w14:paraId="4DA23327" w14:textId="77777777" w:rsidR="00721B05" w:rsidRPr="005363B0" w:rsidRDefault="00721B05" w:rsidP="004F7B1C">
      <w:pPr>
        <w:widowControl w:val="0"/>
        <w:numPr>
          <w:ilvl w:val="1"/>
          <w:numId w:val="4"/>
        </w:numPr>
        <w:tabs>
          <w:tab w:val="left" w:pos="426"/>
        </w:tabs>
        <w:autoSpaceDE w:val="0"/>
        <w:autoSpaceDN w:val="0"/>
        <w:spacing w:after="0" w:line="240" w:lineRule="auto"/>
        <w:ind w:left="0" w:right="232"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moratória de 0,5% (cinco décimos por cento) por dia de atraso injustificado sobre o valor da parcela inadimplida, até o limite de 30 dias, podendo, também, ser rescindido o contrato.</w:t>
      </w:r>
    </w:p>
    <w:p w14:paraId="62913A0E" w14:textId="77777777" w:rsidR="00721B05" w:rsidRPr="005363B0" w:rsidRDefault="00721B05" w:rsidP="004F7B1C">
      <w:pPr>
        <w:widowControl w:val="0"/>
        <w:tabs>
          <w:tab w:val="left" w:pos="426"/>
        </w:tabs>
        <w:autoSpaceDE w:val="0"/>
        <w:autoSpaceDN w:val="0"/>
        <w:spacing w:after="0"/>
        <w:ind w:right="226"/>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b/>
          <w:sz w:val="24"/>
          <w:szCs w:val="24"/>
          <w:lang w:val="pt-PT"/>
        </w:rPr>
        <w:t>a)</w:t>
      </w:r>
      <w:r w:rsidRPr="005363B0">
        <w:rPr>
          <w:rFonts w:ascii="Times New Roman" w:eastAsia="Times New Roman" w:hAnsi="Times New Roman" w:cs="Times New Roman"/>
          <w:b/>
          <w:spacing w:val="-6"/>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atraso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superior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30</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(trinta)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dias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autoriza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Administração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promover</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rescisão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contrato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por descumprimento ou cumprimento irregular de suas cláusulas, conforme dispõe o inciso I do Artigo 137 da Lei Federal nº14.133/2021.</w:t>
      </w:r>
    </w:p>
    <w:p w14:paraId="786D1196" w14:textId="77777777" w:rsidR="00721B05" w:rsidRPr="005363B0" w:rsidRDefault="00721B05" w:rsidP="004F7B1C">
      <w:pPr>
        <w:widowControl w:val="0"/>
        <w:numPr>
          <w:ilvl w:val="1"/>
          <w:numId w:val="4"/>
        </w:numPr>
        <w:tabs>
          <w:tab w:val="left" w:pos="426"/>
        </w:tabs>
        <w:autoSpaceDE w:val="0"/>
        <w:autoSpaceDN w:val="0"/>
        <w:spacing w:after="0" w:line="240" w:lineRule="auto"/>
        <w:ind w:left="0" w:right="235"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compensatória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15</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(quinze</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por</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cento)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sobre</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valor</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total</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contrato,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caso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inexecução total do objeto, podendo, também, ser rescindido o contrato.</w:t>
      </w:r>
    </w:p>
    <w:p w14:paraId="0B4893EB" w14:textId="77777777" w:rsidR="00721B05" w:rsidRPr="005363B0" w:rsidRDefault="00721B05" w:rsidP="004F7B1C">
      <w:pPr>
        <w:widowControl w:val="0"/>
        <w:tabs>
          <w:tab w:val="left" w:pos="426"/>
          <w:tab w:val="left" w:pos="693"/>
        </w:tabs>
        <w:autoSpaceDE w:val="0"/>
        <w:autoSpaceDN w:val="0"/>
        <w:spacing w:after="0"/>
        <w:ind w:right="24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20.3Aplicação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das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sanções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previstas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neste</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Contrato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exclui,</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hipótese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alguma,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obrigação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 reparação integral do dano causado à Contratante.</w:t>
      </w:r>
    </w:p>
    <w:p w14:paraId="7A5F4B8D" w14:textId="77777777" w:rsidR="00721B05" w:rsidRPr="005363B0" w:rsidRDefault="00721B05" w:rsidP="004F7B1C">
      <w:pPr>
        <w:widowControl w:val="0"/>
        <w:tabs>
          <w:tab w:val="left" w:pos="426"/>
          <w:tab w:val="left" w:pos="695"/>
        </w:tabs>
        <w:autoSpaceDE w:val="0"/>
        <w:autoSpaceDN w:val="0"/>
        <w:spacing w:after="0" w:line="273" w:lineRule="auto"/>
        <w:ind w:right="241"/>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20.4 Todas as sanções previstas neste Contrato poderão ser</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aplicadas cumulativamente com a</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multa (Artigo 156, §7º da Lei Federal nº14.131/2021).</w:t>
      </w:r>
    </w:p>
    <w:p w14:paraId="34E24E5E" w14:textId="77777777" w:rsidR="00721B05" w:rsidRPr="005363B0" w:rsidRDefault="00721B05" w:rsidP="004F7B1C">
      <w:pPr>
        <w:widowControl w:val="0"/>
        <w:tabs>
          <w:tab w:val="left" w:pos="426"/>
          <w:tab w:val="left" w:pos="691"/>
        </w:tabs>
        <w:autoSpaceDE w:val="0"/>
        <w:autoSpaceDN w:val="0"/>
        <w:spacing w:after="0"/>
        <w:ind w:right="234"/>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20.5 Antes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aplicação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multa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será</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facultada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defesa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interessado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prazo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15</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(quinze)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dias úteis, contado da data de sua intimação.</w:t>
      </w:r>
    </w:p>
    <w:p w14:paraId="68E54696" w14:textId="77777777" w:rsidR="00721B05" w:rsidRPr="005363B0" w:rsidRDefault="00721B05" w:rsidP="004F7B1C">
      <w:pPr>
        <w:widowControl w:val="0"/>
        <w:tabs>
          <w:tab w:val="left" w:pos="426"/>
          <w:tab w:val="left" w:pos="744"/>
        </w:tabs>
        <w:autoSpaceDE w:val="0"/>
        <w:autoSpaceDN w:val="0"/>
        <w:spacing w:after="0"/>
        <w:ind w:right="239"/>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20.6 Se a multa aplicada e as indenizações cabíveis forem superiores ao valor do pagamento eventualmente devido pelo Contratante ao Contratado, além da perda desse valor, a diferença será descontada da garantia prestada ou será cobrada judicialmente.</w:t>
      </w:r>
    </w:p>
    <w:p w14:paraId="3ED1CB8C" w14:textId="77777777" w:rsidR="00721B05" w:rsidRPr="005363B0" w:rsidRDefault="00721B05" w:rsidP="004F7B1C">
      <w:pPr>
        <w:widowControl w:val="0"/>
        <w:tabs>
          <w:tab w:val="left" w:pos="426"/>
          <w:tab w:val="left" w:pos="744"/>
        </w:tabs>
        <w:autoSpaceDE w:val="0"/>
        <w:autoSpaceDN w:val="0"/>
        <w:spacing w:after="0"/>
        <w:ind w:right="239"/>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20.7 Previamente ao encaminhamento à cobrança judicial, a multa poderá ser recolhida </w:t>
      </w:r>
      <w:r w:rsidRPr="005363B0">
        <w:rPr>
          <w:rFonts w:ascii="Times New Roman" w:eastAsia="Times New Roman" w:hAnsi="Times New Roman" w:cs="Times New Roman"/>
          <w:sz w:val="24"/>
          <w:szCs w:val="24"/>
          <w:lang w:val="pt-PT"/>
        </w:rPr>
        <w:lastRenderedPageBreak/>
        <w:t>administrativamente no prazo máximo de 10 (dez) dias, a contar da data do recebimento da comunicação enviada pela autoridade competente.</w:t>
      </w:r>
    </w:p>
    <w:p w14:paraId="117A98A6" w14:textId="77777777" w:rsidR="00721B05" w:rsidRPr="005363B0" w:rsidRDefault="00721B05" w:rsidP="004F7B1C">
      <w:pPr>
        <w:widowControl w:val="0"/>
        <w:tabs>
          <w:tab w:val="left" w:pos="426"/>
          <w:tab w:val="left" w:pos="691"/>
        </w:tabs>
        <w:autoSpaceDE w:val="0"/>
        <w:autoSpaceDN w:val="0"/>
        <w:spacing w:after="0"/>
        <w:ind w:right="226"/>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20.8 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aplicação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das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sanções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realizar-se-á</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processo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administrativo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assegure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contraditório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e a</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ampla</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defesa</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ao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Contratado,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observando-se</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procedimento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previsto</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caput</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parágrafos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Artigo 158 da Lei Federal nº 14.133/2021, para as penalidades de impedimento de licitar e contratar e de declaração de inidoneidade para licitar ou contratar.</w:t>
      </w:r>
    </w:p>
    <w:p w14:paraId="273EC32A" w14:textId="77777777" w:rsidR="00721B05" w:rsidRPr="005363B0" w:rsidRDefault="00721B05" w:rsidP="004F7B1C">
      <w:pPr>
        <w:widowControl w:val="0"/>
        <w:tabs>
          <w:tab w:val="left" w:pos="426"/>
          <w:tab w:val="left" w:pos="691"/>
        </w:tabs>
        <w:autoSpaceDE w:val="0"/>
        <w:autoSpaceDN w:val="0"/>
        <w:spacing w:after="0"/>
        <w:ind w:right="226"/>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20.9 Na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aplicação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sanções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serão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2"/>
          <w:sz w:val="24"/>
          <w:szCs w:val="24"/>
          <w:lang w:val="pt-PT"/>
        </w:rPr>
        <w:t>considerados:</w:t>
      </w:r>
    </w:p>
    <w:p w14:paraId="2DD1F834" w14:textId="77777777" w:rsidR="00721B05" w:rsidRPr="005363B0" w:rsidRDefault="00721B05" w:rsidP="004F7B1C">
      <w:pPr>
        <w:widowControl w:val="0"/>
        <w:numPr>
          <w:ilvl w:val="0"/>
          <w:numId w:val="3"/>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natureza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gravidade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infração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pacing w:val="-2"/>
          <w:sz w:val="24"/>
          <w:szCs w:val="24"/>
          <w:lang w:val="pt-PT"/>
        </w:rPr>
        <w:t>cometida;</w:t>
      </w:r>
    </w:p>
    <w:p w14:paraId="6B2BA37A" w14:textId="77777777" w:rsidR="00721B05" w:rsidRPr="005363B0" w:rsidRDefault="00721B05" w:rsidP="004F7B1C">
      <w:pPr>
        <w:widowControl w:val="0"/>
        <w:numPr>
          <w:ilvl w:val="0"/>
          <w:numId w:val="3"/>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peculiaridades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caso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pacing w:val="-2"/>
          <w:sz w:val="24"/>
          <w:szCs w:val="24"/>
          <w:lang w:val="pt-PT"/>
        </w:rPr>
        <w:t>concreto;</w:t>
      </w:r>
    </w:p>
    <w:p w14:paraId="042B6F31" w14:textId="77777777" w:rsidR="00721B05" w:rsidRPr="005363B0" w:rsidRDefault="00721B05" w:rsidP="004F7B1C">
      <w:pPr>
        <w:widowControl w:val="0"/>
        <w:numPr>
          <w:ilvl w:val="0"/>
          <w:numId w:val="3"/>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circunstâncias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agravantes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2"/>
          <w:sz w:val="24"/>
          <w:szCs w:val="24"/>
          <w:lang w:val="pt-PT"/>
        </w:rPr>
        <w:t>atenuantes;</w:t>
      </w:r>
    </w:p>
    <w:p w14:paraId="1155659F" w14:textId="77777777" w:rsidR="00721B05" w:rsidRPr="005363B0" w:rsidRDefault="00721B05" w:rsidP="004F7B1C">
      <w:pPr>
        <w:widowControl w:val="0"/>
        <w:numPr>
          <w:ilvl w:val="0"/>
          <w:numId w:val="3"/>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danos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dela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provierem</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pacing w:val="-2"/>
          <w:sz w:val="24"/>
          <w:szCs w:val="24"/>
          <w:lang w:val="pt-PT"/>
        </w:rPr>
        <w:t>Contratante;</w:t>
      </w:r>
    </w:p>
    <w:p w14:paraId="14284ECB" w14:textId="77777777" w:rsidR="00721B05" w:rsidRPr="005363B0" w:rsidRDefault="00721B05" w:rsidP="004F7B1C">
      <w:pPr>
        <w:widowControl w:val="0"/>
        <w:numPr>
          <w:ilvl w:val="0"/>
          <w:numId w:val="3"/>
        </w:numPr>
        <w:tabs>
          <w:tab w:val="left" w:pos="426"/>
          <w:tab w:val="left" w:pos="939"/>
        </w:tabs>
        <w:autoSpaceDE w:val="0"/>
        <w:autoSpaceDN w:val="0"/>
        <w:spacing w:after="0" w:line="273" w:lineRule="auto"/>
        <w:ind w:left="0" w:right="238"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implantação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aperfeiçoamento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programa</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integridade,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conforme</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normas</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e orientações dos órgãos de controle.</w:t>
      </w:r>
    </w:p>
    <w:p w14:paraId="696386E7" w14:textId="77777777" w:rsidR="00721B05" w:rsidRPr="005363B0" w:rsidRDefault="00721B05" w:rsidP="004F7B1C">
      <w:pPr>
        <w:widowControl w:val="0"/>
        <w:tabs>
          <w:tab w:val="left" w:pos="426"/>
          <w:tab w:val="left" w:pos="810"/>
        </w:tabs>
        <w:autoSpaceDE w:val="0"/>
        <w:autoSpaceDN w:val="0"/>
        <w:spacing w:after="0"/>
        <w:ind w:right="229"/>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2A3B3EDC" w14:textId="77777777" w:rsidR="00721B05" w:rsidRPr="005363B0" w:rsidRDefault="00721B05" w:rsidP="004F7B1C">
      <w:pPr>
        <w:widowControl w:val="0"/>
        <w:tabs>
          <w:tab w:val="left" w:pos="426"/>
          <w:tab w:val="left" w:pos="818"/>
        </w:tabs>
        <w:autoSpaceDE w:val="0"/>
        <w:autoSpaceDN w:val="0"/>
        <w:spacing w:after="0"/>
        <w:ind w:right="231"/>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20.11 A personalidade jurídica do Contratado poderá ser desconsiderada sempre que utilizada com abuso do direito para facilitar, encobrir ou dissimular a prática dos atos ilícitos previstos neste Contrato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provocar</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confusão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patrimonial,</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nesse</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caso,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todos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efeitos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das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sanções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aplicadas à pessoa jurídica serão estendidos aos seus administradores e sócios com poderes de administração, à pessoa jurídica sucessora ou à empresa do mesmo ramo com relação de coligação ou controle, de fato ou de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direito,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com 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Contratado,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observados, em todos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casos, o contraditório,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ampla defesa e a obrigatoriedade de análise jurídica prévia.</w:t>
      </w:r>
    </w:p>
    <w:p w14:paraId="3DE749D3" w14:textId="77777777" w:rsidR="00721B05" w:rsidRPr="005363B0" w:rsidRDefault="00721B05" w:rsidP="004F7B1C">
      <w:pPr>
        <w:widowControl w:val="0"/>
        <w:tabs>
          <w:tab w:val="left" w:pos="426"/>
          <w:tab w:val="left" w:pos="872"/>
        </w:tabs>
        <w:autoSpaceDE w:val="0"/>
        <w:autoSpaceDN w:val="0"/>
        <w:spacing w:after="0"/>
        <w:ind w:right="232"/>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20.12 O Contratante deverá, no prazo máximo 15 (quinze) dias úteis, contado da data de aplicação da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sanção,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informar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manter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atualizados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dados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relativos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às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sanções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por</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ela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aplicadas,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fins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de publicidade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Cadastro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Nacional</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Empresas</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Inidôneas</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Suspensas</w:t>
      </w:r>
      <w:r w:rsidRPr="005363B0">
        <w:rPr>
          <w:rFonts w:ascii="Times New Roman" w:eastAsia="Times New Roman" w:hAnsi="Times New Roman" w:cs="Times New Roman"/>
          <w:spacing w:val="-15"/>
          <w:sz w:val="24"/>
          <w:szCs w:val="24"/>
          <w:lang w:val="pt-PT"/>
        </w:rPr>
        <w:t xml:space="preserve"> </w:t>
      </w:r>
      <w:r w:rsidRPr="005363B0">
        <w:rPr>
          <w:rFonts w:ascii="Times New Roman" w:eastAsia="Times New Roman" w:hAnsi="Times New Roman" w:cs="Times New Roman"/>
          <w:sz w:val="24"/>
          <w:szCs w:val="24"/>
          <w:lang w:val="pt-PT"/>
        </w:rPr>
        <w:t>(CEIS)</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no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Cadastro</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Nacional de Empresas Punidas (CNEP), instituídos no âmbito do Poder Executivo Federal.</w:t>
      </w:r>
    </w:p>
    <w:p w14:paraId="6D07FD90" w14:textId="77777777" w:rsidR="00721B05" w:rsidRPr="005363B0" w:rsidRDefault="00721B05" w:rsidP="004F7B1C">
      <w:pPr>
        <w:widowControl w:val="0"/>
        <w:tabs>
          <w:tab w:val="left" w:pos="426"/>
          <w:tab w:val="left" w:pos="815"/>
        </w:tabs>
        <w:autoSpaceDE w:val="0"/>
        <w:autoSpaceDN w:val="0"/>
        <w:spacing w:after="0" w:line="273" w:lineRule="auto"/>
        <w:ind w:right="23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20.13 As sanções de impedimento de licitar e contratar e declaração de inidoneidade para licitar ou contratar são passíveis de reabilitação na forma do Artigo 163 da Lei Federal nº 14.133/21.</w:t>
      </w:r>
    </w:p>
    <w:p w14:paraId="66977C50" w14:textId="77777777" w:rsidR="00721B05" w:rsidRPr="005363B0" w:rsidRDefault="00721B05" w:rsidP="004F7B1C">
      <w:pPr>
        <w:widowControl w:val="0"/>
        <w:tabs>
          <w:tab w:val="left" w:pos="426"/>
          <w:tab w:val="left" w:pos="593"/>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21. DA</w:t>
      </w:r>
      <w:r w:rsidRPr="005363B0">
        <w:rPr>
          <w:rFonts w:ascii="Times New Roman" w:eastAsia="Times New Roman" w:hAnsi="Times New Roman" w:cs="Times New Roman"/>
          <w:b/>
          <w:bCs/>
          <w:spacing w:val="22"/>
          <w:sz w:val="24"/>
          <w:szCs w:val="24"/>
          <w:lang w:val="pt-PT"/>
        </w:rPr>
        <w:t xml:space="preserve"> </w:t>
      </w:r>
      <w:r w:rsidRPr="005363B0">
        <w:rPr>
          <w:rFonts w:ascii="Times New Roman" w:eastAsia="Times New Roman" w:hAnsi="Times New Roman" w:cs="Times New Roman"/>
          <w:b/>
          <w:bCs/>
          <w:sz w:val="24"/>
          <w:szCs w:val="24"/>
          <w:lang w:val="pt-PT"/>
        </w:rPr>
        <w:t>EXTINÇÃO</w:t>
      </w:r>
      <w:r w:rsidRPr="005363B0">
        <w:rPr>
          <w:rFonts w:ascii="Times New Roman" w:eastAsia="Times New Roman" w:hAnsi="Times New Roman" w:cs="Times New Roman"/>
          <w:b/>
          <w:bCs/>
          <w:spacing w:val="25"/>
          <w:sz w:val="24"/>
          <w:szCs w:val="24"/>
          <w:lang w:val="pt-PT"/>
        </w:rPr>
        <w:t xml:space="preserve"> </w:t>
      </w:r>
      <w:r w:rsidRPr="005363B0">
        <w:rPr>
          <w:rFonts w:ascii="Times New Roman" w:eastAsia="Times New Roman" w:hAnsi="Times New Roman" w:cs="Times New Roman"/>
          <w:b/>
          <w:bCs/>
          <w:spacing w:val="-2"/>
          <w:sz w:val="24"/>
          <w:szCs w:val="24"/>
          <w:lang w:val="pt-PT"/>
        </w:rPr>
        <w:t>CONTRATUAL</w:t>
      </w:r>
    </w:p>
    <w:p w14:paraId="5C8904C5" w14:textId="77777777" w:rsidR="00721B05" w:rsidRPr="005363B0" w:rsidRDefault="00721B05" w:rsidP="004F7B1C">
      <w:pPr>
        <w:widowControl w:val="0"/>
        <w:tabs>
          <w:tab w:val="left" w:pos="426"/>
          <w:tab w:val="left" w:pos="710"/>
        </w:tabs>
        <w:autoSpaceDE w:val="0"/>
        <w:autoSpaceDN w:val="0"/>
        <w:spacing w:after="0" w:line="273" w:lineRule="auto"/>
        <w:ind w:right="23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21.1 A ata de registro de preços se extingue quando vencido o prazo nele estipulado, independentemente de terem sido cumpridas ou não as obrigações de ambas as partes contraentes.</w:t>
      </w:r>
    </w:p>
    <w:p w14:paraId="0F88CF23" w14:textId="77777777" w:rsidR="00721B05" w:rsidRPr="005363B0" w:rsidRDefault="00721B05" w:rsidP="004F7B1C">
      <w:pPr>
        <w:widowControl w:val="0"/>
        <w:tabs>
          <w:tab w:val="left" w:pos="426"/>
          <w:tab w:val="left" w:pos="683"/>
        </w:tabs>
        <w:autoSpaceDE w:val="0"/>
        <w:autoSpaceDN w:val="0"/>
        <w:spacing w:after="0"/>
        <w:ind w:right="234"/>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21.2 A ata de registro de preços pode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ser</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extinto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antes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prazo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nele</w:t>
      </w:r>
      <w:r w:rsidRPr="005363B0">
        <w:rPr>
          <w:rFonts w:ascii="Times New Roman" w:eastAsia="Times New Roman" w:hAnsi="Times New Roman" w:cs="Times New Roman"/>
          <w:spacing w:val="-13"/>
          <w:sz w:val="24"/>
          <w:szCs w:val="24"/>
          <w:lang w:val="pt-PT"/>
        </w:rPr>
        <w:t xml:space="preserve"> </w:t>
      </w:r>
      <w:r w:rsidRPr="005363B0">
        <w:rPr>
          <w:rFonts w:ascii="Times New Roman" w:eastAsia="Times New Roman" w:hAnsi="Times New Roman" w:cs="Times New Roman"/>
          <w:sz w:val="24"/>
          <w:szCs w:val="24"/>
          <w:lang w:val="pt-PT"/>
        </w:rPr>
        <w:t>fixado,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sem</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ônus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Administração,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quando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esta não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dispuser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créditos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orçamentários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sua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continuidade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quando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entender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 xml:space="preserve"> ata de registro de preços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não mais lhe oferece vantagem.</w:t>
      </w:r>
    </w:p>
    <w:p w14:paraId="0E7F35D4" w14:textId="77777777" w:rsidR="00721B05" w:rsidRPr="005363B0" w:rsidRDefault="00721B05" w:rsidP="004F7B1C">
      <w:pPr>
        <w:widowControl w:val="0"/>
        <w:tabs>
          <w:tab w:val="left" w:pos="426"/>
          <w:tab w:val="left" w:pos="688"/>
        </w:tabs>
        <w:autoSpaceDE w:val="0"/>
        <w:autoSpaceDN w:val="0"/>
        <w:spacing w:after="0"/>
        <w:ind w:right="229"/>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lastRenderedPageBreak/>
        <w:t>21.3 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extinção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nesta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hipótese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ocorrerá</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próxima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data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aniversário</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ata de registro de preços,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desde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haja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 notificação do contratado pelo contratante nesse sentido com pelo menos 02 (dois) meses de antecedência desse dia.</w:t>
      </w:r>
    </w:p>
    <w:p w14:paraId="4140BDC3" w14:textId="77777777" w:rsidR="00721B05" w:rsidRPr="005363B0" w:rsidRDefault="00721B05" w:rsidP="004F7B1C">
      <w:pPr>
        <w:widowControl w:val="0"/>
        <w:tabs>
          <w:tab w:val="left" w:pos="426"/>
          <w:tab w:val="left" w:pos="688"/>
        </w:tabs>
        <w:autoSpaceDE w:val="0"/>
        <w:autoSpaceDN w:val="0"/>
        <w:spacing w:after="0"/>
        <w:ind w:right="229"/>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21.4 Caso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notificação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não-continuidade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da ata de registro de preços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trata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este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subitem</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ocorra</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com</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menos de</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02</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(dois)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meses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data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aniversário,</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extinção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contratual</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ocorrerá</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após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02</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(dois)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meses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data da comunicação.</w:t>
      </w:r>
    </w:p>
    <w:p w14:paraId="6BBCC112" w14:textId="77777777" w:rsidR="00721B05" w:rsidRPr="005363B0" w:rsidRDefault="00721B05" w:rsidP="004F7B1C">
      <w:pPr>
        <w:widowControl w:val="0"/>
        <w:tabs>
          <w:tab w:val="left" w:pos="426"/>
          <w:tab w:val="left" w:pos="686"/>
        </w:tabs>
        <w:autoSpaceDE w:val="0"/>
        <w:autoSpaceDN w:val="0"/>
        <w:spacing w:after="0"/>
        <w:ind w:right="231"/>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21.5 A ata de registro de preços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pode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ser</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extinta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antes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cumpridas</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obrigações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nele</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estipuladas,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antes</w:t>
      </w:r>
      <w:r w:rsidRPr="005363B0">
        <w:rPr>
          <w:rFonts w:ascii="Times New Roman" w:eastAsia="Times New Roman" w:hAnsi="Times New Roman" w:cs="Times New Roman"/>
          <w:spacing w:val="-8"/>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prazo nela fixado, por algum dos motivos previstos no Artigo 137 da NLLC, bem como amigavelmente, assegurados o contraditório e a ampla defesa.</w:t>
      </w:r>
    </w:p>
    <w:p w14:paraId="4347CA92" w14:textId="77777777" w:rsidR="00721B05" w:rsidRPr="005363B0" w:rsidRDefault="00721B05" w:rsidP="004F7B1C">
      <w:pPr>
        <w:widowControl w:val="0"/>
        <w:tabs>
          <w:tab w:val="left" w:pos="426"/>
          <w:tab w:val="left" w:pos="686"/>
        </w:tabs>
        <w:autoSpaceDE w:val="0"/>
        <w:autoSpaceDN w:val="0"/>
        <w:spacing w:after="0"/>
        <w:ind w:right="231"/>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21.6 Nesta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hipótese,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aplicam-se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também</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Artigos</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138</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139</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mesma</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4"/>
          <w:sz w:val="24"/>
          <w:szCs w:val="24"/>
          <w:lang w:val="pt-PT"/>
        </w:rPr>
        <w:t>Lei.</w:t>
      </w:r>
    </w:p>
    <w:p w14:paraId="343326C5" w14:textId="77777777" w:rsidR="00721B05" w:rsidRPr="005363B0" w:rsidRDefault="00721B05" w:rsidP="004F7B1C">
      <w:pPr>
        <w:widowControl w:val="0"/>
        <w:tabs>
          <w:tab w:val="left" w:pos="426"/>
          <w:tab w:val="left" w:pos="683"/>
        </w:tabs>
        <w:autoSpaceDE w:val="0"/>
        <w:autoSpaceDN w:val="0"/>
        <w:spacing w:after="0" w:line="273" w:lineRule="auto"/>
        <w:ind w:right="236"/>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21.7 A</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alteração</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social</w:t>
      </w:r>
      <w:r w:rsidRPr="005363B0">
        <w:rPr>
          <w:rFonts w:ascii="Times New Roman" w:eastAsia="Times New Roman" w:hAnsi="Times New Roman" w:cs="Times New Roman"/>
          <w:spacing w:val="-9"/>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modificação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finalidade</w:t>
      </w:r>
      <w:r w:rsidRPr="005363B0">
        <w:rPr>
          <w:rFonts w:ascii="Times New Roman" w:eastAsia="Times New Roman" w:hAnsi="Times New Roman" w:cs="Times New Roman"/>
          <w:spacing w:val="-14"/>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10"/>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estrutura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empresa</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12"/>
          <w:sz w:val="24"/>
          <w:szCs w:val="24"/>
          <w:lang w:val="pt-PT"/>
        </w:rPr>
        <w:t xml:space="preserve"> </w:t>
      </w:r>
      <w:r w:rsidRPr="005363B0">
        <w:rPr>
          <w:rFonts w:ascii="Times New Roman" w:eastAsia="Times New Roman" w:hAnsi="Times New Roman" w:cs="Times New Roman"/>
          <w:sz w:val="24"/>
          <w:szCs w:val="24"/>
          <w:lang w:val="pt-PT"/>
        </w:rPr>
        <w:t>ensejará</w:t>
      </w:r>
      <w:r w:rsidRPr="005363B0">
        <w:rPr>
          <w:rFonts w:ascii="Times New Roman" w:eastAsia="Times New Roman" w:hAnsi="Times New Roman" w:cs="Times New Roman"/>
          <w:spacing w:val="-11"/>
          <w:sz w:val="24"/>
          <w:szCs w:val="24"/>
          <w:lang w:val="pt-PT"/>
        </w:rPr>
        <w:t xml:space="preserve"> </w:t>
      </w:r>
      <w:r w:rsidRPr="005363B0">
        <w:rPr>
          <w:rFonts w:ascii="Times New Roman" w:eastAsia="Times New Roman" w:hAnsi="Times New Roman" w:cs="Times New Roman"/>
          <w:sz w:val="24"/>
          <w:szCs w:val="24"/>
          <w:lang w:val="pt-PT"/>
        </w:rPr>
        <w:t>rescisão se não restringir sua capacidade de concluir o contrato.</w:t>
      </w:r>
    </w:p>
    <w:p w14:paraId="29632457" w14:textId="77777777" w:rsidR="00721B05" w:rsidRPr="005363B0" w:rsidRDefault="00721B05" w:rsidP="004F7B1C">
      <w:pPr>
        <w:widowControl w:val="0"/>
        <w:tabs>
          <w:tab w:val="left" w:pos="426"/>
          <w:tab w:val="left" w:pos="710"/>
        </w:tabs>
        <w:autoSpaceDE w:val="0"/>
        <w:autoSpaceDN w:val="0"/>
        <w:spacing w:after="0"/>
        <w:ind w:right="239"/>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21.8 Se a operação implicar mudança da pessoa jurídica contratada, deverá ser formalizado termo aditivo para alteração subjetiva.</w:t>
      </w:r>
    </w:p>
    <w:p w14:paraId="5B75F01A" w14:textId="77777777" w:rsidR="00721B05" w:rsidRPr="005363B0" w:rsidRDefault="00721B05" w:rsidP="004F7B1C">
      <w:pPr>
        <w:widowControl w:val="0"/>
        <w:tabs>
          <w:tab w:val="left" w:pos="426"/>
          <w:tab w:val="left" w:pos="691"/>
        </w:tabs>
        <w:autoSpaceDE w:val="0"/>
        <w:autoSpaceDN w:val="0"/>
        <w:spacing w:after="0" w:line="263" w:lineRule="exact"/>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21.9 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termo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rescisão,</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sempre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possível,</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será</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pacing w:val="-2"/>
          <w:sz w:val="24"/>
          <w:szCs w:val="24"/>
          <w:lang w:val="pt-PT"/>
        </w:rPr>
        <w:t>precedido:</w:t>
      </w:r>
    </w:p>
    <w:p w14:paraId="5688EEC2" w14:textId="77777777" w:rsidR="00721B05" w:rsidRPr="005363B0" w:rsidRDefault="00721B05" w:rsidP="004F7B1C">
      <w:pPr>
        <w:widowControl w:val="0"/>
        <w:numPr>
          <w:ilvl w:val="0"/>
          <w:numId w:val="2"/>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Balanço</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eventos</w:t>
      </w:r>
      <w:r w:rsidRPr="005363B0">
        <w:rPr>
          <w:rFonts w:ascii="Times New Roman" w:eastAsia="Times New Roman" w:hAnsi="Times New Roman" w:cs="Times New Roman"/>
          <w:spacing w:val="-7"/>
          <w:sz w:val="24"/>
          <w:szCs w:val="24"/>
          <w:lang w:val="pt-PT"/>
        </w:rPr>
        <w:t xml:space="preserve"> </w:t>
      </w:r>
      <w:r w:rsidRPr="005363B0">
        <w:rPr>
          <w:rFonts w:ascii="Times New Roman" w:eastAsia="Times New Roman" w:hAnsi="Times New Roman" w:cs="Times New Roman"/>
          <w:sz w:val="24"/>
          <w:szCs w:val="24"/>
          <w:lang w:val="pt-PT"/>
        </w:rPr>
        <w:t>contratuais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já</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cumpridos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ou</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parcialmente</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pacing w:val="-2"/>
          <w:sz w:val="24"/>
          <w:szCs w:val="24"/>
          <w:lang w:val="pt-PT"/>
        </w:rPr>
        <w:t>cumpridos.</w:t>
      </w:r>
    </w:p>
    <w:p w14:paraId="5E3C7618" w14:textId="77777777" w:rsidR="00721B05" w:rsidRPr="005363B0" w:rsidRDefault="00721B05" w:rsidP="004F7B1C">
      <w:pPr>
        <w:widowControl w:val="0"/>
        <w:numPr>
          <w:ilvl w:val="0"/>
          <w:numId w:val="2"/>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Relação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pagamentos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já</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efetuados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ainda</w:t>
      </w:r>
      <w:r w:rsidRPr="005363B0">
        <w:rPr>
          <w:rFonts w:ascii="Times New Roman" w:eastAsia="Times New Roman" w:hAnsi="Times New Roman" w:cs="Times New Roman"/>
          <w:spacing w:val="-2"/>
          <w:sz w:val="24"/>
          <w:szCs w:val="24"/>
          <w:lang w:val="pt-PT"/>
        </w:rPr>
        <w:t xml:space="preserve"> devidos.</w:t>
      </w:r>
    </w:p>
    <w:p w14:paraId="508B6CF4" w14:textId="77777777" w:rsidR="00721B05" w:rsidRPr="005363B0" w:rsidRDefault="00721B05" w:rsidP="004F7B1C">
      <w:pPr>
        <w:widowControl w:val="0"/>
        <w:numPr>
          <w:ilvl w:val="0"/>
          <w:numId w:val="2"/>
        </w:numPr>
        <w:tabs>
          <w:tab w:val="left" w:pos="426"/>
          <w:tab w:val="left" w:pos="939"/>
        </w:tabs>
        <w:autoSpaceDE w:val="0"/>
        <w:autoSpaceDN w:val="0"/>
        <w:spacing w:after="0" w:line="240" w:lineRule="auto"/>
        <w:ind w:left="0" w:firstLine="0"/>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Indenizações</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pacing w:val="-2"/>
          <w:sz w:val="24"/>
          <w:szCs w:val="24"/>
          <w:lang w:val="pt-PT"/>
        </w:rPr>
        <w:t>multas.</w:t>
      </w:r>
    </w:p>
    <w:p w14:paraId="0FDFBE9C" w14:textId="77777777" w:rsidR="00721B05" w:rsidRPr="005363B0" w:rsidRDefault="00721B05" w:rsidP="004F7B1C">
      <w:pPr>
        <w:widowControl w:val="0"/>
        <w:tabs>
          <w:tab w:val="left" w:pos="426"/>
          <w:tab w:val="left" w:pos="593"/>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22. DA</w:t>
      </w:r>
      <w:r w:rsidRPr="005363B0">
        <w:rPr>
          <w:rFonts w:ascii="Times New Roman" w:eastAsia="Times New Roman" w:hAnsi="Times New Roman" w:cs="Times New Roman"/>
          <w:b/>
          <w:bCs/>
          <w:spacing w:val="21"/>
          <w:sz w:val="24"/>
          <w:szCs w:val="24"/>
          <w:lang w:val="pt-PT"/>
        </w:rPr>
        <w:t xml:space="preserve"> </w:t>
      </w:r>
      <w:r w:rsidRPr="005363B0">
        <w:rPr>
          <w:rFonts w:ascii="Times New Roman" w:eastAsia="Times New Roman" w:hAnsi="Times New Roman" w:cs="Times New Roman"/>
          <w:b/>
          <w:bCs/>
          <w:sz w:val="24"/>
          <w:szCs w:val="24"/>
          <w:lang w:val="pt-PT"/>
        </w:rPr>
        <w:t>DOTAÇÃO</w:t>
      </w:r>
      <w:r w:rsidRPr="005363B0">
        <w:rPr>
          <w:rFonts w:ascii="Times New Roman" w:eastAsia="Times New Roman" w:hAnsi="Times New Roman" w:cs="Times New Roman"/>
          <w:b/>
          <w:bCs/>
          <w:spacing w:val="25"/>
          <w:sz w:val="24"/>
          <w:szCs w:val="24"/>
          <w:lang w:val="pt-PT"/>
        </w:rPr>
        <w:t xml:space="preserve"> </w:t>
      </w:r>
      <w:r w:rsidRPr="005363B0">
        <w:rPr>
          <w:rFonts w:ascii="Times New Roman" w:eastAsia="Times New Roman" w:hAnsi="Times New Roman" w:cs="Times New Roman"/>
          <w:b/>
          <w:bCs/>
          <w:spacing w:val="-2"/>
          <w:sz w:val="24"/>
          <w:szCs w:val="24"/>
          <w:lang w:val="pt-PT"/>
        </w:rPr>
        <w:t>ORÇAMENTÁRIA</w:t>
      </w:r>
    </w:p>
    <w:p w14:paraId="15A024B7" w14:textId="77777777" w:rsidR="00721B05" w:rsidRPr="005363B0" w:rsidRDefault="00721B05" w:rsidP="004F7B1C">
      <w:pPr>
        <w:widowControl w:val="0"/>
        <w:tabs>
          <w:tab w:val="left" w:pos="426"/>
          <w:tab w:val="left" w:pos="741"/>
        </w:tabs>
        <w:autoSpaceDE w:val="0"/>
        <w:autoSpaceDN w:val="0"/>
        <w:spacing w:after="0"/>
        <w:ind w:right="239"/>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 xml:space="preserve">As despesas decorrentes da presente contratação correrão à conta de recursos específicos consignados no Orçamento deste exercício, </w:t>
      </w:r>
      <w:r w:rsidRPr="005363B0">
        <w:rPr>
          <w:rFonts w:ascii="Times New Roman" w:eastAsia="Calibri" w:hAnsi="Times New Roman" w:cs="Times New Roman"/>
          <w:sz w:val="24"/>
          <w:szCs w:val="24"/>
          <w:lang w:val="pt-PT"/>
        </w:rPr>
        <w:t xml:space="preserve">Será informada por ocasião da Autorização de Fornecimento – AF. </w:t>
      </w:r>
    </w:p>
    <w:p w14:paraId="3BAD433E" w14:textId="77777777" w:rsidR="00721B05" w:rsidRPr="005363B0" w:rsidRDefault="00721B05" w:rsidP="004F7B1C">
      <w:pPr>
        <w:widowControl w:val="0"/>
        <w:tabs>
          <w:tab w:val="left" w:pos="426"/>
          <w:tab w:val="left" w:pos="593"/>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23. DOS</w:t>
      </w:r>
      <w:r w:rsidRPr="005363B0">
        <w:rPr>
          <w:rFonts w:ascii="Times New Roman" w:eastAsia="Times New Roman" w:hAnsi="Times New Roman" w:cs="Times New Roman"/>
          <w:b/>
          <w:bCs/>
          <w:spacing w:val="19"/>
          <w:sz w:val="24"/>
          <w:szCs w:val="24"/>
          <w:lang w:val="pt-PT"/>
        </w:rPr>
        <w:t xml:space="preserve"> </w:t>
      </w:r>
      <w:r w:rsidRPr="005363B0">
        <w:rPr>
          <w:rFonts w:ascii="Times New Roman" w:eastAsia="Times New Roman" w:hAnsi="Times New Roman" w:cs="Times New Roman"/>
          <w:b/>
          <w:bCs/>
          <w:sz w:val="24"/>
          <w:szCs w:val="24"/>
          <w:lang w:val="pt-PT"/>
        </w:rPr>
        <w:t>CASOS</w:t>
      </w:r>
      <w:r w:rsidRPr="005363B0">
        <w:rPr>
          <w:rFonts w:ascii="Times New Roman" w:eastAsia="Times New Roman" w:hAnsi="Times New Roman" w:cs="Times New Roman"/>
          <w:b/>
          <w:bCs/>
          <w:spacing w:val="19"/>
          <w:sz w:val="24"/>
          <w:szCs w:val="24"/>
          <w:lang w:val="pt-PT"/>
        </w:rPr>
        <w:t xml:space="preserve"> </w:t>
      </w:r>
      <w:r w:rsidRPr="005363B0">
        <w:rPr>
          <w:rFonts w:ascii="Times New Roman" w:eastAsia="Times New Roman" w:hAnsi="Times New Roman" w:cs="Times New Roman"/>
          <w:b/>
          <w:bCs/>
          <w:spacing w:val="-2"/>
          <w:sz w:val="24"/>
          <w:szCs w:val="24"/>
          <w:lang w:val="pt-PT"/>
        </w:rPr>
        <w:t>OMISSOS</w:t>
      </w:r>
    </w:p>
    <w:p w14:paraId="00F9754C" w14:textId="77777777" w:rsidR="00721B05" w:rsidRPr="005363B0" w:rsidRDefault="00721B05" w:rsidP="004F7B1C">
      <w:pPr>
        <w:widowControl w:val="0"/>
        <w:tabs>
          <w:tab w:val="left" w:pos="426"/>
          <w:tab w:val="left" w:pos="703"/>
        </w:tabs>
        <w:autoSpaceDE w:val="0"/>
        <w:autoSpaceDN w:val="0"/>
        <w:spacing w:after="0"/>
        <w:ind w:right="227"/>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Os casos omissos serão decididos pela ADMINISTRAÇÃO,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7D159AEE" w14:textId="77777777" w:rsidR="00721B05" w:rsidRPr="005363B0" w:rsidRDefault="00721B05" w:rsidP="004F7B1C">
      <w:pPr>
        <w:widowControl w:val="0"/>
        <w:tabs>
          <w:tab w:val="left" w:pos="426"/>
          <w:tab w:val="left" w:pos="593"/>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24. DA</w:t>
      </w:r>
      <w:r w:rsidRPr="005363B0">
        <w:rPr>
          <w:rFonts w:ascii="Times New Roman" w:eastAsia="Times New Roman" w:hAnsi="Times New Roman" w:cs="Times New Roman"/>
          <w:b/>
          <w:bCs/>
          <w:spacing w:val="-2"/>
          <w:sz w:val="24"/>
          <w:szCs w:val="24"/>
          <w:lang w:val="pt-PT"/>
        </w:rPr>
        <w:t xml:space="preserve"> FISCALIZAÇÃO</w:t>
      </w:r>
    </w:p>
    <w:p w14:paraId="40E590C0" w14:textId="77777777" w:rsidR="00721B05" w:rsidRPr="005363B0" w:rsidRDefault="00721B05" w:rsidP="004F7B1C">
      <w:pPr>
        <w:widowControl w:val="0"/>
        <w:tabs>
          <w:tab w:val="left" w:pos="426"/>
          <w:tab w:val="left" w:pos="763"/>
          <w:tab w:val="left" w:pos="2722"/>
          <w:tab w:val="left" w:pos="3375"/>
          <w:tab w:val="left" w:pos="3998"/>
          <w:tab w:val="left" w:pos="5162"/>
          <w:tab w:val="left" w:pos="6888"/>
        </w:tabs>
        <w:autoSpaceDE w:val="0"/>
        <w:autoSpaceDN w:val="0"/>
        <w:spacing w:after="0"/>
        <w:ind w:right="226"/>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noProof/>
          <w:sz w:val="24"/>
          <w:szCs w:val="24"/>
          <w:lang w:eastAsia="pt-BR"/>
        </w:rPr>
        <mc:AlternateContent>
          <mc:Choice Requires="wps">
            <w:drawing>
              <wp:anchor distT="0" distB="0" distL="0" distR="0" simplePos="0" relativeHeight="251667456" behindDoc="0" locked="0" layoutInCell="1" allowOverlap="1" wp14:anchorId="6ED7A221" wp14:editId="6173B09E">
                <wp:simplePos x="0" y="0"/>
                <wp:positionH relativeFrom="page">
                  <wp:posOffset>972616</wp:posOffset>
                </wp:positionH>
                <wp:positionV relativeFrom="paragraph">
                  <wp:posOffset>576656</wp:posOffset>
                </wp:positionV>
                <wp:extent cx="1097280" cy="1270"/>
                <wp:effectExtent l="0" t="0" r="0" b="0"/>
                <wp:wrapNone/>
                <wp:docPr id="134"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C9A3B" id="Forma Livre: Forma 6" o:spid="_x0000_s1026" style="position:absolute;margin-left:76.6pt;margin-top:45.4pt;width:86.4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5363B0">
        <w:rPr>
          <w:rFonts w:ascii="Times New Roman" w:eastAsia="Times New Roman" w:hAnsi="Times New Roman" w:cs="Times New Roman"/>
          <w:sz w:val="24"/>
          <w:szCs w:val="24"/>
          <w:lang w:val="pt-PT"/>
        </w:rPr>
        <w:t>A</w:t>
      </w:r>
      <w:r w:rsidRPr="005363B0">
        <w:rPr>
          <w:rFonts w:ascii="Times New Roman" w:eastAsia="Times New Roman" w:hAnsi="Times New Roman" w:cs="Times New Roman"/>
          <w:spacing w:val="69"/>
          <w:sz w:val="24"/>
          <w:szCs w:val="24"/>
          <w:lang w:val="pt-PT"/>
        </w:rPr>
        <w:t xml:space="preserve"> </w:t>
      </w:r>
      <w:r w:rsidRPr="005363B0">
        <w:rPr>
          <w:rFonts w:ascii="Times New Roman" w:eastAsia="Times New Roman" w:hAnsi="Times New Roman" w:cs="Times New Roman"/>
          <w:sz w:val="24"/>
          <w:szCs w:val="24"/>
          <w:lang w:val="pt-PT"/>
        </w:rPr>
        <w:t>fiscalização</w:t>
      </w:r>
      <w:r w:rsidRPr="005363B0">
        <w:rPr>
          <w:rFonts w:ascii="Times New Roman" w:eastAsia="Times New Roman" w:hAnsi="Times New Roman" w:cs="Times New Roman"/>
          <w:spacing w:val="70"/>
          <w:sz w:val="24"/>
          <w:szCs w:val="24"/>
          <w:lang w:val="pt-PT"/>
        </w:rPr>
        <w:t xml:space="preserve"> </w:t>
      </w:r>
      <w:r w:rsidRPr="005363B0">
        <w:rPr>
          <w:rFonts w:ascii="Times New Roman" w:eastAsia="Times New Roman" w:hAnsi="Times New Roman" w:cs="Times New Roman"/>
          <w:sz w:val="24"/>
          <w:szCs w:val="24"/>
          <w:lang w:val="pt-PT"/>
        </w:rPr>
        <w:t>pela</w:t>
      </w:r>
      <w:r w:rsidRPr="005363B0">
        <w:rPr>
          <w:rFonts w:ascii="Times New Roman" w:eastAsia="Times New Roman" w:hAnsi="Times New Roman" w:cs="Times New Roman"/>
          <w:spacing w:val="69"/>
          <w:sz w:val="24"/>
          <w:szCs w:val="24"/>
          <w:lang w:val="pt-PT"/>
        </w:rPr>
        <w:t xml:space="preserve"> </w:t>
      </w:r>
      <w:r w:rsidRPr="005363B0">
        <w:rPr>
          <w:rFonts w:ascii="Times New Roman" w:eastAsia="Times New Roman" w:hAnsi="Times New Roman" w:cs="Times New Roman"/>
          <w:sz w:val="24"/>
          <w:szCs w:val="24"/>
          <w:lang w:val="pt-PT"/>
        </w:rPr>
        <w:t>totalidade</w:t>
      </w:r>
      <w:r w:rsidRPr="005363B0">
        <w:rPr>
          <w:rFonts w:ascii="Times New Roman" w:eastAsia="Times New Roman" w:hAnsi="Times New Roman" w:cs="Times New Roman"/>
          <w:spacing w:val="71"/>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71"/>
          <w:sz w:val="24"/>
          <w:szCs w:val="24"/>
          <w:lang w:val="pt-PT"/>
        </w:rPr>
        <w:t xml:space="preserve"> </w:t>
      </w:r>
      <w:r w:rsidRPr="005363B0">
        <w:rPr>
          <w:rFonts w:ascii="Times New Roman" w:eastAsia="Times New Roman" w:hAnsi="Times New Roman" w:cs="Times New Roman"/>
          <w:sz w:val="24"/>
          <w:szCs w:val="24"/>
          <w:lang w:val="pt-PT"/>
        </w:rPr>
        <w:t>prestação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71"/>
          <w:sz w:val="24"/>
          <w:szCs w:val="24"/>
          <w:lang w:val="pt-PT"/>
        </w:rPr>
        <w:t xml:space="preserve"> </w:t>
      </w:r>
      <w:r w:rsidRPr="005363B0">
        <w:rPr>
          <w:rFonts w:ascii="Times New Roman" w:eastAsia="Times New Roman" w:hAnsi="Times New Roman" w:cs="Times New Roman"/>
          <w:sz w:val="24"/>
          <w:szCs w:val="24"/>
          <w:lang w:val="pt-PT"/>
        </w:rPr>
        <w:t>serviços</w:t>
      </w:r>
      <w:r w:rsidRPr="005363B0">
        <w:rPr>
          <w:rFonts w:ascii="Times New Roman" w:eastAsia="Times New Roman" w:hAnsi="Times New Roman" w:cs="Times New Roman"/>
          <w:spacing w:val="69"/>
          <w:sz w:val="24"/>
          <w:szCs w:val="24"/>
          <w:lang w:val="pt-PT"/>
        </w:rPr>
        <w:t xml:space="preserve"> </w:t>
      </w:r>
      <w:r w:rsidRPr="005363B0">
        <w:rPr>
          <w:rFonts w:ascii="Times New Roman" w:eastAsia="Times New Roman" w:hAnsi="Times New Roman" w:cs="Times New Roman"/>
          <w:sz w:val="24"/>
          <w:szCs w:val="24"/>
          <w:lang w:val="pt-PT"/>
        </w:rPr>
        <w:t>objeto</w:t>
      </w:r>
      <w:r w:rsidRPr="005363B0">
        <w:rPr>
          <w:rFonts w:ascii="Times New Roman" w:eastAsia="Times New Roman" w:hAnsi="Times New Roman" w:cs="Times New Roman"/>
          <w:spacing w:val="70"/>
          <w:sz w:val="24"/>
          <w:szCs w:val="24"/>
          <w:lang w:val="pt-PT"/>
        </w:rPr>
        <w:t xml:space="preserve"> </w:t>
      </w:r>
      <w:r w:rsidRPr="005363B0">
        <w:rPr>
          <w:rFonts w:ascii="Times New Roman" w:eastAsia="Times New Roman" w:hAnsi="Times New Roman" w:cs="Times New Roman"/>
          <w:sz w:val="24"/>
          <w:szCs w:val="24"/>
          <w:lang w:val="pt-PT"/>
        </w:rPr>
        <w:t>do</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z w:val="24"/>
          <w:szCs w:val="24"/>
          <w:lang w:val="pt-PT"/>
        </w:rPr>
        <w:t>presente</w:t>
      </w:r>
      <w:r w:rsidRPr="005363B0">
        <w:rPr>
          <w:rFonts w:ascii="Times New Roman" w:eastAsia="Times New Roman" w:hAnsi="Times New Roman" w:cs="Times New Roman"/>
          <w:spacing w:val="71"/>
          <w:sz w:val="24"/>
          <w:szCs w:val="24"/>
          <w:lang w:val="pt-PT"/>
        </w:rPr>
        <w:t xml:space="preserve"> </w:t>
      </w:r>
      <w:r w:rsidRPr="005363B0">
        <w:rPr>
          <w:rFonts w:ascii="Times New Roman" w:eastAsia="Times New Roman" w:hAnsi="Times New Roman" w:cs="Times New Roman"/>
          <w:sz w:val="24"/>
          <w:szCs w:val="24"/>
          <w:lang w:val="pt-PT"/>
        </w:rPr>
        <w:t>Instrumento Administrativo,</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será</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realizada</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pelo</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Município</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Contratante</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através</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do(s)</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u w:val="single"/>
          <w:lang w:val="pt-PT"/>
        </w:rPr>
        <w:t>GESTOR(ES)</w:t>
      </w:r>
      <w:r w:rsidRPr="005363B0">
        <w:rPr>
          <w:rFonts w:ascii="Times New Roman" w:eastAsia="Times New Roman" w:hAnsi="Times New Roman" w:cs="Times New Roman"/>
          <w:sz w:val="24"/>
          <w:szCs w:val="24"/>
          <w:lang w:val="pt-PT"/>
        </w:rPr>
        <w:t>,</w:t>
      </w:r>
      <w:r w:rsidRPr="005363B0">
        <w:rPr>
          <w:rFonts w:ascii="Times New Roman" w:eastAsia="Times New Roman" w:hAnsi="Times New Roman" w:cs="Times New Roman"/>
          <w:spacing w:val="80"/>
          <w:sz w:val="24"/>
          <w:szCs w:val="24"/>
          <w:lang w:val="pt-PT"/>
        </w:rPr>
        <w:t xml:space="preserve"> </w:t>
      </w:r>
      <w:r w:rsidRPr="005363B0">
        <w:rPr>
          <w:rFonts w:ascii="Times New Roman" w:eastAsia="Times New Roman" w:hAnsi="Times New Roman" w:cs="Times New Roman"/>
          <w:sz w:val="24"/>
          <w:szCs w:val="24"/>
          <w:lang w:val="pt-PT"/>
        </w:rPr>
        <w:t>SR.</w:t>
      </w:r>
      <w:r w:rsidRPr="005363B0">
        <w:rPr>
          <w:rFonts w:ascii="Times New Roman" w:eastAsia="Times New Roman" w:hAnsi="Times New Roman" w:cs="Times New Roman"/>
          <w:spacing w:val="40"/>
          <w:sz w:val="24"/>
          <w:szCs w:val="24"/>
          <w:lang w:val="pt-PT"/>
        </w:rPr>
        <w:t xml:space="preserve"> </w:t>
      </w:r>
      <w:r w:rsidRPr="005363B0">
        <w:rPr>
          <w:rFonts w:ascii="Times New Roman" w:eastAsia="Times New Roman" w:hAnsi="Times New Roman" w:cs="Times New Roman"/>
          <w:spacing w:val="-10"/>
          <w:sz w:val="24"/>
          <w:szCs w:val="24"/>
          <w:lang w:val="pt-PT"/>
        </w:rPr>
        <w:t>(</w:t>
      </w:r>
      <w:r w:rsidRPr="005363B0">
        <w:rPr>
          <w:rFonts w:ascii="Times New Roman" w:eastAsia="Times New Roman" w:hAnsi="Times New Roman" w:cs="Times New Roman"/>
          <w:sz w:val="24"/>
          <w:szCs w:val="24"/>
          <w:u w:val="single"/>
          <w:lang w:val="pt-PT"/>
        </w:rPr>
        <w:tab/>
      </w:r>
      <w:r w:rsidRPr="005363B0">
        <w:rPr>
          <w:rFonts w:ascii="Times New Roman" w:eastAsia="Times New Roman" w:hAnsi="Times New Roman" w:cs="Times New Roman"/>
          <w:sz w:val="24"/>
          <w:szCs w:val="24"/>
          <w:lang w:val="pt-PT"/>
        </w:rPr>
        <w:tab/>
      </w:r>
      <w:r w:rsidRPr="005363B0">
        <w:rPr>
          <w:rFonts w:ascii="Times New Roman" w:eastAsia="Times New Roman" w:hAnsi="Times New Roman" w:cs="Times New Roman"/>
          <w:spacing w:val="-6"/>
          <w:sz w:val="24"/>
          <w:szCs w:val="24"/>
          <w:lang w:val="pt-PT"/>
        </w:rPr>
        <w:t>),</w:t>
      </w:r>
      <w:r w:rsidRPr="005363B0">
        <w:rPr>
          <w:rFonts w:ascii="Times New Roman" w:eastAsia="Times New Roman" w:hAnsi="Times New Roman" w:cs="Times New Roman"/>
          <w:sz w:val="24"/>
          <w:szCs w:val="24"/>
          <w:lang w:val="pt-PT"/>
        </w:rPr>
        <w:tab/>
      </w:r>
      <w:r w:rsidRPr="005363B0">
        <w:rPr>
          <w:rFonts w:ascii="Times New Roman" w:eastAsia="Times New Roman" w:hAnsi="Times New Roman" w:cs="Times New Roman"/>
          <w:spacing w:val="-10"/>
          <w:sz w:val="24"/>
          <w:szCs w:val="24"/>
          <w:lang w:val="pt-PT"/>
        </w:rPr>
        <w:t>e</w:t>
      </w:r>
      <w:r w:rsidRPr="005363B0">
        <w:rPr>
          <w:rFonts w:ascii="Times New Roman" w:eastAsia="Times New Roman" w:hAnsi="Times New Roman" w:cs="Times New Roman"/>
          <w:sz w:val="24"/>
          <w:szCs w:val="24"/>
          <w:lang w:val="pt-PT"/>
        </w:rPr>
        <w:tab/>
      </w:r>
      <w:r w:rsidRPr="005363B0">
        <w:rPr>
          <w:rFonts w:ascii="Times New Roman" w:eastAsia="Times New Roman" w:hAnsi="Times New Roman" w:cs="Times New Roman"/>
          <w:spacing w:val="-2"/>
          <w:sz w:val="24"/>
          <w:szCs w:val="24"/>
          <w:lang w:val="pt-PT"/>
        </w:rPr>
        <w:t>pelo(s)</w:t>
      </w:r>
      <w:r w:rsidRPr="005363B0">
        <w:rPr>
          <w:rFonts w:ascii="Times New Roman" w:eastAsia="Times New Roman" w:hAnsi="Times New Roman" w:cs="Times New Roman"/>
          <w:sz w:val="24"/>
          <w:szCs w:val="24"/>
          <w:lang w:val="pt-PT"/>
        </w:rPr>
        <w:tab/>
      </w:r>
      <w:r w:rsidRPr="005363B0">
        <w:rPr>
          <w:rFonts w:ascii="Times New Roman" w:eastAsia="Times New Roman" w:hAnsi="Times New Roman" w:cs="Times New Roman"/>
          <w:spacing w:val="-2"/>
          <w:sz w:val="24"/>
          <w:szCs w:val="24"/>
          <w:u w:val="single"/>
          <w:lang w:val="pt-PT"/>
        </w:rPr>
        <w:t>FISCAL(IS)</w:t>
      </w:r>
      <w:r w:rsidRPr="005363B0">
        <w:rPr>
          <w:rFonts w:ascii="Times New Roman" w:eastAsia="Times New Roman" w:hAnsi="Times New Roman" w:cs="Times New Roman"/>
          <w:spacing w:val="-2"/>
          <w:sz w:val="24"/>
          <w:szCs w:val="24"/>
          <w:lang w:val="pt-PT"/>
        </w:rPr>
        <w:t>,</w:t>
      </w:r>
      <w:r w:rsidRPr="005363B0">
        <w:rPr>
          <w:rFonts w:ascii="Times New Roman" w:eastAsia="Times New Roman" w:hAnsi="Times New Roman" w:cs="Times New Roman"/>
          <w:sz w:val="24"/>
          <w:szCs w:val="24"/>
          <w:lang w:val="pt-PT"/>
        </w:rPr>
        <w:t xml:space="preserve"> </w:t>
      </w:r>
      <w:r w:rsidRPr="005363B0">
        <w:rPr>
          <w:rFonts w:ascii="Times New Roman" w:eastAsia="Times New Roman" w:hAnsi="Times New Roman" w:cs="Times New Roman"/>
          <w:spacing w:val="-4"/>
          <w:sz w:val="24"/>
          <w:szCs w:val="24"/>
          <w:lang w:val="pt-PT"/>
        </w:rPr>
        <w:t>SR.</w:t>
      </w:r>
    </w:p>
    <w:p w14:paraId="41EEF788" w14:textId="77777777" w:rsidR="00721B05" w:rsidRPr="005363B0" w:rsidRDefault="00721B05" w:rsidP="004F7B1C">
      <w:pPr>
        <w:widowControl w:val="0"/>
        <w:tabs>
          <w:tab w:val="left" w:pos="426"/>
          <w:tab w:val="left" w:pos="2701"/>
          <w:tab w:val="left" w:pos="5080"/>
        </w:tabs>
        <w:autoSpaceDE w:val="0"/>
        <w:autoSpaceDN w:val="0"/>
        <w:spacing w:after="0" w:line="240" w:lineRule="auto"/>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u w:val="single"/>
          <w:lang w:val="pt-PT"/>
        </w:rPr>
        <w:tab/>
      </w:r>
      <w:r w:rsidRPr="005363B0">
        <w:rPr>
          <w:rFonts w:ascii="Times New Roman" w:eastAsia="Times New Roman" w:hAnsi="Times New Roman" w:cs="Times New Roman"/>
          <w:spacing w:val="-10"/>
          <w:sz w:val="24"/>
          <w:szCs w:val="24"/>
          <w:lang w:val="pt-PT"/>
        </w:rPr>
        <w:t>(</w:t>
      </w:r>
      <w:r w:rsidRPr="005363B0">
        <w:rPr>
          <w:rFonts w:ascii="Times New Roman" w:eastAsia="Times New Roman" w:hAnsi="Times New Roman" w:cs="Times New Roman"/>
          <w:sz w:val="24"/>
          <w:szCs w:val="24"/>
          <w:u w:val="single"/>
          <w:lang w:val="pt-PT"/>
        </w:rPr>
        <w:t xml:space="preserve">                         </w:t>
      </w:r>
      <w:r w:rsidRPr="005363B0">
        <w:rPr>
          <w:rFonts w:ascii="Times New Roman" w:eastAsia="Times New Roman" w:hAnsi="Times New Roman" w:cs="Times New Roman"/>
          <w:spacing w:val="-5"/>
          <w:sz w:val="24"/>
          <w:szCs w:val="24"/>
          <w:lang w:val="pt-PT"/>
        </w:rPr>
        <w:t>).</w:t>
      </w:r>
    </w:p>
    <w:p w14:paraId="079AF7D3" w14:textId="77777777" w:rsidR="00721B05" w:rsidRPr="005363B0" w:rsidRDefault="00721B05" w:rsidP="004F7B1C">
      <w:pPr>
        <w:widowControl w:val="0"/>
        <w:tabs>
          <w:tab w:val="left" w:pos="426"/>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25. DA</w:t>
      </w:r>
      <w:r w:rsidRPr="005363B0">
        <w:rPr>
          <w:rFonts w:ascii="Times New Roman" w:eastAsia="Times New Roman" w:hAnsi="Times New Roman" w:cs="Times New Roman"/>
          <w:b/>
          <w:bCs/>
          <w:spacing w:val="-2"/>
          <w:sz w:val="24"/>
          <w:szCs w:val="24"/>
          <w:lang w:val="pt-PT"/>
        </w:rPr>
        <w:t xml:space="preserve"> PUBLICAÇÃO</w:t>
      </w:r>
    </w:p>
    <w:p w14:paraId="5F21FDD7" w14:textId="77777777" w:rsidR="00721B05" w:rsidRPr="005363B0" w:rsidRDefault="00721B05" w:rsidP="004F7B1C">
      <w:pPr>
        <w:widowControl w:val="0"/>
        <w:tabs>
          <w:tab w:val="left" w:pos="426"/>
          <w:tab w:val="left" w:pos="744"/>
        </w:tabs>
        <w:autoSpaceDE w:val="0"/>
        <w:autoSpaceDN w:val="0"/>
        <w:spacing w:after="0"/>
        <w:ind w:right="23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Incumbirá à CONTRATANTE providenciar a publicação deste instrumento nos termos e condições previstas na Lei Federal nº 14.133/2021.</w:t>
      </w:r>
    </w:p>
    <w:p w14:paraId="3614170B" w14:textId="77777777" w:rsidR="00721B05" w:rsidRPr="005363B0" w:rsidRDefault="00721B05" w:rsidP="004F7B1C">
      <w:pPr>
        <w:widowControl w:val="0"/>
        <w:tabs>
          <w:tab w:val="left" w:pos="426"/>
        </w:tabs>
        <w:autoSpaceDE w:val="0"/>
        <w:autoSpaceDN w:val="0"/>
        <w:spacing w:after="0" w:line="240" w:lineRule="auto"/>
        <w:jc w:val="both"/>
        <w:outlineLvl w:val="2"/>
        <w:rPr>
          <w:rFonts w:ascii="Times New Roman" w:eastAsia="Times New Roman" w:hAnsi="Times New Roman" w:cs="Times New Roman"/>
          <w:b/>
          <w:bCs/>
          <w:sz w:val="24"/>
          <w:szCs w:val="24"/>
          <w:lang w:val="pt-PT"/>
        </w:rPr>
      </w:pPr>
      <w:r w:rsidRPr="005363B0">
        <w:rPr>
          <w:rFonts w:ascii="Times New Roman" w:eastAsia="Times New Roman" w:hAnsi="Times New Roman" w:cs="Times New Roman"/>
          <w:b/>
          <w:bCs/>
          <w:sz w:val="24"/>
          <w:szCs w:val="24"/>
          <w:lang w:val="pt-PT"/>
        </w:rPr>
        <w:t>26. DO</w:t>
      </w:r>
      <w:r w:rsidRPr="005363B0">
        <w:rPr>
          <w:rFonts w:ascii="Times New Roman" w:eastAsia="Times New Roman" w:hAnsi="Times New Roman" w:cs="Times New Roman"/>
          <w:b/>
          <w:bCs/>
          <w:spacing w:val="-1"/>
          <w:sz w:val="24"/>
          <w:szCs w:val="24"/>
          <w:lang w:val="pt-PT"/>
        </w:rPr>
        <w:t xml:space="preserve"> </w:t>
      </w:r>
      <w:r w:rsidRPr="005363B0">
        <w:rPr>
          <w:rFonts w:ascii="Times New Roman" w:eastAsia="Times New Roman" w:hAnsi="Times New Roman" w:cs="Times New Roman"/>
          <w:b/>
          <w:bCs/>
          <w:spacing w:val="-4"/>
          <w:sz w:val="24"/>
          <w:szCs w:val="24"/>
          <w:lang w:val="pt-PT"/>
        </w:rPr>
        <w:t>FORO</w:t>
      </w:r>
    </w:p>
    <w:p w14:paraId="3BC4D717" w14:textId="77777777" w:rsidR="00721B05" w:rsidRPr="005363B0" w:rsidRDefault="00721B05" w:rsidP="004F7B1C">
      <w:pPr>
        <w:widowControl w:val="0"/>
        <w:tabs>
          <w:tab w:val="left" w:pos="426"/>
          <w:tab w:val="left" w:pos="693"/>
        </w:tabs>
        <w:autoSpaceDE w:val="0"/>
        <w:autoSpaceDN w:val="0"/>
        <w:spacing w:after="0"/>
        <w:ind w:right="228"/>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ab/>
        <w:t>Fica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eleito pelas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partes, em comum acordo, o Foro da Comarca de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Tenente Portela- RS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para dirimir os</w:t>
      </w:r>
      <w:r w:rsidRPr="005363B0">
        <w:rPr>
          <w:rFonts w:ascii="Times New Roman" w:eastAsia="Times New Roman" w:hAnsi="Times New Roman" w:cs="Times New Roman"/>
          <w:spacing w:val="-1"/>
          <w:sz w:val="24"/>
          <w:szCs w:val="24"/>
          <w:lang w:val="pt-PT"/>
        </w:rPr>
        <w:t xml:space="preserve"> </w:t>
      </w:r>
      <w:r w:rsidRPr="005363B0">
        <w:rPr>
          <w:rFonts w:ascii="Times New Roman" w:eastAsia="Times New Roman" w:hAnsi="Times New Roman" w:cs="Times New Roman"/>
          <w:sz w:val="24"/>
          <w:szCs w:val="24"/>
          <w:lang w:val="pt-PT"/>
        </w:rPr>
        <w:t>litígios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decorrerem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execução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desta Ata de Registro de Preços que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não</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possam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ser compostos pela conciliação, conforme Artigo 92, §1º da Lei Federal nº 14.133/21.</w:t>
      </w:r>
    </w:p>
    <w:p w14:paraId="097C5BE2" w14:textId="77777777" w:rsidR="00721B05" w:rsidRPr="005363B0" w:rsidRDefault="00721B05" w:rsidP="004F7B1C">
      <w:pPr>
        <w:widowControl w:val="0"/>
        <w:tabs>
          <w:tab w:val="left" w:pos="426"/>
        </w:tabs>
        <w:autoSpaceDE w:val="0"/>
        <w:autoSpaceDN w:val="0"/>
        <w:spacing w:after="0"/>
        <w:ind w:right="234"/>
        <w:jc w:val="both"/>
        <w:rPr>
          <w:rFonts w:ascii="Times New Roman" w:eastAsia="Times New Roman" w:hAnsi="Times New Roman" w:cs="Times New Roman"/>
          <w:sz w:val="24"/>
          <w:szCs w:val="24"/>
          <w:lang w:val="pt-PT"/>
        </w:rPr>
      </w:pP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assim,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por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estarem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justas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e acordadas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as</w:t>
      </w:r>
      <w:r w:rsidRPr="005363B0">
        <w:rPr>
          <w:rFonts w:ascii="Times New Roman" w:eastAsia="Times New Roman" w:hAnsi="Times New Roman" w:cs="Times New Roman"/>
          <w:spacing w:val="-3"/>
          <w:sz w:val="24"/>
          <w:szCs w:val="24"/>
          <w:lang w:val="pt-PT"/>
        </w:rPr>
        <w:t xml:space="preserve"> </w:t>
      </w:r>
      <w:r w:rsidRPr="005363B0">
        <w:rPr>
          <w:rFonts w:ascii="Times New Roman" w:eastAsia="Times New Roman" w:hAnsi="Times New Roman" w:cs="Times New Roman"/>
          <w:sz w:val="24"/>
          <w:szCs w:val="24"/>
          <w:lang w:val="pt-PT"/>
        </w:rPr>
        <w:t>partes,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firmam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presente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instrumento,</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em</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02</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(duas)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vias, de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igual</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teor</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forma,</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juntamente</w:t>
      </w:r>
      <w:r w:rsidRPr="005363B0">
        <w:rPr>
          <w:rFonts w:ascii="Times New Roman" w:eastAsia="Times New Roman" w:hAnsi="Times New Roman" w:cs="Times New Roman"/>
          <w:spacing w:val="-4"/>
          <w:sz w:val="24"/>
          <w:szCs w:val="24"/>
          <w:lang w:val="pt-PT"/>
        </w:rPr>
        <w:t xml:space="preserve"> </w:t>
      </w:r>
      <w:r w:rsidRPr="005363B0">
        <w:rPr>
          <w:rFonts w:ascii="Times New Roman" w:eastAsia="Times New Roman" w:hAnsi="Times New Roman" w:cs="Times New Roman"/>
          <w:sz w:val="24"/>
          <w:szCs w:val="24"/>
          <w:lang w:val="pt-PT"/>
        </w:rPr>
        <w:t>na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presença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de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02</w:t>
      </w:r>
      <w:r w:rsidRPr="005363B0">
        <w:rPr>
          <w:rFonts w:ascii="Times New Roman" w:eastAsia="Times New Roman" w:hAnsi="Times New Roman" w:cs="Times New Roman"/>
          <w:spacing w:val="-5"/>
          <w:sz w:val="24"/>
          <w:szCs w:val="24"/>
          <w:lang w:val="pt-PT"/>
        </w:rPr>
        <w:t xml:space="preserve"> </w:t>
      </w:r>
      <w:r w:rsidRPr="005363B0">
        <w:rPr>
          <w:rFonts w:ascii="Times New Roman" w:eastAsia="Times New Roman" w:hAnsi="Times New Roman" w:cs="Times New Roman"/>
          <w:sz w:val="24"/>
          <w:szCs w:val="24"/>
          <w:lang w:val="pt-PT"/>
        </w:rPr>
        <w:t>(duas)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testemunhas,</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para</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que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gere</w:t>
      </w:r>
      <w:r w:rsidRPr="005363B0">
        <w:rPr>
          <w:rFonts w:ascii="Times New Roman" w:eastAsia="Times New Roman" w:hAnsi="Times New Roman" w:cs="Times New Roman"/>
          <w:spacing w:val="-2"/>
          <w:sz w:val="24"/>
          <w:szCs w:val="24"/>
          <w:lang w:val="pt-PT"/>
        </w:rPr>
        <w:t xml:space="preserve"> </w:t>
      </w:r>
      <w:r w:rsidRPr="005363B0">
        <w:rPr>
          <w:rFonts w:ascii="Times New Roman" w:eastAsia="Times New Roman" w:hAnsi="Times New Roman" w:cs="Times New Roman"/>
          <w:sz w:val="24"/>
          <w:szCs w:val="24"/>
          <w:lang w:val="pt-PT"/>
        </w:rPr>
        <w:t>seus</w:t>
      </w:r>
      <w:r w:rsidRPr="005363B0">
        <w:rPr>
          <w:rFonts w:ascii="Times New Roman" w:eastAsia="Times New Roman" w:hAnsi="Times New Roman" w:cs="Times New Roman"/>
          <w:spacing w:val="-6"/>
          <w:sz w:val="24"/>
          <w:szCs w:val="24"/>
          <w:lang w:val="pt-PT"/>
        </w:rPr>
        <w:t xml:space="preserve"> </w:t>
      </w:r>
      <w:r w:rsidRPr="005363B0">
        <w:rPr>
          <w:rFonts w:ascii="Times New Roman" w:eastAsia="Times New Roman" w:hAnsi="Times New Roman" w:cs="Times New Roman"/>
          <w:sz w:val="24"/>
          <w:szCs w:val="24"/>
          <w:lang w:val="pt-PT"/>
        </w:rPr>
        <w:t>jurídicos e legais efeitos.</w:t>
      </w:r>
    </w:p>
    <w:p w14:paraId="02DDAE5E" w14:textId="77777777" w:rsidR="00721B05" w:rsidRPr="005363B0" w:rsidRDefault="00721B05" w:rsidP="00721B05">
      <w:pPr>
        <w:widowControl w:val="0"/>
        <w:tabs>
          <w:tab w:val="left" w:pos="426"/>
        </w:tabs>
        <w:autoSpaceDE w:val="0"/>
        <w:autoSpaceDN w:val="0"/>
        <w:spacing w:after="0"/>
        <w:ind w:right="234"/>
        <w:jc w:val="both"/>
        <w:rPr>
          <w:rFonts w:ascii="Times New Roman" w:eastAsia="Times New Roman" w:hAnsi="Times New Roman" w:cs="Times New Roman"/>
          <w:sz w:val="24"/>
          <w:szCs w:val="24"/>
          <w:lang w:val="pt-PT"/>
        </w:rPr>
      </w:pPr>
    </w:p>
    <w:p w14:paraId="0D7707A5" w14:textId="4F3F64E5" w:rsidR="00721B05" w:rsidRPr="005363B0" w:rsidRDefault="00721B05" w:rsidP="004C4C17">
      <w:pPr>
        <w:widowControl w:val="0"/>
        <w:tabs>
          <w:tab w:val="left" w:pos="426"/>
        </w:tabs>
        <w:autoSpaceDE w:val="0"/>
        <w:autoSpaceDN w:val="0"/>
        <w:spacing w:after="0"/>
        <w:ind w:right="234"/>
        <w:rPr>
          <w:rFonts w:ascii="Times New Roman" w:eastAsia="Times New Roman" w:hAnsi="Times New Roman" w:cs="Times New Roman"/>
          <w:spacing w:val="-2"/>
          <w:sz w:val="24"/>
          <w:szCs w:val="24"/>
          <w:lang w:val="pt-PT"/>
        </w:rPr>
      </w:pPr>
      <w:r w:rsidRPr="005363B0">
        <w:rPr>
          <w:rFonts w:ascii="Times New Roman" w:eastAsia="Times New Roman" w:hAnsi="Times New Roman" w:cs="Times New Roman"/>
          <w:sz w:val="24"/>
          <w:szCs w:val="24"/>
          <w:lang w:val="pt-PT"/>
        </w:rPr>
        <w:t xml:space="preserve">Miraguaí – RS, </w:t>
      </w:r>
      <w:r w:rsidRPr="005363B0">
        <w:rPr>
          <w:rFonts w:ascii="Times New Roman" w:eastAsia="Times New Roman" w:hAnsi="Times New Roman" w:cs="Times New Roman"/>
          <w:sz w:val="24"/>
          <w:szCs w:val="24"/>
          <w:u w:val="single"/>
          <w:lang w:val="pt-PT"/>
        </w:rPr>
        <w:tab/>
      </w:r>
      <w:r w:rsidRPr="005363B0">
        <w:rPr>
          <w:rFonts w:ascii="Times New Roman" w:eastAsia="Times New Roman" w:hAnsi="Times New Roman" w:cs="Times New Roman"/>
          <w:sz w:val="24"/>
          <w:szCs w:val="24"/>
          <w:lang w:val="pt-PT"/>
        </w:rPr>
        <w:t xml:space="preserve">de </w:t>
      </w:r>
      <w:r w:rsidRPr="005363B0">
        <w:rPr>
          <w:rFonts w:ascii="Times New Roman" w:eastAsia="Times New Roman" w:hAnsi="Times New Roman" w:cs="Times New Roman"/>
          <w:sz w:val="24"/>
          <w:szCs w:val="24"/>
          <w:u w:val="single"/>
          <w:lang w:val="pt-PT"/>
        </w:rPr>
        <w:tab/>
      </w:r>
      <w:r w:rsidRPr="005363B0">
        <w:rPr>
          <w:rFonts w:ascii="Times New Roman" w:eastAsia="Times New Roman" w:hAnsi="Times New Roman" w:cs="Times New Roman"/>
          <w:sz w:val="24"/>
          <w:szCs w:val="24"/>
          <w:lang w:val="pt-PT"/>
        </w:rPr>
        <w:t xml:space="preserve">de </w:t>
      </w:r>
      <w:r w:rsidRPr="005363B0">
        <w:rPr>
          <w:rFonts w:ascii="Times New Roman" w:eastAsia="Times New Roman" w:hAnsi="Times New Roman" w:cs="Times New Roman"/>
          <w:spacing w:val="-2"/>
          <w:sz w:val="24"/>
          <w:szCs w:val="24"/>
          <w:lang w:val="pt-PT"/>
        </w:rPr>
        <w:t>202</w:t>
      </w:r>
      <w:r w:rsidR="00AF78D6">
        <w:rPr>
          <w:rFonts w:ascii="Times New Roman" w:eastAsia="Times New Roman" w:hAnsi="Times New Roman" w:cs="Times New Roman"/>
          <w:spacing w:val="-2"/>
          <w:sz w:val="24"/>
          <w:szCs w:val="24"/>
          <w:lang w:val="pt-PT"/>
        </w:rPr>
        <w:t>6</w:t>
      </w:r>
      <w:r w:rsidRPr="005363B0">
        <w:rPr>
          <w:rFonts w:ascii="Times New Roman" w:eastAsia="Times New Roman" w:hAnsi="Times New Roman" w:cs="Times New Roman"/>
          <w:spacing w:val="-2"/>
          <w:sz w:val="24"/>
          <w:szCs w:val="24"/>
          <w:lang w:val="pt-PT"/>
        </w:rPr>
        <w:t>.</w:t>
      </w:r>
    </w:p>
    <w:p w14:paraId="2A6D00F7" w14:textId="77777777" w:rsidR="00721B05" w:rsidRPr="005363B0" w:rsidRDefault="00721B05" w:rsidP="00721B05">
      <w:pPr>
        <w:widowControl w:val="0"/>
        <w:tabs>
          <w:tab w:val="left" w:pos="426"/>
        </w:tabs>
        <w:autoSpaceDE w:val="0"/>
        <w:autoSpaceDN w:val="0"/>
        <w:spacing w:after="0"/>
        <w:ind w:right="234"/>
        <w:jc w:val="both"/>
        <w:rPr>
          <w:rFonts w:ascii="Times New Roman" w:eastAsia="Times New Roman" w:hAnsi="Times New Roman" w:cs="Times New Roman"/>
          <w:spacing w:val="-2"/>
          <w:sz w:val="24"/>
          <w:szCs w:val="24"/>
          <w:lang w:val="pt-PT"/>
        </w:rPr>
      </w:pPr>
    </w:p>
    <w:p w14:paraId="32CABACE" w14:textId="77777777" w:rsidR="00721B05" w:rsidRPr="005363B0" w:rsidRDefault="00721B05" w:rsidP="00721B05">
      <w:pPr>
        <w:widowControl w:val="0"/>
        <w:tabs>
          <w:tab w:val="left" w:pos="426"/>
        </w:tabs>
        <w:autoSpaceDE w:val="0"/>
        <w:autoSpaceDN w:val="0"/>
        <w:spacing w:after="0"/>
        <w:ind w:right="234"/>
        <w:jc w:val="both"/>
        <w:rPr>
          <w:rFonts w:ascii="Times New Roman" w:eastAsia="Times New Roman" w:hAnsi="Times New Roman" w:cs="Times New Roman"/>
          <w:lang w:val="pt-PT"/>
        </w:rPr>
      </w:pPr>
      <w:r w:rsidRPr="005363B0">
        <w:rPr>
          <w:rFonts w:ascii="Times New Roman" w:eastAsia="Times New Roman" w:hAnsi="Times New Roman" w:cs="Times New Roman"/>
          <w:lang w:val="pt-PT"/>
        </w:rPr>
        <w:t>______________________________                     ____________________________</w:t>
      </w:r>
    </w:p>
    <w:p w14:paraId="266D37B8" w14:textId="77777777" w:rsidR="00721B05" w:rsidRPr="005363B0" w:rsidRDefault="00721B05" w:rsidP="00721B05">
      <w:pPr>
        <w:widowControl w:val="0"/>
        <w:tabs>
          <w:tab w:val="left" w:pos="426"/>
          <w:tab w:val="left" w:pos="5310"/>
        </w:tabs>
        <w:autoSpaceDE w:val="0"/>
        <w:autoSpaceDN w:val="0"/>
        <w:spacing w:after="0" w:line="240" w:lineRule="auto"/>
        <w:ind w:right="140"/>
        <w:jc w:val="both"/>
        <w:rPr>
          <w:rFonts w:ascii="Times New Roman" w:eastAsia="Times New Roman" w:hAnsi="Times New Roman" w:cs="Times New Roman"/>
          <w:lang w:val="pt-PT"/>
        </w:rPr>
      </w:pPr>
      <w:r w:rsidRPr="005363B0">
        <w:rPr>
          <w:rFonts w:ascii="Times New Roman" w:eastAsia="Times New Roman" w:hAnsi="Times New Roman" w:cs="Times New Roman"/>
          <w:lang w:val="pt-PT"/>
        </w:rPr>
        <w:t>Representante</w:t>
      </w:r>
      <w:r w:rsidRPr="005363B0">
        <w:rPr>
          <w:rFonts w:ascii="Times New Roman" w:eastAsia="Times New Roman" w:hAnsi="Times New Roman" w:cs="Times New Roman"/>
          <w:spacing w:val="-6"/>
          <w:lang w:val="pt-PT"/>
        </w:rPr>
        <w:t xml:space="preserve"> </w:t>
      </w:r>
      <w:r w:rsidRPr="005363B0">
        <w:rPr>
          <w:rFonts w:ascii="Times New Roman" w:eastAsia="Times New Roman" w:hAnsi="Times New Roman" w:cs="Times New Roman"/>
          <w:lang w:val="pt-PT"/>
        </w:rPr>
        <w:t>legal</w:t>
      </w:r>
      <w:r w:rsidRPr="005363B0">
        <w:rPr>
          <w:rFonts w:ascii="Times New Roman" w:eastAsia="Times New Roman" w:hAnsi="Times New Roman" w:cs="Times New Roman"/>
          <w:spacing w:val="-3"/>
          <w:lang w:val="pt-PT"/>
        </w:rPr>
        <w:t xml:space="preserve"> </w:t>
      </w:r>
      <w:r w:rsidRPr="005363B0">
        <w:rPr>
          <w:rFonts w:ascii="Times New Roman" w:eastAsia="Times New Roman" w:hAnsi="Times New Roman" w:cs="Times New Roman"/>
          <w:lang w:val="pt-PT"/>
        </w:rPr>
        <w:t>Administração</w:t>
      </w:r>
      <w:r w:rsidRPr="005363B0">
        <w:rPr>
          <w:rFonts w:ascii="Times New Roman" w:eastAsia="Times New Roman" w:hAnsi="Times New Roman" w:cs="Times New Roman"/>
          <w:spacing w:val="-2"/>
          <w:lang w:val="pt-PT"/>
        </w:rPr>
        <w:t xml:space="preserve">                         R</w:t>
      </w:r>
      <w:r w:rsidRPr="005363B0">
        <w:rPr>
          <w:rFonts w:ascii="Times New Roman" w:eastAsia="Times New Roman" w:hAnsi="Times New Roman" w:cs="Times New Roman"/>
          <w:lang w:val="pt-PT"/>
        </w:rPr>
        <w:t>epresentante</w:t>
      </w:r>
      <w:r w:rsidRPr="005363B0">
        <w:rPr>
          <w:rFonts w:ascii="Times New Roman" w:eastAsia="Times New Roman" w:hAnsi="Times New Roman" w:cs="Times New Roman"/>
          <w:spacing w:val="-4"/>
          <w:lang w:val="pt-PT"/>
        </w:rPr>
        <w:t xml:space="preserve"> </w:t>
      </w:r>
      <w:r w:rsidRPr="005363B0">
        <w:rPr>
          <w:rFonts w:ascii="Times New Roman" w:eastAsia="Times New Roman" w:hAnsi="Times New Roman" w:cs="Times New Roman"/>
          <w:lang w:val="pt-PT"/>
        </w:rPr>
        <w:t>legal</w:t>
      </w:r>
      <w:r w:rsidRPr="005363B0">
        <w:rPr>
          <w:rFonts w:ascii="Times New Roman" w:eastAsia="Times New Roman" w:hAnsi="Times New Roman" w:cs="Times New Roman"/>
          <w:spacing w:val="-3"/>
          <w:lang w:val="pt-PT"/>
        </w:rPr>
        <w:t xml:space="preserve"> </w:t>
      </w:r>
      <w:r w:rsidRPr="005363B0">
        <w:rPr>
          <w:rFonts w:ascii="Times New Roman" w:eastAsia="Times New Roman" w:hAnsi="Times New Roman" w:cs="Times New Roman"/>
          <w:lang w:val="pt-PT"/>
        </w:rPr>
        <w:t>da Detentora da Ata</w:t>
      </w:r>
    </w:p>
    <w:p w14:paraId="46FF613D"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lang w:val="pt-PT"/>
        </w:rPr>
      </w:pPr>
    </w:p>
    <w:p w14:paraId="4E42415E"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spacing w:val="-2"/>
          <w:lang w:val="pt-PT"/>
        </w:rPr>
      </w:pPr>
      <w:r w:rsidRPr="005363B0">
        <w:rPr>
          <w:rFonts w:ascii="Times New Roman" w:eastAsia="Times New Roman" w:hAnsi="Times New Roman" w:cs="Times New Roman"/>
          <w:spacing w:val="-2"/>
          <w:lang w:val="pt-PT"/>
        </w:rPr>
        <w:t>Testemunhas:</w:t>
      </w:r>
    </w:p>
    <w:p w14:paraId="5ED295AD"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spacing w:val="-2"/>
          <w:lang w:val="pt-PT"/>
        </w:rPr>
      </w:pPr>
    </w:p>
    <w:p w14:paraId="4FC50894" w14:textId="77777777" w:rsidR="00721B05" w:rsidRPr="005363B0" w:rsidRDefault="00721B05" w:rsidP="00721B05">
      <w:pPr>
        <w:widowControl w:val="0"/>
        <w:tabs>
          <w:tab w:val="left" w:pos="426"/>
        </w:tabs>
        <w:autoSpaceDE w:val="0"/>
        <w:autoSpaceDN w:val="0"/>
        <w:spacing w:after="0" w:line="240" w:lineRule="auto"/>
        <w:jc w:val="both"/>
        <w:rPr>
          <w:rFonts w:ascii="Times New Roman" w:eastAsia="Times New Roman" w:hAnsi="Times New Roman" w:cs="Times New Roman"/>
          <w:lang w:val="pt-PT"/>
        </w:rPr>
      </w:pPr>
      <w:r w:rsidRPr="005363B0">
        <w:rPr>
          <w:rFonts w:ascii="Times New Roman" w:eastAsia="Times New Roman" w:hAnsi="Times New Roman" w:cs="Times New Roman"/>
          <w:lang w:val="pt-PT"/>
        </w:rPr>
        <w:t>_____________________________</w:t>
      </w:r>
    </w:p>
    <w:p w14:paraId="54E703D6" w14:textId="77777777" w:rsidR="00721B05" w:rsidRPr="005363B0" w:rsidRDefault="00721B05" w:rsidP="00721B05">
      <w:pPr>
        <w:widowControl w:val="0"/>
        <w:numPr>
          <w:ilvl w:val="0"/>
          <w:numId w:val="1"/>
        </w:numPr>
        <w:tabs>
          <w:tab w:val="left" w:pos="426"/>
          <w:tab w:val="left" w:pos="939"/>
          <w:tab w:val="left" w:pos="5134"/>
        </w:tabs>
        <w:autoSpaceDE w:val="0"/>
        <w:autoSpaceDN w:val="0"/>
        <w:spacing w:after="0" w:line="240" w:lineRule="auto"/>
        <w:ind w:right="4569"/>
        <w:jc w:val="both"/>
        <w:rPr>
          <w:rFonts w:ascii="Times New Roman" w:eastAsia="Times New Roman" w:hAnsi="Times New Roman" w:cs="Times New Roman"/>
          <w:lang w:val="pt-PT"/>
        </w:rPr>
      </w:pPr>
      <w:r w:rsidRPr="005363B0">
        <w:rPr>
          <w:rFonts w:ascii="Times New Roman" w:eastAsia="Times New Roman" w:hAnsi="Times New Roman" w:cs="Times New Roman"/>
          <w:lang w:val="pt-PT"/>
        </w:rPr>
        <w:t>CPF nº</w:t>
      </w:r>
    </w:p>
    <w:p w14:paraId="3D8AFC10" w14:textId="77777777" w:rsidR="00721B05" w:rsidRPr="005363B0" w:rsidRDefault="00721B05" w:rsidP="00721B05">
      <w:pPr>
        <w:widowControl w:val="0"/>
        <w:tabs>
          <w:tab w:val="left" w:pos="426"/>
          <w:tab w:val="left" w:pos="939"/>
          <w:tab w:val="left" w:pos="5134"/>
        </w:tabs>
        <w:autoSpaceDE w:val="0"/>
        <w:autoSpaceDN w:val="0"/>
        <w:spacing w:after="0"/>
        <w:ind w:right="4569"/>
        <w:jc w:val="both"/>
        <w:rPr>
          <w:rFonts w:ascii="Times New Roman" w:eastAsia="Times New Roman" w:hAnsi="Times New Roman" w:cs="Times New Roman"/>
          <w:lang w:val="pt-PT"/>
        </w:rPr>
      </w:pPr>
    </w:p>
    <w:p w14:paraId="17F4CB0E" w14:textId="77777777" w:rsidR="00721B05" w:rsidRPr="005363B0" w:rsidRDefault="00721B05" w:rsidP="00721B05">
      <w:pPr>
        <w:widowControl w:val="0"/>
        <w:tabs>
          <w:tab w:val="left" w:pos="426"/>
          <w:tab w:val="left" w:pos="939"/>
          <w:tab w:val="left" w:pos="5134"/>
        </w:tabs>
        <w:autoSpaceDE w:val="0"/>
        <w:autoSpaceDN w:val="0"/>
        <w:spacing w:after="0"/>
        <w:ind w:right="4569"/>
        <w:jc w:val="both"/>
        <w:rPr>
          <w:rFonts w:ascii="Times New Roman" w:eastAsia="Times New Roman" w:hAnsi="Times New Roman" w:cs="Times New Roman"/>
          <w:lang w:val="pt-PT"/>
        </w:rPr>
      </w:pPr>
      <w:r w:rsidRPr="005363B0">
        <w:rPr>
          <w:rFonts w:ascii="Times New Roman" w:eastAsia="Times New Roman" w:hAnsi="Times New Roman" w:cs="Times New Roman"/>
          <w:lang w:val="pt-PT"/>
        </w:rPr>
        <w:t>______________________________</w:t>
      </w:r>
    </w:p>
    <w:p w14:paraId="251E9860" w14:textId="77777777" w:rsidR="00721B05" w:rsidRPr="005363B0" w:rsidRDefault="00721B05" w:rsidP="00721B05">
      <w:pPr>
        <w:widowControl w:val="0"/>
        <w:numPr>
          <w:ilvl w:val="0"/>
          <w:numId w:val="1"/>
        </w:numPr>
        <w:tabs>
          <w:tab w:val="left" w:pos="426"/>
          <w:tab w:val="left" w:pos="939"/>
          <w:tab w:val="left" w:pos="5134"/>
        </w:tabs>
        <w:autoSpaceDE w:val="0"/>
        <w:autoSpaceDN w:val="0"/>
        <w:spacing w:after="0" w:line="240" w:lineRule="auto"/>
        <w:ind w:right="4569"/>
        <w:jc w:val="both"/>
        <w:rPr>
          <w:rFonts w:ascii="Times New Roman" w:eastAsia="Times New Roman" w:hAnsi="Times New Roman" w:cs="Times New Roman"/>
          <w:lang w:val="pt-PT"/>
        </w:rPr>
      </w:pPr>
      <w:r w:rsidRPr="005363B0">
        <w:rPr>
          <w:rFonts w:ascii="Times New Roman" w:eastAsia="Times New Roman" w:hAnsi="Times New Roman" w:cs="Times New Roman"/>
          <w:lang w:val="pt-PT"/>
        </w:rPr>
        <w:t>CPF nº</w:t>
      </w:r>
    </w:p>
    <w:p w14:paraId="21C86EDF" w14:textId="77777777" w:rsidR="00721B05" w:rsidRPr="005363B0" w:rsidRDefault="00721B05" w:rsidP="00721B05">
      <w:pPr>
        <w:rPr>
          <w:rFonts w:ascii="Times New Roman" w:hAnsi="Times New Roman" w:cs="Times New Roman"/>
        </w:rPr>
      </w:pPr>
    </w:p>
    <w:p w14:paraId="21522C3E" w14:textId="77777777" w:rsidR="00721B05" w:rsidRPr="005363B0" w:rsidRDefault="00721B05" w:rsidP="00721B05">
      <w:pPr>
        <w:widowControl w:val="0"/>
        <w:tabs>
          <w:tab w:val="left" w:pos="426"/>
        </w:tabs>
        <w:autoSpaceDE w:val="0"/>
        <w:autoSpaceDN w:val="0"/>
        <w:spacing w:after="0" w:line="240" w:lineRule="auto"/>
        <w:rPr>
          <w:rFonts w:ascii="Times New Roman" w:eastAsia="Times New Roman" w:hAnsi="Times New Roman" w:cs="Times New Roman"/>
          <w:b/>
          <w:lang w:val="pt-PT"/>
        </w:rPr>
      </w:pPr>
    </w:p>
    <w:sectPr w:rsidR="00721B05" w:rsidRPr="005363B0" w:rsidSect="00245B91">
      <w:headerReference w:type="default" r:id="rId26"/>
      <w:footerReference w:type="default" r:id="rId27"/>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F163" w14:textId="77777777" w:rsidR="00F35723" w:rsidRDefault="00F35723">
      <w:pPr>
        <w:spacing w:after="0" w:line="240" w:lineRule="auto"/>
      </w:pPr>
      <w:r>
        <w:separator/>
      </w:r>
    </w:p>
  </w:endnote>
  <w:endnote w:type="continuationSeparator" w:id="0">
    <w:p w14:paraId="5661E415" w14:textId="77777777" w:rsidR="00F35723" w:rsidRDefault="00F3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F84" w14:textId="77777777" w:rsidR="00164EE0" w:rsidRDefault="00721B05">
    <w:pPr>
      <w:pStyle w:val="Corpodetexto"/>
      <w:spacing w:line="14" w:lineRule="auto"/>
      <w:ind w:left="0"/>
      <w:rPr>
        <w:sz w:val="20"/>
      </w:rPr>
    </w:pPr>
    <w:r>
      <w:rPr>
        <w:noProof/>
        <w:lang w:val="pt-BR" w:eastAsia="pt-BR"/>
      </w:rPr>
      <mc:AlternateContent>
        <mc:Choice Requires="wps">
          <w:drawing>
            <wp:anchor distT="0" distB="0" distL="0" distR="0" simplePos="0" relativeHeight="251659264" behindDoc="1" locked="0" layoutInCell="1" allowOverlap="1" wp14:anchorId="24A46973" wp14:editId="526E3166">
              <wp:simplePos x="0" y="0"/>
              <wp:positionH relativeFrom="page">
                <wp:posOffset>6025134</wp:posOffset>
              </wp:positionH>
              <wp:positionV relativeFrom="page">
                <wp:posOffset>10357046</wp:posOffset>
              </wp:positionV>
              <wp:extent cx="830580" cy="139065"/>
              <wp:effectExtent l="0" t="0" r="0" b="0"/>
              <wp:wrapNone/>
              <wp:docPr id="8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686A00FA" w14:textId="77777777" w:rsidR="00164EE0" w:rsidRDefault="00721B05">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7F1424">
                            <w:rPr>
                              <w:noProof/>
                              <w:color w:val="585858"/>
                              <w:sz w:val="16"/>
                            </w:rPr>
                            <w:t>1</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7F1424">
                            <w:rPr>
                              <w:noProof/>
                              <w:color w:val="585858"/>
                              <w:spacing w:val="-5"/>
                              <w:sz w:val="16"/>
                            </w:rPr>
                            <w:t>39</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24A46973" id="_x0000_t202" coordsize="21600,21600" o:spt="202" path="m,l,21600r21600,l21600,xe">
              <v:stroke joinstyle="miter"/>
              <v:path gradientshapeok="t" o:connecttype="rect"/>
            </v:shapetype>
            <v:shape id="Caixa de Texto 7" o:spid="_x0000_s1026" type="#_x0000_t202" style="position:absolute;margin-left:474.4pt;margin-top:815.5pt;width:65.4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686A00FA" w14:textId="77777777" w:rsidR="00164EE0" w:rsidRDefault="00721B05">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7F1424">
                      <w:rPr>
                        <w:noProof/>
                        <w:color w:val="585858"/>
                        <w:sz w:val="16"/>
                      </w:rPr>
                      <w:t>1</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7F1424">
                      <w:rPr>
                        <w:noProof/>
                        <w:color w:val="585858"/>
                        <w:spacing w:val="-5"/>
                        <w:sz w:val="16"/>
                      </w:rPr>
                      <w:t>39</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A6CB" w14:textId="77777777" w:rsidR="00164EE0" w:rsidRDefault="00164EE0">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8B00" w14:textId="77777777" w:rsidR="00F35723" w:rsidRDefault="00F35723">
      <w:pPr>
        <w:spacing w:after="0" w:line="240" w:lineRule="auto"/>
      </w:pPr>
      <w:r>
        <w:separator/>
      </w:r>
    </w:p>
  </w:footnote>
  <w:footnote w:type="continuationSeparator" w:id="0">
    <w:p w14:paraId="2BBCD52E" w14:textId="77777777" w:rsidR="00F35723" w:rsidRDefault="00F35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A171" w14:textId="77777777" w:rsidR="00164EE0" w:rsidRDefault="00164EE0">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1" w15:restartNumberingAfterBreak="0">
    <w:nsid w:val="0629095D"/>
    <w:multiLevelType w:val="hybridMultilevel"/>
    <w:tmpl w:val="BBA40CE0"/>
    <w:lvl w:ilvl="0" w:tplc="55C4C73C">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2"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3"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4" w15:restartNumberingAfterBreak="0">
    <w:nsid w:val="0D3559FE"/>
    <w:multiLevelType w:val="hybridMultilevel"/>
    <w:tmpl w:val="9426D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7"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378F212A"/>
    <w:multiLevelType w:val="hybridMultilevel"/>
    <w:tmpl w:val="1D9409AE"/>
    <w:lvl w:ilvl="0" w:tplc="B76ADDD2">
      <w:start w:val="1"/>
      <w:numFmt w:val="upperRoman"/>
      <w:lvlText w:val="%1"/>
      <w:lvlJc w:val="left"/>
      <w:pPr>
        <w:ind w:left="366"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0"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1"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2"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3"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4"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5"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6" w15:restartNumberingAfterBreak="0">
    <w:nsid w:val="4CAC2B1E"/>
    <w:multiLevelType w:val="hybridMultilevel"/>
    <w:tmpl w:val="8E92130E"/>
    <w:lvl w:ilvl="0" w:tplc="5FCC89F4">
      <w:start w:val="1"/>
      <w:numFmt w:val="upperRoman"/>
      <w:lvlText w:val="%1"/>
      <w:lvlJc w:val="left"/>
      <w:pPr>
        <w:ind w:left="231" w:hanging="156"/>
      </w:pPr>
      <w:rPr>
        <w:rFonts w:ascii="Times New Roman" w:eastAsia="Times New Roman" w:hAnsi="Times New Roman" w:cs="Times New Roman"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7"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18" w15:restartNumberingAfterBreak="0">
    <w:nsid w:val="4E5B4E1F"/>
    <w:multiLevelType w:val="hybridMultilevel"/>
    <w:tmpl w:val="BF6C25B2"/>
    <w:lvl w:ilvl="0" w:tplc="0416000F">
      <w:start w:val="1"/>
      <w:numFmt w:val="decimal"/>
      <w:lvlText w:val="%1."/>
      <w:lvlJc w:val="left"/>
      <w:pPr>
        <w:ind w:left="67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D63DC4"/>
    <w:multiLevelType w:val="hybridMultilevel"/>
    <w:tmpl w:val="9426D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1"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2"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3"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4" w15:restartNumberingAfterBreak="0">
    <w:nsid w:val="664774E9"/>
    <w:multiLevelType w:val="hybridMultilevel"/>
    <w:tmpl w:val="BF6C25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6"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7"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8"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9"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0" w15:restartNumberingAfterBreak="0">
    <w:nsid w:val="71C013F2"/>
    <w:multiLevelType w:val="multilevel"/>
    <w:tmpl w:val="A19ED5F2"/>
    <w:lvl w:ilvl="0">
      <w:start w:val="7"/>
      <w:numFmt w:val="decimal"/>
      <w:lvlText w:val="%1."/>
      <w:lvlJc w:val="left"/>
      <w:pPr>
        <w:ind w:left="476" w:hanging="245"/>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72"/>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641"/>
      </w:pPr>
      <w:rPr>
        <w:rFonts w:hint="default"/>
        <w:spacing w:val="0"/>
        <w:w w:val="100"/>
        <w:lang w:val="pt-PT" w:eastAsia="en-US" w:bidi="ar-SA"/>
      </w:rPr>
    </w:lvl>
    <w:lvl w:ilvl="3">
      <w:start w:val="1"/>
      <w:numFmt w:val="decimal"/>
      <w:lvlText w:val="%1.%2.%3.%4"/>
      <w:lvlJc w:val="left"/>
      <w:pPr>
        <w:ind w:left="231" w:hanging="641"/>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2123" w:hanging="641"/>
      </w:pPr>
      <w:rPr>
        <w:rFonts w:hint="default"/>
        <w:lang w:val="pt-PT" w:eastAsia="en-US" w:bidi="ar-SA"/>
      </w:rPr>
    </w:lvl>
    <w:lvl w:ilvl="5">
      <w:numFmt w:val="bullet"/>
      <w:lvlText w:val="•"/>
      <w:lvlJc w:val="left"/>
      <w:pPr>
        <w:ind w:left="3387" w:hanging="641"/>
      </w:pPr>
      <w:rPr>
        <w:rFonts w:hint="default"/>
        <w:lang w:val="pt-PT" w:eastAsia="en-US" w:bidi="ar-SA"/>
      </w:rPr>
    </w:lvl>
    <w:lvl w:ilvl="6">
      <w:numFmt w:val="bullet"/>
      <w:lvlText w:val="•"/>
      <w:lvlJc w:val="left"/>
      <w:pPr>
        <w:ind w:left="4651" w:hanging="641"/>
      </w:pPr>
      <w:rPr>
        <w:rFonts w:hint="default"/>
        <w:lang w:val="pt-PT" w:eastAsia="en-US" w:bidi="ar-SA"/>
      </w:rPr>
    </w:lvl>
    <w:lvl w:ilvl="7">
      <w:numFmt w:val="bullet"/>
      <w:lvlText w:val="•"/>
      <w:lvlJc w:val="left"/>
      <w:pPr>
        <w:ind w:left="5915" w:hanging="641"/>
      </w:pPr>
      <w:rPr>
        <w:rFonts w:hint="default"/>
        <w:lang w:val="pt-PT" w:eastAsia="en-US" w:bidi="ar-SA"/>
      </w:rPr>
    </w:lvl>
    <w:lvl w:ilvl="8">
      <w:numFmt w:val="bullet"/>
      <w:lvlText w:val="•"/>
      <w:lvlJc w:val="left"/>
      <w:pPr>
        <w:ind w:left="7178" w:hanging="641"/>
      </w:pPr>
      <w:rPr>
        <w:rFonts w:hint="default"/>
        <w:lang w:val="pt-PT" w:eastAsia="en-US" w:bidi="ar-SA"/>
      </w:rPr>
    </w:lvl>
  </w:abstractNum>
  <w:abstractNum w:abstractNumId="31"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2"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3" w15:restartNumberingAfterBreak="0">
    <w:nsid w:val="76044A0B"/>
    <w:multiLevelType w:val="multilevel"/>
    <w:tmpl w:val="BB6CA2C2"/>
    <w:lvl w:ilvl="0">
      <w:start w:val="5"/>
      <w:numFmt w:val="decimal"/>
      <w:lvlText w:val="%1"/>
      <w:lvlJc w:val="left"/>
      <w:pPr>
        <w:ind w:left="525" w:hanging="525"/>
      </w:pPr>
    </w:lvl>
    <w:lvl w:ilvl="1">
      <w:start w:val="8"/>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5"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37"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num w:numId="1" w16cid:durableId="582498148">
    <w:abstractNumId w:val="28"/>
  </w:num>
  <w:num w:numId="2" w16cid:durableId="894312770">
    <w:abstractNumId w:val="37"/>
  </w:num>
  <w:num w:numId="3" w16cid:durableId="1392003793">
    <w:abstractNumId w:val="22"/>
  </w:num>
  <w:num w:numId="4" w16cid:durableId="1590232776">
    <w:abstractNumId w:val="26"/>
  </w:num>
  <w:num w:numId="5" w16cid:durableId="414668396">
    <w:abstractNumId w:val="29"/>
  </w:num>
  <w:num w:numId="6" w16cid:durableId="1367636523">
    <w:abstractNumId w:val="17"/>
  </w:num>
  <w:num w:numId="7" w16cid:durableId="1776435296">
    <w:abstractNumId w:val="2"/>
  </w:num>
  <w:num w:numId="8" w16cid:durableId="2074498259">
    <w:abstractNumId w:val="30"/>
  </w:num>
  <w:num w:numId="9" w16cid:durableId="1768188060">
    <w:abstractNumId w:val="7"/>
  </w:num>
  <w:num w:numId="10" w16cid:durableId="2060472185">
    <w:abstractNumId w:val="23"/>
  </w:num>
  <w:num w:numId="11" w16cid:durableId="1577588237">
    <w:abstractNumId w:val="15"/>
  </w:num>
  <w:num w:numId="12" w16cid:durableId="1664313416">
    <w:abstractNumId w:val="11"/>
  </w:num>
  <w:num w:numId="13" w16cid:durableId="242376571">
    <w:abstractNumId w:val="25"/>
  </w:num>
  <w:num w:numId="14" w16cid:durableId="1001204836">
    <w:abstractNumId w:val="36"/>
  </w:num>
  <w:num w:numId="15" w16cid:durableId="1885603384">
    <w:abstractNumId w:val="20"/>
  </w:num>
  <w:num w:numId="16" w16cid:durableId="167864803">
    <w:abstractNumId w:val="10"/>
  </w:num>
  <w:num w:numId="17" w16cid:durableId="23411253">
    <w:abstractNumId w:val="6"/>
  </w:num>
  <w:num w:numId="18" w16cid:durableId="1947342691">
    <w:abstractNumId w:val="8"/>
  </w:num>
  <w:num w:numId="19" w16cid:durableId="2093116040">
    <w:abstractNumId w:val="27"/>
  </w:num>
  <w:num w:numId="20" w16cid:durableId="215093273">
    <w:abstractNumId w:val="5"/>
  </w:num>
  <w:num w:numId="21" w16cid:durableId="1022584712">
    <w:abstractNumId w:val="0"/>
  </w:num>
  <w:num w:numId="22" w16cid:durableId="1500778605">
    <w:abstractNumId w:val="14"/>
  </w:num>
  <w:num w:numId="23" w16cid:durableId="282467959">
    <w:abstractNumId w:val="13"/>
  </w:num>
  <w:num w:numId="24" w16cid:durableId="717625049">
    <w:abstractNumId w:val="32"/>
  </w:num>
  <w:num w:numId="25" w16cid:durableId="43144283">
    <w:abstractNumId w:val="9"/>
  </w:num>
  <w:num w:numId="26" w16cid:durableId="1752971509">
    <w:abstractNumId w:val="1"/>
  </w:num>
  <w:num w:numId="27" w16cid:durableId="616184389">
    <w:abstractNumId w:val="16"/>
  </w:num>
  <w:num w:numId="28" w16cid:durableId="1155072548">
    <w:abstractNumId w:val="31"/>
  </w:num>
  <w:num w:numId="29" w16cid:durableId="940190025">
    <w:abstractNumId w:val="21"/>
  </w:num>
  <w:num w:numId="30" w16cid:durableId="2114587200">
    <w:abstractNumId w:val="12"/>
  </w:num>
  <w:num w:numId="31" w16cid:durableId="1665350614">
    <w:abstractNumId w:val="34"/>
  </w:num>
  <w:num w:numId="32" w16cid:durableId="1577130199">
    <w:abstractNumId w:val="3"/>
  </w:num>
  <w:num w:numId="33" w16cid:durableId="810370716">
    <w:abstractNumId w:val="33"/>
  </w:num>
  <w:num w:numId="34" w16cid:durableId="2317887">
    <w:abstractNumId w:val="35"/>
  </w:num>
  <w:num w:numId="35" w16cid:durableId="1739205758">
    <w:abstractNumId w:val="19"/>
  </w:num>
  <w:num w:numId="36" w16cid:durableId="278295752">
    <w:abstractNumId w:val="4"/>
  </w:num>
  <w:num w:numId="37" w16cid:durableId="950744813">
    <w:abstractNumId w:val="24"/>
  </w:num>
  <w:num w:numId="38" w16cid:durableId="464005047">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05"/>
    <w:rsid w:val="00016B49"/>
    <w:rsid w:val="000357C9"/>
    <w:rsid w:val="0004006D"/>
    <w:rsid w:val="0004318C"/>
    <w:rsid w:val="00084E20"/>
    <w:rsid w:val="000A2FA9"/>
    <w:rsid w:val="000B0C23"/>
    <w:rsid w:val="000D765E"/>
    <w:rsid w:val="000E10C3"/>
    <w:rsid w:val="000E4185"/>
    <w:rsid w:val="001143D0"/>
    <w:rsid w:val="00115843"/>
    <w:rsid w:val="00136BB4"/>
    <w:rsid w:val="00164EE0"/>
    <w:rsid w:val="001B0FF4"/>
    <w:rsid w:val="001D65BE"/>
    <w:rsid w:val="001E1187"/>
    <w:rsid w:val="001E55EA"/>
    <w:rsid w:val="001F1D31"/>
    <w:rsid w:val="00222500"/>
    <w:rsid w:val="00245843"/>
    <w:rsid w:val="00267F83"/>
    <w:rsid w:val="0028716F"/>
    <w:rsid w:val="002912EA"/>
    <w:rsid w:val="002A19B9"/>
    <w:rsid w:val="002C5E7B"/>
    <w:rsid w:val="00335457"/>
    <w:rsid w:val="003431BA"/>
    <w:rsid w:val="0034699C"/>
    <w:rsid w:val="00393F80"/>
    <w:rsid w:val="003A24FC"/>
    <w:rsid w:val="003D3628"/>
    <w:rsid w:val="003E1C03"/>
    <w:rsid w:val="00410187"/>
    <w:rsid w:val="004242E0"/>
    <w:rsid w:val="0042519C"/>
    <w:rsid w:val="0044432F"/>
    <w:rsid w:val="004A3BF6"/>
    <w:rsid w:val="004C4C17"/>
    <w:rsid w:val="004D4395"/>
    <w:rsid w:val="004F7B1C"/>
    <w:rsid w:val="005279CA"/>
    <w:rsid w:val="005363B0"/>
    <w:rsid w:val="005948DE"/>
    <w:rsid w:val="005B00C4"/>
    <w:rsid w:val="005C052A"/>
    <w:rsid w:val="005C649E"/>
    <w:rsid w:val="005C67AB"/>
    <w:rsid w:val="005D53F6"/>
    <w:rsid w:val="0061687E"/>
    <w:rsid w:val="00645739"/>
    <w:rsid w:val="00663F40"/>
    <w:rsid w:val="006674E7"/>
    <w:rsid w:val="006E4105"/>
    <w:rsid w:val="006F5273"/>
    <w:rsid w:val="0071168D"/>
    <w:rsid w:val="007139D0"/>
    <w:rsid w:val="00721B05"/>
    <w:rsid w:val="00733BE9"/>
    <w:rsid w:val="007855D1"/>
    <w:rsid w:val="0079603D"/>
    <w:rsid w:val="007A0A00"/>
    <w:rsid w:val="007A2961"/>
    <w:rsid w:val="007A5148"/>
    <w:rsid w:val="007E2E48"/>
    <w:rsid w:val="007F1424"/>
    <w:rsid w:val="00800843"/>
    <w:rsid w:val="0081295F"/>
    <w:rsid w:val="00842928"/>
    <w:rsid w:val="008A0B2F"/>
    <w:rsid w:val="008C0C23"/>
    <w:rsid w:val="00905154"/>
    <w:rsid w:val="009533FA"/>
    <w:rsid w:val="00954B73"/>
    <w:rsid w:val="0095625A"/>
    <w:rsid w:val="00976EB6"/>
    <w:rsid w:val="009971A1"/>
    <w:rsid w:val="009B4860"/>
    <w:rsid w:val="009D3D13"/>
    <w:rsid w:val="009E44AE"/>
    <w:rsid w:val="009F2258"/>
    <w:rsid w:val="00A1580C"/>
    <w:rsid w:val="00A25C0A"/>
    <w:rsid w:val="00A53071"/>
    <w:rsid w:val="00A7457A"/>
    <w:rsid w:val="00A75664"/>
    <w:rsid w:val="00AB1878"/>
    <w:rsid w:val="00AF78D6"/>
    <w:rsid w:val="00B17BE4"/>
    <w:rsid w:val="00B36477"/>
    <w:rsid w:val="00B47D20"/>
    <w:rsid w:val="00B61DA2"/>
    <w:rsid w:val="00B744F3"/>
    <w:rsid w:val="00B91D0B"/>
    <w:rsid w:val="00BC1DBB"/>
    <w:rsid w:val="00C30E9A"/>
    <w:rsid w:val="00C702AF"/>
    <w:rsid w:val="00CC5980"/>
    <w:rsid w:val="00D46FBD"/>
    <w:rsid w:val="00D5790F"/>
    <w:rsid w:val="00D71F65"/>
    <w:rsid w:val="00DB4ADC"/>
    <w:rsid w:val="00E52883"/>
    <w:rsid w:val="00EA6324"/>
    <w:rsid w:val="00EC412E"/>
    <w:rsid w:val="00F07EF9"/>
    <w:rsid w:val="00F35723"/>
    <w:rsid w:val="00FE4993"/>
    <w:rsid w:val="00FF50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1BC9"/>
  <w15:docId w15:val="{C727C6B4-4BF8-4B8E-8E45-C1680310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721B05"/>
    <w:pPr>
      <w:widowControl w:val="0"/>
      <w:autoSpaceDE w:val="0"/>
      <w:autoSpaceDN w:val="0"/>
      <w:spacing w:after="0" w:line="298" w:lineRule="exact"/>
      <w:ind w:left="1569" w:right="1570"/>
      <w:outlineLvl w:val="0"/>
    </w:pPr>
    <w:rPr>
      <w:rFonts w:ascii="Arial" w:eastAsia="Arial" w:hAnsi="Arial" w:cs="Arial"/>
      <w:b/>
      <w:bCs/>
      <w:sz w:val="26"/>
      <w:szCs w:val="26"/>
      <w:lang w:val="pt-PT"/>
    </w:rPr>
  </w:style>
  <w:style w:type="paragraph" w:styleId="Ttulo2">
    <w:name w:val="heading 2"/>
    <w:basedOn w:val="Normal"/>
    <w:link w:val="Ttulo2Char"/>
    <w:unhideWhenUsed/>
    <w:qFormat/>
    <w:rsid w:val="00721B05"/>
    <w:pPr>
      <w:widowControl w:val="0"/>
      <w:autoSpaceDE w:val="0"/>
      <w:autoSpaceDN w:val="0"/>
      <w:spacing w:after="0" w:line="298" w:lineRule="exact"/>
      <w:ind w:left="622" w:right="626"/>
      <w:outlineLvl w:val="1"/>
    </w:pPr>
    <w:rPr>
      <w:rFonts w:ascii="Arial MT" w:eastAsia="Arial MT" w:hAnsi="Arial MT" w:cs="Arial MT"/>
      <w:sz w:val="26"/>
      <w:szCs w:val="26"/>
      <w:lang w:val="pt-PT"/>
    </w:rPr>
  </w:style>
  <w:style w:type="paragraph" w:styleId="Ttulo3">
    <w:name w:val="heading 3"/>
    <w:basedOn w:val="Normal"/>
    <w:link w:val="Ttulo3Char"/>
    <w:unhideWhenUsed/>
    <w:qFormat/>
    <w:rsid w:val="00721B05"/>
    <w:pPr>
      <w:widowControl w:val="0"/>
      <w:autoSpaceDE w:val="0"/>
      <w:autoSpaceDN w:val="0"/>
      <w:spacing w:after="0" w:line="240" w:lineRule="auto"/>
      <w:ind w:left="461"/>
      <w:jc w:val="left"/>
      <w:outlineLvl w:val="2"/>
    </w:pPr>
    <w:rPr>
      <w:rFonts w:ascii="Times New Roman" w:eastAsia="Times New Roman" w:hAnsi="Times New Roman" w:cs="Times New Roman"/>
      <w:b/>
      <w:bCs/>
      <w:sz w:val="23"/>
      <w:szCs w:val="23"/>
      <w:lang w:val="pt-PT"/>
    </w:rPr>
  </w:style>
  <w:style w:type="paragraph" w:styleId="Ttulo4">
    <w:name w:val="heading 4"/>
    <w:basedOn w:val="Normal"/>
    <w:link w:val="Ttulo4Char"/>
    <w:unhideWhenUsed/>
    <w:qFormat/>
    <w:rsid w:val="00721B05"/>
    <w:pPr>
      <w:widowControl w:val="0"/>
      <w:autoSpaceDE w:val="0"/>
      <w:autoSpaceDN w:val="0"/>
      <w:spacing w:after="0" w:line="240" w:lineRule="auto"/>
      <w:ind w:left="231"/>
      <w:jc w:val="both"/>
      <w:outlineLvl w:val="3"/>
    </w:pPr>
    <w:rPr>
      <w:rFonts w:ascii="Times New Roman" w:eastAsia="Times New Roman" w:hAnsi="Times New Roman" w:cs="Times New Roman"/>
      <w:b/>
      <w:bCs/>
      <w:sz w:val="23"/>
      <w:szCs w:val="23"/>
      <w:lang w:val="pt-PT"/>
    </w:rPr>
  </w:style>
  <w:style w:type="paragraph" w:styleId="Ttulo7">
    <w:name w:val="heading 7"/>
    <w:basedOn w:val="Normal"/>
    <w:next w:val="Normal"/>
    <w:link w:val="Ttulo7Char"/>
    <w:qFormat/>
    <w:rsid w:val="00721B05"/>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1B05"/>
    <w:rPr>
      <w:rFonts w:ascii="Arial" w:eastAsia="Arial" w:hAnsi="Arial" w:cs="Arial"/>
      <w:b/>
      <w:bCs/>
      <w:sz w:val="26"/>
      <w:szCs w:val="26"/>
      <w:lang w:val="pt-PT"/>
    </w:rPr>
  </w:style>
  <w:style w:type="character" w:customStyle="1" w:styleId="Ttulo2Char">
    <w:name w:val="Título 2 Char"/>
    <w:basedOn w:val="Fontepargpadro"/>
    <w:link w:val="Ttulo2"/>
    <w:rsid w:val="00721B05"/>
    <w:rPr>
      <w:rFonts w:ascii="Arial MT" w:eastAsia="Arial MT" w:hAnsi="Arial MT" w:cs="Arial MT"/>
      <w:sz w:val="26"/>
      <w:szCs w:val="26"/>
      <w:lang w:val="pt-PT"/>
    </w:rPr>
  </w:style>
  <w:style w:type="character" w:customStyle="1" w:styleId="Ttulo3Char">
    <w:name w:val="Título 3 Char"/>
    <w:basedOn w:val="Fontepargpadro"/>
    <w:link w:val="Ttulo3"/>
    <w:rsid w:val="00721B05"/>
    <w:rPr>
      <w:rFonts w:ascii="Times New Roman" w:eastAsia="Times New Roman" w:hAnsi="Times New Roman" w:cs="Times New Roman"/>
      <w:b/>
      <w:bCs/>
      <w:sz w:val="23"/>
      <w:szCs w:val="23"/>
      <w:lang w:val="pt-PT"/>
    </w:rPr>
  </w:style>
  <w:style w:type="character" w:customStyle="1" w:styleId="Ttulo4Char">
    <w:name w:val="Título 4 Char"/>
    <w:basedOn w:val="Fontepargpadro"/>
    <w:link w:val="Ttulo4"/>
    <w:rsid w:val="00721B05"/>
    <w:rPr>
      <w:rFonts w:ascii="Times New Roman" w:eastAsia="Times New Roman" w:hAnsi="Times New Roman" w:cs="Times New Roman"/>
      <w:b/>
      <w:bCs/>
      <w:sz w:val="23"/>
      <w:szCs w:val="23"/>
      <w:lang w:val="pt-PT"/>
    </w:rPr>
  </w:style>
  <w:style w:type="character" w:customStyle="1" w:styleId="Ttulo7Char">
    <w:name w:val="Título 7 Char"/>
    <w:basedOn w:val="Fontepargpadro"/>
    <w:link w:val="Ttulo7"/>
    <w:rsid w:val="00721B05"/>
    <w:rPr>
      <w:rFonts w:ascii="Times New Roman" w:eastAsia="Times New Roman" w:hAnsi="Times New Roman" w:cs="Times New Roman"/>
      <w:b/>
      <w:spacing w:val="14"/>
      <w:sz w:val="24"/>
      <w:szCs w:val="20"/>
      <w:lang w:eastAsia="pt-BR"/>
    </w:rPr>
  </w:style>
  <w:style w:type="numbering" w:customStyle="1" w:styleId="Semlista1">
    <w:name w:val="Sem lista1"/>
    <w:next w:val="Semlista"/>
    <w:uiPriority w:val="99"/>
    <w:semiHidden/>
    <w:unhideWhenUsed/>
    <w:rsid w:val="00721B05"/>
  </w:style>
  <w:style w:type="table" w:customStyle="1" w:styleId="TableNormal">
    <w:name w:val="Table Normal"/>
    <w:uiPriority w:val="2"/>
    <w:semiHidden/>
    <w:unhideWhenUsed/>
    <w:qFormat/>
    <w:rsid w:val="00721B05"/>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721B05"/>
    <w:pPr>
      <w:widowControl w:val="0"/>
      <w:autoSpaceDE w:val="0"/>
      <w:autoSpaceDN w:val="0"/>
      <w:spacing w:after="0" w:line="240" w:lineRule="auto"/>
      <w:ind w:left="231"/>
      <w:jc w:val="left"/>
    </w:pPr>
    <w:rPr>
      <w:rFonts w:ascii="Times New Roman" w:eastAsia="Times New Roman" w:hAnsi="Times New Roman" w:cs="Times New Roman"/>
      <w:sz w:val="23"/>
      <w:szCs w:val="23"/>
      <w:lang w:val="pt-PT"/>
    </w:rPr>
  </w:style>
  <w:style w:type="character" w:customStyle="1" w:styleId="CorpodetextoChar">
    <w:name w:val="Corpo de texto Char"/>
    <w:basedOn w:val="Fontepargpadro"/>
    <w:link w:val="Corpodetexto"/>
    <w:rsid w:val="00721B05"/>
    <w:rPr>
      <w:rFonts w:ascii="Times New Roman" w:eastAsia="Times New Roman" w:hAnsi="Times New Roman" w:cs="Times New Roman"/>
      <w:sz w:val="23"/>
      <w:szCs w:val="23"/>
      <w:lang w:val="pt-PT"/>
    </w:rPr>
  </w:style>
  <w:style w:type="paragraph" w:styleId="PargrafodaLista">
    <w:name w:val="List Paragraph"/>
    <w:basedOn w:val="Normal"/>
    <w:uiPriority w:val="34"/>
    <w:qFormat/>
    <w:rsid w:val="00721B05"/>
    <w:pPr>
      <w:widowControl w:val="0"/>
      <w:autoSpaceDE w:val="0"/>
      <w:autoSpaceDN w:val="0"/>
      <w:spacing w:after="0" w:line="240" w:lineRule="auto"/>
      <w:ind w:left="231"/>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721B05"/>
    <w:pPr>
      <w:widowControl w:val="0"/>
      <w:autoSpaceDE w:val="0"/>
      <w:autoSpaceDN w:val="0"/>
      <w:spacing w:after="0" w:line="240" w:lineRule="auto"/>
      <w:ind w:left="1"/>
    </w:pPr>
    <w:rPr>
      <w:rFonts w:ascii="Times New Roman" w:eastAsia="Times New Roman" w:hAnsi="Times New Roman" w:cs="Times New Roman"/>
      <w:lang w:val="pt-PT"/>
    </w:rPr>
  </w:style>
  <w:style w:type="paragraph" w:styleId="Cabealho">
    <w:name w:val="header"/>
    <w:basedOn w:val="Normal"/>
    <w:link w:val="CabealhoChar"/>
    <w:unhideWhenUsed/>
    <w:rsid w:val="00721B05"/>
    <w:pPr>
      <w:widowControl w:val="0"/>
      <w:tabs>
        <w:tab w:val="center" w:pos="4252"/>
        <w:tab w:val="right" w:pos="8504"/>
      </w:tabs>
      <w:autoSpaceDE w:val="0"/>
      <w:autoSpaceDN w:val="0"/>
      <w:spacing w:after="0" w:line="240" w:lineRule="auto"/>
      <w:jc w:val="left"/>
    </w:pPr>
    <w:rPr>
      <w:rFonts w:ascii="Times New Roman" w:eastAsia="Times New Roman" w:hAnsi="Times New Roman" w:cs="Times New Roman"/>
      <w:lang w:val="pt-PT"/>
    </w:rPr>
  </w:style>
  <w:style w:type="character" w:customStyle="1" w:styleId="CabealhoChar">
    <w:name w:val="Cabeçalho Char"/>
    <w:basedOn w:val="Fontepargpadro"/>
    <w:link w:val="Cabealho"/>
    <w:rsid w:val="00721B05"/>
    <w:rPr>
      <w:rFonts w:ascii="Times New Roman" w:eastAsia="Times New Roman" w:hAnsi="Times New Roman" w:cs="Times New Roman"/>
      <w:lang w:val="pt-PT"/>
    </w:rPr>
  </w:style>
  <w:style w:type="paragraph" w:styleId="Rodap">
    <w:name w:val="footer"/>
    <w:basedOn w:val="Normal"/>
    <w:link w:val="RodapChar"/>
    <w:unhideWhenUsed/>
    <w:rsid w:val="00721B05"/>
    <w:pPr>
      <w:widowControl w:val="0"/>
      <w:tabs>
        <w:tab w:val="center" w:pos="4252"/>
        <w:tab w:val="right" w:pos="8504"/>
      </w:tabs>
      <w:autoSpaceDE w:val="0"/>
      <w:autoSpaceDN w:val="0"/>
      <w:spacing w:after="0" w:line="240" w:lineRule="auto"/>
      <w:jc w:val="left"/>
    </w:pPr>
    <w:rPr>
      <w:rFonts w:ascii="Times New Roman" w:eastAsia="Times New Roman" w:hAnsi="Times New Roman" w:cs="Times New Roman"/>
      <w:lang w:val="pt-PT"/>
    </w:rPr>
  </w:style>
  <w:style w:type="character" w:customStyle="1" w:styleId="RodapChar">
    <w:name w:val="Rodapé Char"/>
    <w:basedOn w:val="Fontepargpadro"/>
    <w:link w:val="Rodap"/>
    <w:rsid w:val="00721B05"/>
    <w:rPr>
      <w:rFonts w:ascii="Times New Roman" w:eastAsia="Times New Roman" w:hAnsi="Times New Roman" w:cs="Times New Roman"/>
      <w:lang w:val="pt-PT"/>
    </w:rPr>
  </w:style>
  <w:style w:type="character" w:customStyle="1" w:styleId="Hyperlink1">
    <w:name w:val="Hyperlink1"/>
    <w:basedOn w:val="Fontepargpadro"/>
    <w:uiPriority w:val="99"/>
    <w:unhideWhenUsed/>
    <w:rsid w:val="00721B05"/>
    <w:rPr>
      <w:color w:val="0563C1"/>
      <w:u w:val="single"/>
    </w:rPr>
  </w:style>
  <w:style w:type="character" w:customStyle="1" w:styleId="MenoPendente1">
    <w:name w:val="Menção Pendente1"/>
    <w:basedOn w:val="Fontepargpadro"/>
    <w:uiPriority w:val="99"/>
    <w:semiHidden/>
    <w:unhideWhenUsed/>
    <w:rsid w:val="00721B05"/>
    <w:rPr>
      <w:color w:val="605E5C"/>
      <w:shd w:val="clear" w:color="auto" w:fill="E1DFDD"/>
    </w:rPr>
  </w:style>
  <w:style w:type="character" w:styleId="Nmerodepgina">
    <w:name w:val="page number"/>
    <w:basedOn w:val="Fontepargpadro"/>
    <w:rsid w:val="00721B05"/>
  </w:style>
  <w:style w:type="paragraph" w:styleId="Textoembloco">
    <w:name w:val="Block Text"/>
    <w:basedOn w:val="Normal"/>
    <w:rsid w:val="00721B05"/>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rsid w:val="00721B05"/>
    <w:rPr>
      <w:vertAlign w:val="superscript"/>
    </w:rPr>
  </w:style>
  <w:style w:type="paragraph" w:styleId="Textodenotaderodap">
    <w:name w:val="footnote text"/>
    <w:basedOn w:val="Normal"/>
    <w:link w:val="TextodenotaderodapChar"/>
    <w:rsid w:val="00721B05"/>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1B05"/>
    <w:rPr>
      <w:rFonts w:ascii="Times New Roman" w:eastAsia="Times New Roman" w:hAnsi="Times New Roman" w:cs="Times New Roman"/>
      <w:sz w:val="20"/>
      <w:szCs w:val="20"/>
      <w:lang w:eastAsia="pt-BR"/>
    </w:rPr>
  </w:style>
  <w:style w:type="paragraph" w:styleId="Textodebalo">
    <w:name w:val="Balloon Text"/>
    <w:basedOn w:val="Normal"/>
    <w:link w:val="TextodebaloChar"/>
    <w:rsid w:val="00721B05"/>
    <w:pPr>
      <w:spacing w:after="0" w:line="240" w:lineRule="auto"/>
      <w:jc w:val="left"/>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721B05"/>
    <w:rPr>
      <w:rFonts w:ascii="Tahoma" w:eastAsia="Times New Roman" w:hAnsi="Tahoma" w:cs="Tahoma"/>
      <w:sz w:val="16"/>
      <w:szCs w:val="16"/>
      <w:lang w:eastAsia="pt-BR"/>
    </w:rPr>
  </w:style>
  <w:style w:type="table" w:styleId="Tabelacomgrade">
    <w:name w:val="Table Grid"/>
    <w:basedOn w:val="Tabelanormal"/>
    <w:rsid w:val="00721B05"/>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21B05"/>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paragraph" w:styleId="Recuodecorpodetexto">
    <w:name w:val="Body Text Indent"/>
    <w:basedOn w:val="Normal"/>
    <w:link w:val="RecuodecorpodetextoChar"/>
    <w:semiHidden/>
    <w:unhideWhenUsed/>
    <w:rsid w:val="00721B05"/>
    <w:pPr>
      <w:spacing w:after="120" w:line="240" w:lineRule="auto"/>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721B05"/>
    <w:rPr>
      <w:rFonts w:ascii="Times New Roman" w:eastAsia="Times New Roman" w:hAnsi="Times New Roman" w:cs="Times New Roman"/>
      <w:sz w:val="24"/>
      <w:szCs w:val="24"/>
      <w:lang w:eastAsia="pt-BR"/>
    </w:rPr>
  </w:style>
  <w:style w:type="paragraph" w:customStyle="1" w:styleId="Default">
    <w:name w:val="Default"/>
    <w:rsid w:val="00721B05"/>
    <w:pPr>
      <w:autoSpaceDE w:val="0"/>
      <w:autoSpaceDN w:val="0"/>
      <w:adjustRightInd w:val="0"/>
      <w:spacing w:after="0" w:line="240" w:lineRule="auto"/>
      <w:jc w:val="left"/>
    </w:pPr>
    <w:rPr>
      <w:rFonts w:ascii="Arial" w:eastAsia="Calibri" w:hAnsi="Arial" w:cs="Arial"/>
      <w:color w:val="000000"/>
      <w:sz w:val="24"/>
      <w:szCs w:val="24"/>
    </w:rPr>
  </w:style>
  <w:style w:type="numbering" w:customStyle="1" w:styleId="Semlista11">
    <w:name w:val="Sem lista11"/>
    <w:next w:val="Semlista"/>
    <w:uiPriority w:val="99"/>
    <w:semiHidden/>
    <w:unhideWhenUsed/>
    <w:rsid w:val="00721B05"/>
  </w:style>
  <w:style w:type="paragraph" w:styleId="SemEspaamento">
    <w:name w:val="No Spacing"/>
    <w:uiPriority w:val="1"/>
    <w:qFormat/>
    <w:rsid w:val="00721B05"/>
    <w:pPr>
      <w:spacing w:after="0" w:line="240" w:lineRule="auto"/>
      <w:jc w:val="left"/>
    </w:pPr>
    <w:rPr>
      <w:rFonts w:ascii="Calibri" w:eastAsia="Calibri" w:hAnsi="Calibri" w:cs="Times New Roman"/>
    </w:rPr>
  </w:style>
  <w:style w:type="table" w:styleId="SombreamentoClaro">
    <w:name w:val="Light Shading"/>
    <w:basedOn w:val="Tabelanormal"/>
    <w:uiPriority w:val="60"/>
    <w:rsid w:val="00721B05"/>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21B05"/>
  </w:style>
  <w:style w:type="character" w:styleId="nfase">
    <w:name w:val="Emphasis"/>
    <w:uiPriority w:val="20"/>
    <w:qFormat/>
    <w:rsid w:val="00721B05"/>
    <w:rPr>
      <w:i/>
      <w:iCs/>
    </w:rPr>
  </w:style>
  <w:style w:type="character" w:customStyle="1" w:styleId="st">
    <w:name w:val="st"/>
    <w:rsid w:val="00721B05"/>
  </w:style>
  <w:style w:type="table" w:customStyle="1" w:styleId="Tabelacomgrade1">
    <w:name w:val="Tabela com grade1"/>
    <w:basedOn w:val="Tabelanormal"/>
    <w:next w:val="Tabelacomgrade"/>
    <w:uiPriority w:val="59"/>
    <w:rsid w:val="00721B05"/>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21B05"/>
    <w:pPr>
      <w:spacing w:before="100" w:beforeAutospacing="1" w:after="100" w:afterAutospacing="1" w:line="240" w:lineRule="auto"/>
      <w:jc w:val="left"/>
    </w:pPr>
    <w:rPr>
      <w:rFonts w:ascii="Verdana" w:eastAsia="Times New Roman" w:hAnsi="Verdana" w:cs="Times New Roman"/>
      <w:sz w:val="18"/>
      <w:szCs w:val="18"/>
      <w:lang w:eastAsia="pt-BR"/>
    </w:rPr>
  </w:style>
  <w:style w:type="character" w:styleId="Forte">
    <w:name w:val="Strong"/>
    <w:uiPriority w:val="22"/>
    <w:qFormat/>
    <w:rsid w:val="00721B05"/>
    <w:rPr>
      <w:b/>
      <w:bCs/>
    </w:rPr>
  </w:style>
  <w:style w:type="character" w:styleId="HiperlinkVisitado">
    <w:name w:val="FollowedHyperlink"/>
    <w:uiPriority w:val="99"/>
    <w:unhideWhenUsed/>
    <w:rsid w:val="00721B05"/>
    <w:rPr>
      <w:color w:val="800080"/>
      <w:u w:val="single"/>
    </w:rPr>
  </w:style>
  <w:style w:type="character" w:customStyle="1" w:styleId="apple-converted-space">
    <w:name w:val="apple-converted-space"/>
    <w:rsid w:val="00721B05"/>
  </w:style>
  <w:style w:type="numbering" w:customStyle="1" w:styleId="Semlista2">
    <w:name w:val="Sem lista2"/>
    <w:next w:val="Semlista"/>
    <w:uiPriority w:val="99"/>
    <w:semiHidden/>
    <w:unhideWhenUsed/>
    <w:rsid w:val="00721B05"/>
  </w:style>
  <w:style w:type="character" w:customStyle="1" w:styleId="ng-binding">
    <w:name w:val="ng-binding"/>
    <w:rsid w:val="00721B05"/>
  </w:style>
  <w:style w:type="numbering" w:customStyle="1" w:styleId="Semlista111">
    <w:name w:val="Sem lista111"/>
    <w:next w:val="Semlista"/>
    <w:uiPriority w:val="99"/>
    <w:semiHidden/>
    <w:rsid w:val="00721B05"/>
  </w:style>
  <w:style w:type="table" w:customStyle="1" w:styleId="Tabelacomgrade11">
    <w:name w:val="Tabela com grade11"/>
    <w:basedOn w:val="Tabelanormal"/>
    <w:next w:val="Tabelacomgrade"/>
    <w:rsid w:val="00721B05"/>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21B05"/>
  </w:style>
  <w:style w:type="paragraph" w:customStyle="1" w:styleId="msonormal0">
    <w:name w:val="msonormal"/>
    <w:basedOn w:val="Normal"/>
    <w:rsid w:val="00721B0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Legenda">
    <w:name w:val="caption"/>
    <w:basedOn w:val="Normal"/>
    <w:semiHidden/>
    <w:unhideWhenUsed/>
    <w:qFormat/>
    <w:rsid w:val="00721B05"/>
    <w:pPr>
      <w:suppressLineNumbers/>
      <w:spacing w:before="120" w:after="120" w:line="240" w:lineRule="auto"/>
      <w:jc w:val="left"/>
    </w:pPr>
    <w:rPr>
      <w:rFonts w:ascii="Arial" w:eastAsia="Times New Roman" w:hAnsi="Arial" w:cs="Mangal"/>
      <w:i/>
      <w:iCs/>
      <w:sz w:val="24"/>
      <w:szCs w:val="24"/>
      <w:lang w:eastAsia="zh-CN"/>
    </w:rPr>
  </w:style>
  <w:style w:type="paragraph" w:styleId="Lista">
    <w:name w:val="List"/>
    <w:basedOn w:val="Corpodetexto"/>
    <w:semiHidden/>
    <w:unhideWhenUsed/>
    <w:rsid w:val="00721B05"/>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21B05"/>
    <w:pPr>
      <w:keepNext/>
      <w:spacing w:before="240" w:after="12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721B05"/>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721B05"/>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721B05"/>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721B05"/>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721B05"/>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721B05"/>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721B05"/>
    <w:pPr>
      <w:suppressLineNumbers/>
      <w:spacing w:before="120" w:after="120" w:line="240" w:lineRule="auto"/>
      <w:jc w:val="left"/>
    </w:pPr>
    <w:rPr>
      <w:rFonts w:ascii="Arial" w:eastAsia="Times New Roman" w:hAnsi="Arial" w:cs="Tahoma"/>
      <w:i/>
      <w:iCs/>
      <w:sz w:val="24"/>
      <w:szCs w:val="24"/>
      <w:lang w:eastAsia="zh-CN"/>
    </w:rPr>
  </w:style>
  <w:style w:type="paragraph" w:customStyle="1" w:styleId="JE1">
    <w:name w:val="JE1"/>
    <w:basedOn w:val="Ttulo1"/>
    <w:rsid w:val="00721B05"/>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21B05"/>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721B05"/>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721B05"/>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721B05"/>
    <w:pPr>
      <w:jc w:val="center"/>
    </w:pPr>
    <w:rPr>
      <w:b/>
      <w:bCs/>
    </w:rPr>
  </w:style>
  <w:style w:type="paragraph" w:customStyle="1" w:styleId="Contedodequadro">
    <w:name w:val="Conteúdo de quadro"/>
    <w:basedOn w:val="Corpodetexto"/>
    <w:rsid w:val="00721B05"/>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21B05"/>
    <w:pPr>
      <w:jc w:val="center"/>
    </w:pPr>
    <w:rPr>
      <w:b/>
      <w:bCs/>
    </w:rPr>
  </w:style>
  <w:style w:type="paragraph" w:customStyle="1" w:styleId="Contedodoquadro">
    <w:name w:val="Conteúdo do quadro"/>
    <w:basedOn w:val="Corpodetexto"/>
    <w:rsid w:val="00721B05"/>
    <w:pPr>
      <w:suppressAutoHyphens/>
      <w:autoSpaceDE/>
      <w:autoSpaceDN/>
      <w:ind w:left="0"/>
      <w:jc w:val="both"/>
    </w:pPr>
    <w:rPr>
      <w:sz w:val="28"/>
      <w:szCs w:val="20"/>
      <w:lang w:val="pt-BR" w:eastAsia="zh-CN"/>
    </w:rPr>
  </w:style>
  <w:style w:type="paragraph" w:customStyle="1" w:styleId="Textoembloco1">
    <w:name w:val="Texto em bloco1"/>
    <w:basedOn w:val="Normal"/>
    <w:rsid w:val="00721B05"/>
    <w:pPr>
      <w:spacing w:after="0" w:line="240" w:lineRule="auto"/>
      <w:ind w:left="4253" w:right="57" w:firstLine="1134"/>
      <w:jc w:val="both"/>
    </w:pPr>
    <w:rPr>
      <w:rFonts w:ascii="Arial" w:eastAsia="Times New Roman" w:hAnsi="Arial" w:cs="Times New Roman"/>
      <w:i/>
      <w:spacing w:val="14"/>
      <w:szCs w:val="20"/>
      <w:lang w:eastAsia="zh-CN"/>
    </w:rPr>
  </w:style>
  <w:style w:type="paragraph" w:customStyle="1" w:styleId="texto2">
    <w:name w:val="texto2"/>
    <w:basedOn w:val="Normal"/>
    <w:rsid w:val="00721B0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721B0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Refdenotadefim">
    <w:name w:val="endnote reference"/>
    <w:semiHidden/>
    <w:unhideWhenUsed/>
    <w:rsid w:val="00721B05"/>
    <w:rPr>
      <w:vertAlign w:val="superscript"/>
    </w:rPr>
  </w:style>
  <w:style w:type="character" w:customStyle="1" w:styleId="WW8Num1z0">
    <w:name w:val="WW8Num1z0"/>
    <w:rsid w:val="00721B05"/>
  </w:style>
  <w:style w:type="character" w:customStyle="1" w:styleId="WW8Num1z1">
    <w:name w:val="WW8Num1z1"/>
    <w:rsid w:val="00721B05"/>
  </w:style>
  <w:style w:type="character" w:customStyle="1" w:styleId="WW8Num1z2">
    <w:name w:val="WW8Num1z2"/>
    <w:rsid w:val="00721B05"/>
  </w:style>
  <w:style w:type="character" w:customStyle="1" w:styleId="WW8Num1z3">
    <w:name w:val="WW8Num1z3"/>
    <w:rsid w:val="00721B05"/>
  </w:style>
  <w:style w:type="character" w:customStyle="1" w:styleId="WW8Num1z4">
    <w:name w:val="WW8Num1z4"/>
    <w:rsid w:val="00721B05"/>
  </w:style>
  <w:style w:type="character" w:customStyle="1" w:styleId="WW8Num1z5">
    <w:name w:val="WW8Num1z5"/>
    <w:rsid w:val="00721B05"/>
  </w:style>
  <w:style w:type="character" w:customStyle="1" w:styleId="WW8Num1z6">
    <w:name w:val="WW8Num1z6"/>
    <w:rsid w:val="00721B05"/>
  </w:style>
  <w:style w:type="character" w:customStyle="1" w:styleId="WW8Num1z7">
    <w:name w:val="WW8Num1z7"/>
    <w:rsid w:val="00721B05"/>
  </w:style>
  <w:style w:type="character" w:customStyle="1" w:styleId="WW8Num1z8">
    <w:name w:val="WW8Num1z8"/>
    <w:rsid w:val="00721B05"/>
  </w:style>
  <w:style w:type="character" w:customStyle="1" w:styleId="Fontepargpadro4">
    <w:name w:val="Fonte parág. padrão4"/>
    <w:rsid w:val="00721B05"/>
  </w:style>
  <w:style w:type="character" w:customStyle="1" w:styleId="Absatz-Standardschriftart">
    <w:name w:val="Absatz-Standardschriftart"/>
    <w:rsid w:val="00721B05"/>
  </w:style>
  <w:style w:type="character" w:customStyle="1" w:styleId="Fontepargpadro3">
    <w:name w:val="Fonte parág. padrão3"/>
    <w:rsid w:val="00721B05"/>
  </w:style>
  <w:style w:type="character" w:customStyle="1" w:styleId="WW-Absatz-Standardschriftart">
    <w:name w:val="WW-Absatz-Standardschriftart"/>
    <w:rsid w:val="00721B05"/>
  </w:style>
  <w:style w:type="character" w:customStyle="1" w:styleId="Fontepargpadro2">
    <w:name w:val="Fonte parág. padrão2"/>
    <w:rsid w:val="00721B05"/>
  </w:style>
  <w:style w:type="character" w:customStyle="1" w:styleId="WW-Absatz-Standardschriftart1">
    <w:name w:val="WW-Absatz-Standardschriftart1"/>
    <w:rsid w:val="00721B05"/>
  </w:style>
  <w:style w:type="character" w:customStyle="1" w:styleId="WW-Absatz-Standardschriftart11">
    <w:name w:val="WW-Absatz-Standardschriftart11"/>
    <w:rsid w:val="00721B05"/>
  </w:style>
  <w:style w:type="character" w:customStyle="1" w:styleId="WW-Absatz-Standardschriftart111">
    <w:name w:val="WW-Absatz-Standardschriftart111"/>
    <w:rsid w:val="00721B05"/>
  </w:style>
  <w:style w:type="character" w:customStyle="1" w:styleId="WW-Absatz-Standardschriftart1111">
    <w:name w:val="WW-Absatz-Standardschriftart1111"/>
    <w:rsid w:val="00721B05"/>
  </w:style>
  <w:style w:type="character" w:customStyle="1" w:styleId="WW-Absatz-Standardschriftart11111">
    <w:name w:val="WW-Absatz-Standardschriftart11111"/>
    <w:rsid w:val="00721B05"/>
  </w:style>
  <w:style w:type="character" w:customStyle="1" w:styleId="Fontepargpadro1">
    <w:name w:val="Fonte parág. padrão1"/>
    <w:rsid w:val="00721B05"/>
  </w:style>
  <w:style w:type="character" w:customStyle="1" w:styleId="Caracteresdenotaderodap">
    <w:name w:val="Caracteres de nota de rodapé"/>
    <w:rsid w:val="00721B05"/>
    <w:rPr>
      <w:vertAlign w:val="superscript"/>
    </w:rPr>
  </w:style>
  <w:style w:type="character" w:customStyle="1" w:styleId="Refdenotaderodap1">
    <w:name w:val="Ref. de nota de rodapé1"/>
    <w:rsid w:val="00721B05"/>
    <w:rPr>
      <w:vertAlign w:val="superscript"/>
    </w:rPr>
  </w:style>
  <w:style w:type="character" w:customStyle="1" w:styleId="Caracteresdenotadefim">
    <w:name w:val="Caracteres de nota de fim"/>
    <w:rsid w:val="00721B05"/>
    <w:rPr>
      <w:vertAlign w:val="superscript"/>
    </w:rPr>
  </w:style>
  <w:style w:type="character" w:customStyle="1" w:styleId="WW-Caracteresdenotadefim">
    <w:name w:val="WW-Caracteres de nota de fim"/>
    <w:rsid w:val="00721B05"/>
  </w:style>
  <w:style w:type="character" w:customStyle="1" w:styleId="Smbolosdenumerao">
    <w:name w:val="Símbolos de numeração"/>
    <w:rsid w:val="00721B05"/>
  </w:style>
  <w:style w:type="character" w:customStyle="1" w:styleId="Refdenotadefim1">
    <w:name w:val="Ref. de nota de fim1"/>
    <w:rsid w:val="00721B05"/>
    <w:rPr>
      <w:vertAlign w:val="superscript"/>
    </w:rPr>
  </w:style>
  <w:style w:type="character" w:customStyle="1" w:styleId="Refdenotaderodap2">
    <w:name w:val="Ref. de nota de rodapé2"/>
    <w:rsid w:val="00721B05"/>
    <w:rPr>
      <w:vertAlign w:val="superscript"/>
    </w:rPr>
  </w:style>
  <w:style w:type="character" w:customStyle="1" w:styleId="Refdenotadefim2">
    <w:name w:val="Ref. de nota de fim2"/>
    <w:rsid w:val="00721B05"/>
    <w:rPr>
      <w:vertAlign w:val="superscript"/>
    </w:rPr>
  </w:style>
  <w:style w:type="character" w:customStyle="1" w:styleId="Refdenotaderodap3">
    <w:name w:val="Ref. de nota de rodapé3"/>
    <w:rsid w:val="00721B05"/>
    <w:rPr>
      <w:vertAlign w:val="superscript"/>
    </w:rPr>
  </w:style>
  <w:style w:type="character" w:customStyle="1" w:styleId="Refdenotadefim3">
    <w:name w:val="Ref. de nota de fim3"/>
    <w:rsid w:val="00721B05"/>
    <w:rPr>
      <w:vertAlign w:val="superscript"/>
    </w:rPr>
  </w:style>
  <w:style w:type="paragraph" w:styleId="Subttulo">
    <w:name w:val="Subtitle"/>
    <w:basedOn w:val="Captulo"/>
    <w:next w:val="Corpodetexto"/>
    <w:link w:val="SubttuloChar"/>
    <w:qFormat/>
    <w:rsid w:val="00721B05"/>
    <w:pPr>
      <w:jc w:val="center"/>
    </w:pPr>
    <w:rPr>
      <w:i/>
      <w:iCs/>
    </w:rPr>
  </w:style>
  <w:style w:type="character" w:customStyle="1" w:styleId="SubttuloChar">
    <w:name w:val="Subtítulo Char"/>
    <w:basedOn w:val="Fontepargpadro"/>
    <w:link w:val="Subttulo"/>
    <w:rsid w:val="00721B05"/>
    <w:rPr>
      <w:rFonts w:ascii="Arial" w:eastAsia="Lucida Sans Unicode" w:hAnsi="Arial" w:cs="Tahoma"/>
      <w:i/>
      <w:iCs/>
      <w:sz w:val="28"/>
      <w:szCs w:val="28"/>
      <w:lang w:eastAsia="zh-CN"/>
    </w:rPr>
  </w:style>
  <w:style w:type="character" w:customStyle="1" w:styleId="Refdenotaderodap5">
    <w:name w:val="Ref. de nota de rodapé5"/>
    <w:rsid w:val="00721B05"/>
    <w:rPr>
      <w:vertAlign w:val="superscript"/>
    </w:rPr>
  </w:style>
  <w:style w:type="character" w:customStyle="1" w:styleId="WW8Num2z0">
    <w:name w:val="WW8Num2z0"/>
    <w:rsid w:val="00721B05"/>
    <w:rPr>
      <w:rFonts w:ascii="Monotype Sorts" w:hAnsi="Monotype Sorts" w:hint="default"/>
    </w:rPr>
  </w:style>
  <w:style w:type="character" w:customStyle="1" w:styleId="WW8Num3z0">
    <w:name w:val="WW8Num3z0"/>
    <w:rsid w:val="00721B05"/>
    <w:rPr>
      <w:b/>
      <w:bCs w:val="0"/>
    </w:rPr>
  </w:style>
  <w:style w:type="character" w:customStyle="1" w:styleId="WW8Num4z0">
    <w:name w:val="WW8Num4z0"/>
    <w:rsid w:val="00721B05"/>
    <w:rPr>
      <w:rFonts w:ascii="Times New Roman" w:eastAsia="Times New Roman" w:hAnsi="Times New Roman" w:cs="Times New Roman" w:hint="default"/>
    </w:rPr>
  </w:style>
  <w:style w:type="character" w:customStyle="1" w:styleId="WW8Num4z1">
    <w:name w:val="WW8Num4z1"/>
    <w:rsid w:val="00721B05"/>
    <w:rPr>
      <w:rFonts w:ascii="Courier New" w:hAnsi="Courier New" w:cs="Courier New" w:hint="default"/>
    </w:rPr>
  </w:style>
  <w:style w:type="character" w:customStyle="1" w:styleId="WW8Num4z2">
    <w:name w:val="WW8Num4z2"/>
    <w:rsid w:val="00721B05"/>
    <w:rPr>
      <w:rFonts w:ascii="Wingdings" w:hAnsi="Wingdings" w:hint="default"/>
    </w:rPr>
  </w:style>
  <w:style w:type="character" w:customStyle="1" w:styleId="WW8Num4z3">
    <w:name w:val="WW8Num4z3"/>
    <w:rsid w:val="00721B05"/>
    <w:rPr>
      <w:rFonts w:ascii="Symbol" w:hAnsi="Symbol" w:hint="default"/>
    </w:rPr>
  </w:style>
  <w:style w:type="character" w:customStyle="1" w:styleId="WW8Num5z0">
    <w:name w:val="WW8Num5z0"/>
    <w:rsid w:val="00721B05"/>
    <w:rPr>
      <w:rFonts w:ascii="Times New Roman" w:hAnsi="Times New Roman" w:cs="Times New Roman" w:hint="default"/>
      <w:b/>
      <w:bCs w:val="0"/>
    </w:rPr>
  </w:style>
  <w:style w:type="character" w:customStyle="1" w:styleId="WW8Num6z0">
    <w:name w:val="WW8Num6z0"/>
    <w:rsid w:val="00721B05"/>
    <w:rPr>
      <w:b/>
      <w:bCs w:val="0"/>
    </w:rPr>
  </w:style>
  <w:style w:type="character" w:customStyle="1" w:styleId="WW8Num7z0">
    <w:name w:val="WW8Num7z0"/>
    <w:rsid w:val="00721B05"/>
    <w:rPr>
      <w:b/>
      <w:bCs w:val="0"/>
    </w:rPr>
  </w:style>
  <w:style w:type="paragraph" w:customStyle="1" w:styleId="WW-Corpodetexto3">
    <w:name w:val="WW-Corpo de texto 3"/>
    <w:basedOn w:val="Normal"/>
    <w:rsid w:val="00721B05"/>
    <w:pPr>
      <w:suppressAutoHyphens/>
      <w:spacing w:after="120" w:line="240" w:lineRule="auto"/>
      <w:jc w:val="left"/>
    </w:pPr>
    <w:rPr>
      <w:rFonts w:ascii="Times New Roman" w:eastAsia="Times New Roman" w:hAnsi="Times New Roman" w:cs="Times New Roman"/>
      <w:sz w:val="16"/>
      <w:szCs w:val="16"/>
      <w:lang w:eastAsia="ar-SA"/>
    </w:rPr>
  </w:style>
  <w:style w:type="character" w:styleId="Hyperlink">
    <w:name w:val="Hyperlink"/>
    <w:basedOn w:val="Fontepargpadro"/>
    <w:uiPriority w:val="99"/>
    <w:unhideWhenUsed/>
    <w:rsid w:val="00721B05"/>
    <w:rPr>
      <w:color w:val="0000FF" w:themeColor="hyperlink"/>
      <w:u w:val="single"/>
    </w:rPr>
  </w:style>
  <w:style w:type="table" w:customStyle="1" w:styleId="NormalTable0">
    <w:name w:val="Normal Table0"/>
    <w:uiPriority w:val="2"/>
    <w:semiHidden/>
    <w:unhideWhenUsed/>
    <w:qFormat/>
    <w:rsid w:val="00721B05"/>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72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21B05"/>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72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72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36477"/>
    <w:rPr>
      <w:sz w:val="16"/>
      <w:szCs w:val="16"/>
    </w:rPr>
  </w:style>
  <w:style w:type="paragraph" w:styleId="Textodecomentrio">
    <w:name w:val="annotation text"/>
    <w:basedOn w:val="Normal"/>
    <w:link w:val="TextodecomentrioChar"/>
    <w:uiPriority w:val="99"/>
    <w:semiHidden/>
    <w:unhideWhenUsed/>
    <w:rsid w:val="00B3647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6477"/>
    <w:rPr>
      <w:sz w:val="20"/>
      <w:szCs w:val="20"/>
    </w:rPr>
  </w:style>
  <w:style w:type="paragraph" w:styleId="Assuntodocomentrio">
    <w:name w:val="annotation subject"/>
    <w:basedOn w:val="Textodecomentrio"/>
    <w:next w:val="Textodecomentrio"/>
    <w:link w:val="AssuntodocomentrioChar"/>
    <w:uiPriority w:val="99"/>
    <w:semiHidden/>
    <w:unhideWhenUsed/>
    <w:rsid w:val="00B36477"/>
    <w:rPr>
      <w:b/>
      <w:bCs/>
    </w:rPr>
  </w:style>
  <w:style w:type="character" w:customStyle="1" w:styleId="AssuntodocomentrioChar">
    <w:name w:val="Assunto do comentário Char"/>
    <w:basedOn w:val="TextodecomentrioChar"/>
    <w:link w:val="Assuntodocomentrio"/>
    <w:uiPriority w:val="99"/>
    <w:semiHidden/>
    <w:rsid w:val="00B36477"/>
    <w:rPr>
      <w:b/>
      <w:bCs/>
      <w:sz w:val="20"/>
      <w:szCs w:val="20"/>
    </w:rPr>
  </w:style>
  <w:style w:type="character" w:styleId="MenoPendente">
    <w:name w:val="Unresolved Mention"/>
    <w:basedOn w:val="Fontepargpadro"/>
    <w:uiPriority w:val="99"/>
    <w:semiHidden/>
    <w:unhideWhenUsed/>
    <w:rsid w:val="00EA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_Ato2007-2010/2009/Lei/L12187.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miraguai.rs.gov.b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07-2010/2009/Lei/L12187.htm" TargetMode="External"/><Relationship Id="rId24" Type="http://schemas.openxmlformats.org/officeDocument/2006/relationships/hyperlink" Target="https://www.miraguai.rs.gov.br/"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mailto:licitacao@miraguai.rs.gov.br" TargetMode="External"/><Relationship Id="rId28"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mailto:licitacao@miraguai.rs.gov.br"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43</Pages>
  <Words>16945</Words>
  <Characters>91507</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46</cp:revision>
  <cp:lastPrinted>2025-03-06T11:51:00Z</cp:lastPrinted>
  <dcterms:created xsi:type="dcterms:W3CDTF">2025-02-24T16:49:00Z</dcterms:created>
  <dcterms:modified xsi:type="dcterms:W3CDTF">2026-04-24T01:08:00Z</dcterms:modified>
</cp:coreProperties>
</file>