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A8CD26" w14:textId="5EA4085C" w:rsidR="002C5489" w:rsidRPr="00C01C68" w:rsidRDefault="002C5489" w:rsidP="002C5489">
      <w:pPr>
        <w:spacing w:before="158" w:line="480" w:lineRule="auto"/>
        <w:ind w:left="2445" w:right="2433"/>
        <w:jc w:val="center"/>
        <w:rPr>
          <w:rFonts w:ascii="Times New Roman" w:hAnsi="Times New Roman" w:cs="Times New Roman"/>
          <w:b/>
          <w:sz w:val="20"/>
          <w:szCs w:val="20"/>
        </w:rPr>
      </w:pPr>
      <w:r w:rsidRPr="00C01C68">
        <w:rPr>
          <w:rFonts w:ascii="Times New Roman" w:hAnsi="Times New Roman" w:cs="Times New Roman"/>
          <w:b/>
          <w:sz w:val="20"/>
          <w:szCs w:val="20"/>
        </w:rPr>
        <w:t>CHAMADA</w:t>
      </w:r>
      <w:r w:rsidRPr="00C01C68">
        <w:rPr>
          <w:rFonts w:ascii="Times New Roman" w:hAnsi="Times New Roman" w:cs="Times New Roman"/>
          <w:sz w:val="20"/>
          <w:szCs w:val="20"/>
        </w:rPr>
        <w:t xml:space="preserve"> </w:t>
      </w:r>
      <w:r w:rsidRPr="00C01C68">
        <w:rPr>
          <w:rFonts w:ascii="Times New Roman" w:hAnsi="Times New Roman" w:cs="Times New Roman"/>
          <w:b/>
          <w:sz w:val="20"/>
          <w:szCs w:val="20"/>
        </w:rPr>
        <w:t>PÚBLICA</w:t>
      </w:r>
      <w:r w:rsidRPr="00C01C68">
        <w:rPr>
          <w:rFonts w:ascii="Times New Roman" w:hAnsi="Times New Roman" w:cs="Times New Roman"/>
          <w:sz w:val="20"/>
          <w:szCs w:val="20"/>
        </w:rPr>
        <w:t xml:space="preserve"> </w:t>
      </w:r>
      <w:r w:rsidRPr="00C01C68">
        <w:rPr>
          <w:rFonts w:ascii="Times New Roman" w:hAnsi="Times New Roman" w:cs="Times New Roman"/>
          <w:b/>
          <w:sz w:val="20"/>
          <w:szCs w:val="20"/>
        </w:rPr>
        <w:t>Nº</w:t>
      </w:r>
      <w:r w:rsidRPr="00C01C68">
        <w:rPr>
          <w:rFonts w:ascii="Times New Roman" w:hAnsi="Times New Roman" w:cs="Times New Roman"/>
          <w:sz w:val="20"/>
          <w:szCs w:val="20"/>
        </w:rPr>
        <w:t xml:space="preserve"> </w:t>
      </w:r>
      <w:r w:rsidRPr="00C01C68">
        <w:rPr>
          <w:rFonts w:ascii="Times New Roman" w:hAnsi="Times New Roman" w:cs="Times New Roman"/>
          <w:b/>
          <w:sz w:val="20"/>
          <w:szCs w:val="20"/>
        </w:rPr>
        <w:t>0</w:t>
      </w:r>
      <w:r w:rsidR="00E7011A" w:rsidRPr="00C01C68">
        <w:rPr>
          <w:rFonts w:ascii="Times New Roman" w:hAnsi="Times New Roman" w:cs="Times New Roman"/>
          <w:b/>
          <w:sz w:val="20"/>
          <w:szCs w:val="20"/>
        </w:rPr>
        <w:t>1</w:t>
      </w:r>
      <w:r w:rsidRPr="00C01C68">
        <w:rPr>
          <w:rFonts w:ascii="Times New Roman" w:hAnsi="Times New Roman" w:cs="Times New Roman"/>
          <w:b/>
          <w:sz w:val="20"/>
          <w:szCs w:val="20"/>
        </w:rPr>
        <w:t>/202</w:t>
      </w:r>
      <w:r w:rsidR="00E7011A" w:rsidRPr="00C01C68">
        <w:rPr>
          <w:rFonts w:ascii="Times New Roman" w:hAnsi="Times New Roman" w:cs="Times New Roman"/>
          <w:b/>
          <w:sz w:val="20"/>
          <w:szCs w:val="20"/>
        </w:rPr>
        <w:t>6</w:t>
      </w:r>
    </w:p>
    <w:p w14:paraId="04D2EF38" w14:textId="04C1901D" w:rsidR="002C5489" w:rsidRPr="00C01C68" w:rsidRDefault="002C5489" w:rsidP="00B33DAB">
      <w:pPr>
        <w:pStyle w:val="Corpodetexto"/>
        <w:tabs>
          <w:tab w:val="left" w:pos="9349"/>
        </w:tabs>
        <w:ind w:left="4678" w:right="105"/>
        <w:rPr>
          <w:rFonts w:ascii="Times New Roman" w:hAnsi="Times New Roman" w:cs="Times New Roman"/>
          <w:b/>
          <w:bCs/>
          <w:sz w:val="20"/>
          <w:szCs w:val="20"/>
        </w:rPr>
      </w:pPr>
      <w:r w:rsidRPr="00C01C68">
        <w:rPr>
          <w:rFonts w:ascii="Times New Roman" w:hAnsi="Times New Roman" w:cs="Times New Roman"/>
          <w:b/>
          <w:bCs/>
          <w:sz w:val="20"/>
          <w:szCs w:val="20"/>
        </w:rPr>
        <w:t>CONTRATO</w:t>
      </w:r>
      <w:r w:rsidR="001D3AC8" w:rsidRPr="00C01C68">
        <w:rPr>
          <w:rFonts w:ascii="Times New Roman" w:hAnsi="Times New Roman" w:cs="Times New Roman"/>
          <w:b/>
          <w:bCs/>
          <w:sz w:val="20"/>
          <w:szCs w:val="20"/>
        </w:rPr>
        <w:t xml:space="preserve"> Nº </w:t>
      </w:r>
      <w:r w:rsidR="00C07860">
        <w:rPr>
          <w:rFonts w:ascii="Times New Roman" w:hAnsi="Times New Roman" w:cs="Times New Roman"/>
          <w:b/>
          <w:bCs/>
          <w:sz w:val="20"/>
          <w:szCs w:val="20"/>
        </w:rPr>
        <w:t>1</w:t>
      </w:r>
      <w:r w:rsidR="003450DB">
        <w:rPr>
          <w:rFonts w:ascii="Times New Roman" w:hAnsi="Times New Roman" w:cs="Times New Roman"/>
          <w:b/>
          <w:bCs/>
          <w:sz w:val="20"/>
          <w:szCs w:val="20"/>
        </w:rPr>
        <w:t>8</w:t>
      </w:r>
      <w:r w:rsidR="001D3AC8" w:rsidRPr="00C01C68">
        <w:rPr>
          <w:rFonts w:ascii="Times New Roman" w:hAnsi="Times New Roman" w:cs="Times New Roman"/>
          <w:b/>
          <w:bCs/>
          <w:sz w:val="20"/>
          <w:szCs w:val="20"/>
        </w:rPr>
        <w:t>/2026</w:t>
      </w:r>
      <w:r w:rsidRPr="00C01C68">
        <w:rPr>
          <w:rFonts w:ascii="Times New Roman" w:hAnsi="Times New Roman" w:cs="Times New Roman"/>
          <w:b/>
          <w:bCs/>
          <w:sz w:val="20"/>
          <w:szCs w:val="20"/>
        </w:rPr>
        <w:t xml:space="preserve"> QUE ENTRE SI CELEBRAM O MUNICÍPIO DE MIRAGUAÍ E </w:t>
      </w:r>
      <w:r w:rsidR="003C3200" w:rsidRPr="003C3200">
        <w:rPr>
          <w:rFonts w:ascii="Times New Roman" w:hAnsi="Times New Roman" w:cs="Times New Roman"/>
          <w:b/>
          <w:bCs/>
          <w:sz w:val="20"/>
          <w:szCs w:val="20"/>
        </w:rPr>
        <w:t>MAURICIO LIRIO GUTERRES</w:t>
      </w:r>
      <w:r w:rsidRPr="00C01C68">
        <w:rPr>
          <w:rFonts w:ascii="Times New Roman" w:hAnsi="Times New Roman" w:cs="Times New Roman"/>
          <w:b/>
          <w:bCs/>
          <w:spacing w:val="-10"/>
          <w:sz w:val="20"/>
          <w:szCs w:val="20"/>
        </w:rPr>
        <w:t>.</w:t>
      </w:r>
    </w:p>
    <w:p w14:paraId="6761B6B1" w14:textId="67A2C292" w:rsidR="002C5489" w:rsidRPr="00C01C68" w:rsidRDefault="002C5489" w:rsidP="001D3AC8">
      <w:pPr>
        <w:pStyle w:val="Corpodetexto"/>
        <w:tabs>
          <w:tab w:val="left" w:pos="4009"/>
          <w:tab w:val="left" w:pos="6509"/>
          <w:tab w:val="left" w:pos="7712"/>
          <w:tab w:val="left" w:pos="8787"/>
          <w:tab w:val="left" w:pos="9577"/>
        </w:tabs>
        <w:spacing w:before="252"/>
        <w:ind w:left="114" w:right="54"/>
        <w:rPr>
          <w:rFonts w:ascii="Times New Roman" w:hAnsi="Times New Roman" w:cs="Times New Roman"/>
          <w:sz w:val="20"/>
          <w:szCs w:val="20"/>
        </w:rPr>
      </w:pPr>
      <w:r w:rsidRPr="00C01C68">
        <w:rPr>
          <w:rFonts w:ascii="Times New Roman" w:eastAsia="Times New Roman" w:hAnsi="Times New Roman" w:cs="Times New Roman"/>
          <w:sz w:val="20"/>
          <w:szCs w:val="20"/>
          <w:lang w:eastAsia="pt-BR"/>
        </w:rPr>
        <w:t xml:space="preserve">O Município de Miraguaí, pessoa jurídica de direito público, com sede à Avenida Ijuí, nº 1593, inscrita no CNPJ sob nº 87.613.121/0001-97, representada neste ato pelo Prefeito Municipal, o Sr. </w:t>
      </w:r>
      <w:r w:rsidRPr="00C01C68">
        <w:rPr>
          <w:rFonts w:ascii="Times New Roman" w:eastAsia="Times New Roman" w:hAnsi="Times New Roman" w:cs="Times New Roman"/>
          <w:b/>
          <w:sz w:val="20"/>
          <w:szCs w:val="20"/>
          <w:lang w:eastAsia="pt-BR"/>
        </w:rPr>
        <w:t>Leonir Hartk</w:t>
      </w:r>
      <w:r w:rsidRPr="00C01C68">
        <w:rPr>
          <w:rFonts w:ascii="Times New Roman" w:eastAsia="Times New Roman" w:hAnsi="Times New Roman" w:cs="Times New Roman"/>
          <w:sz w:val="20"/>
          <w:szCs w:val="20"/>
          <w:lang w:eastAsia="pt-BR"/>
        </w:rPr>
        <w:t xml:space="preserve">, inscrito no CPF nº 274.569.430-87, doravante denominado </w:t>
      </w:r>
      <w:r w:rsidRPr="00C01C68">
        <w:rPr>
          <w:rFonts w:ascii="Times New Roman" w:eastAsia="Times New Roman" w:hAnsi="Times New Roman" w:cs="Times New Roman"/>
          <w:b/>
          <w:sz w:val="20"/>
          <w:szCs w:val="20"/>
          <w:lang w:eastAsia="pt-BR"/>
        </w:rPr>
        <w:t>CONTRATANTE</w:t>
      </w:r>
      <w:r w:rsidRPr="00C01C68">
        <w:rPr>
          <w:rFonts w:ascii="Times New Roman" w:hAnsi="Times New Roman" w:cs="Times New Roman"/>
          <w:sz w:val="20"/>
          <w:szCs w:val="20"/>
        </w:rPr>
        <w:t xml:space="preserve">, e </w:t>
      </w:r>
      <w:r w:rsidR="003450DB" w:rsidRPr="003450DB">
        <w:rPr>
          <w:rFonts w:ascii="Times New Roman" w:hAnsi="Times New Roman" w:cs="Times New Roman"/>
          <w:b/>
          <w:bCs/>
          <w:sz w:val="20"/>
          <w:szCs w:val="20"/>
        </w:rPr>
        <w:t xml:space="preserve">MAURICIO LIRIO GUTERRES, </w:t>
      </w:r>
      <w:r w:rsidR="003450DB" w:rsidRPr="003450DB">
        <w:rPr>
          <w:rFonts w:ascii="Times New Roman" w:hAnsi="Times New Roman" w:cs="Times New Roman"/>
          <w:sz w:val="20"/>
          <w:szCs w:val="20"/>
        </w:rPr>
        <w:t>pessoa física, inscrita no CPF sob o nº 662.662.700-72, estabelecida na Rua/Av. Rua Marechal Floriano, n° 375, na cidade de Miraguaí/RS</w:t>
      </w:r>
      <w:r w:rsidR="00875CDE" w:rsidRPr="00F75EA3">
        <w:rPr>
          <w:rFonts w:ascii="Times New Roman" w:hAnsi="Times New Roman" w:cs="Times New Roman"/>
          <w:sz w:val="20"/>
          <w:szCs w:val="20"/>
        </w:rPr>
        <w:t xml:space="preserve">, pessoa jurídica de direito privado, inscrita no </w:t>
      </w:r>
      <w:bookmarkStart w:id="0" w:name="_Hlk221698084"/>
      <w:r w:rsidR="00F75EA3">
        <w:rPr>
          <w:rFonts w:ascii="Times New Roman" w:hAnsi="Times New Roman" w:cs="Times New Roman"/>
          <w:sz w:val="20"/>
          <w:szCs w:val="20"/>
        </w:rPr>
        <w:t xml:space="preserve">CPF </w:t>
      </w:r>
      <w:r w:rsidR="00875CDE" w:rsidRPr="00F75EA3">
        <w:rPr>
          <w:rFonts w:ascii="Times New Roman" w:hAnsi="Times New Roman" w:cs="Times New Roman"/>
          <w:sz w:val="20"/>
          <w:szCs w:val="20"/>
        </w:rPr>
        <w:t xml:space="preserve">sob o nº </w:t>
      </w:r>
      <w:r w:rsidR="00F75EA3">
        <w:rPr>
          <w:rFonts w:ascii="Times New Roman" w:hAnsi="Times New Roman" w:cs="Times New Roman"/>
          <w:sz w:val="20"/>
          <w:szCs w:val="20"/>
        </w:rPr>
        <w:t>000.630.520-24</w:t>
      </w:r>
      <w:bookmarkEnd w:id="0"/>
      <w:r w:rsidR="00875CDE" w:rsidRPr="00F75EA3">
        <w:rPr>
          <w:rFonts w:ascii="Times New Roman" w:hAnsi="Times New Roman" w:cs="Times New Roman"/>
          <w:sz w:val="20"/>
          <w:szCs w:val="20"/>
        </w:rPr>
        <w:t xml:space="preserve">, estabelecida na </w:t>
      </w:r>
      <w:r w:rsidR="00F75EA3">
        <w:rPr>
          <w:rFonts w:ascii="Times New Roman" w:hAnsi="Times New Roman" w:cs="Times New Roman"/>
          <w:sz w:val="20"/>
          <w:szCs w:val="20"/>
        </w:rPr>
        <w:t>Linha Sítio Gabriel</w:t>
      </w:r>
      <w:r w:rsidR="00875CDE" w:rsidRPr="00F75EA3">
        <w:rPr>
          <w:rFonts w:ascii="Times New Roman" w:hAnsi="Times New Roman" w:cs="Times New Roman"/>
          <w:sz w:val="20"/>
          <w:szCs w:val="20"/>
        </w:rPr>
        <w:t xml:space="preserve">, nº </w:t>
      </w:r>
      <w:r w:rsidR="00F75EA3">
        <w:rPr>
          <w:rFonts w:ascii="Times New Roman" w:hAnsi="Times New Roman" w:cs="Times New Roman"/>
          <w:sz w:val="20"/>
          <w:szCs w:val="20"/>
        </w:rPr>
        <w:t>S/N</w:t>
      </w:r>
      <w:r w:rsidR="00875CDE" w:rsidRPr="00F75EA3">
        <w:rPr>
          <w:rFonts w:ascii="Times New Roman" w:hAnsi="Times New Roman" w:cs="Times New Roman"/>
          <w:sz w:val="20"/>
          <w:szCs w:val="20"/>
        </w:rPr>
        <w:t xml:space="preserve">, </w:t>
      </w:r>
      <w:r w:rsidR="00F75EA3">
        <w:rPr>
          <w:rFonts w:ascii="Times New Roman" w:hAnsi="Times New Roman" w:cs="Times New Roman"/>
          <w:sz w:val="20"/>
          <w:szCs w:val="20"/>
        </w:rPr>
        <w:t>Interior</w:t>
      </w:r>
      <w:r w:rsidR="00875CDE" w:rsidRPr="00F75EA3">
        <w:rPr>
          <w:rFonts w:ascii="Times New Roman" w:hAnsi="Times New Roman" w:cs="Times New Roman"/>
          <w:sz w:val="20"/>
          <w:szCs w:val="20"/>
        </w:rPr>
        <w:t xml:space="preserve">,  </w:t>
      </w:r>
      <w:r w:rsidR="00F75EA3">
        <w:rPr>
          <w:rFonts w:ascii="Times New Roman" w:hAnsi="Times New Roman" w:cs="Times New Roman"/>
          <w:sz w:val="20"/>
          <w:szCs w:val="20"/>
        </w:rPr>
        <w:t>Miraguaí</w:t>
      </w:r>
      <w:r w:rsidR="00875CDE" w:rsidRPr="00F75EA3">
        <w:rPr>
          <w:rFonts w:ascii="Times New Roman" w:hAnsi="Times New Roman" w:cs="Times New Roman"/>
          <w:sz w:val="20"/>
          <w:szCs w:val="20"/>
        </w:rPr>
        <w:t>/RS</w:t>
      </w:r>
      <w:r w:rsidR="0051036B">
        <w:rPr>
          <w:rFonts w:ascii="Times New Roman" w:hAnsi="Times New Roman" w:cs="Times New Roman"/>
          <w:b/>
          <w:bCs/>
          <w:sz w:val="20"/>
          <w:szCs w:val="20"/>
        </w:rPr>
        <w:t xml:space="preserve">, </w:t>
      </w:r>
      <w:r w:rsidRPr="00C01C68">
        <w:rPr>
          <w:rFonts w:ascii="Times New Roman" w:hAnsi="Times New Roman" w:cs="Times New Roman"/>
          <w:sz w:val="20"/>
          <w:szCs w:val="20"/>
        </w:rPr>
        <w:t xml:space="preserve">pelo seu representante infra-assinado, doravante denominada </w:t>
      </w:r>
      <w:r w:rsidRPr="00C01C68">
        <w:rPr>
          <w:rFonts w:ascii="Times New Roman" w:hAnsi="Times New Roman" w:cs="Times New Roman"/>
          <w:b/>
          <w:sz w:val="20"/>
          <w:szCs w:val="20"/>
        </w:rPr>
        <w:t>CONTRATADA</w:t>
      </w:r>
      <w:r w:rsidRPr="00C01C68">
        <w:rPr>
          <w:rFonts w:ascii="Times New Roman" w:hAnsi="Times New Roman" w:cs="Times New Roman"/>
          <w:sz w:val="20"/>
          <w:szCs w:val="20"/>
        </w:rPr>
        <w:t xml:space="preserve">, considerando o resultado da </w:t>
      </w:r>
      <w:r w:rsidRPr="00C01C68">
        <w:rPr>
          <w:rFonts w:ascii="Times New Roman" w:hAnsi="Times New Roman" w:cs="Times New Roman"/>
          <w:b/>
          <w:sz w:val="20"/>
          <w:szCs w:val="20"/>
        </w:rPr>
        <w:t>Chamada</w:t>
      </w:r>
      <w:r w:rsidRPr="00C01C68">
        <w:rPr>
          <w:rFonts w:ascii="Times New Roman" w:hAnsi="Times New Roman" w:cs="Times New Roman"/>
          <w:sz w:val="20"/>
          <w:szCs w:val="20"/>
        </w:rPr>
        <w:t xml:space="preserve"> </w:t>
      </w:r>
      <w:r w:rsidRPr="00C01C68">
        <w:rPr>
          <w:rFonts w:ascii="Times New Roman" w:hAnsi="Times New Roman" w:cs="Times New Roman"/>
          <w:b/>
          <w:sz w:val="20"/>
          <w:szCs w:val="20"/>
        </w:rPr>
        <w:t>Pública</w:t>
      </w:r>
      <w:r w:rsidRPr="00C01C68">
        <w:rPr>
          <w:rFonts w:ascii="Times New Roman" w:hAnsi="Times New Roman" w:cs="Times New Roman"/>
          <w:sz w:val="20"/>
          <w:szCs w:val="20"/>
        </w:rPr>
        <w:t xml:space="preserve"> </w:t>
      </w:r>
      <w:r w:rsidRPr="00C01C68">
        <w:rPr>
          <w:rFonts w:ascii="Times New Roman" w:hAnsi="Times New Roman" w:cs="Times New Roman"/>
          <w:b/>
          <w:sz w:val="20"/>
          <w:szCs w:val="20"/>
        </w:rPr>
        <w:t>nº</w:t>
      </w:r>
      <w:r w:rsidRPr="00C01C68">
        <w:rPr>
          <w:rFonts w:ascii="Times New Roman" w:hAnsi="Times New Roman" w:cs="Times New Roman"/>
          <w:sz w:val="20"/>
          <w:szCs w:val="20"/>
        </w:rPr>
        <w:t xml:space="preserve"> </w:t>
      </w:r>
      <w:r w:rsidRPr="00C01C68">
        <w:rPr>
          <w:rFonts w:ascii="Times New Roman" w:hAnsi="Times New Roman" w:cs="Times New Roman"/>
          <w:b/>
          <w:sz w:val="20"/>
          <w:szCs w:val="20"/>
        </w:rPr>
        <w:t>0</w:t>
      </w:r>
      <w:r w:rsidR="00E7011A" w:rsidRPr="00C01C68">
        <w:rPr>
          <w:rFonts w:ascii="Times New Roman" w:hAnsi="Times New Roman" w:cs="Times New Roman"/>
          <w:b/>
          <w:sz w:val="20"/>
          <w:szCs w:val="20"/>
        </w:rPr>
        <w:t>1</w:t>
      </w:r>
      <w:r w:rsidRPr="00C01C68">
        <w:rPr>
          <w:rFonts w:ascii="Times New Roman" w:hAnsi="Times New Roman" w:cs="Times New Roman"/>
          <w:b/>
          <w:sz w:val="20"/>
          <w:szCs w:val="20"/>
        </w:rPr>
        <w:t>/202</w:t>
      </w:r>
      <w:r w:rsidR="00E7011A" w:rsidRPr="00C01C68">
        <w:rPr>
          <w:rFonts w:ascii="Times New Roman" w:hAnsi="Times New Roman" w:cs="Times New Roman"/>
          <w:b/>
          <w:sz w:val="20"/>
          <w:szCs w:val="20"/>
        </w:rPr>
        <w:t>6</w:t>
      </w:r>
      <w:r w:rsidRPr="00C01C68">
        <w:rPr>
          <w:rFonts w:ascii="Times New Roman" w:hAnsi="Times New Roman" w:cs="Times New Roman"/>
          <w:sz w:val="20"/>
          <w:szCs w:val="20"/>
        </w:rPr>
        <w:t xml:space="preserve">, firmam o presente contrato que é regido pela </w:t>
      </w:r>
      <w:r w:rsidRPr="00C01C68">
        <w:rPr>
          <w:rFonts w:ascii="Times New Roman" w:hAnsi="Times New Roman" w:cs="Times New Roman"/>
          <w:sz w:val="20"/>
          <w:szCs w:val="20"/>
          <w:u w:val="single"/>
        </w:rPr>
        <w:t>Lei Federal</w:t>
      </w:r>
      <w:r w:rsidRPr="00C01C68">
        <w:rPr>
          <w:rFonts w:ascii="Times New Roman" w:hAnsi="Times New Roman" w:cs="Times New Roman"/>
          <w:spacing w:val="40"/>
          <w:sz w:val="20"/>
          <w:szCs w:val="20"/>
        </w:rPr>
        <w:t xml:space="preserve"> </w:t>
      </w:r>
      <w:r w:rsidRPr="00C01C68">
        <w:rPr>
          <w:rFonts w:ascii="Times New Roman" w:hAnsi="Times New Roman" w:cs="Times New Roman"/>
          <w:sz w:val="20"/>
          <w:szCs w:val="20"/>
          <w:u w:val="single"/>
        </w:rPr>
        <w:t>nº 11.947/2009</w:t>
      </w:r>
      <w:r w:rsidRPr="00C01C68">
        <w:rPr>
          <w:rFonts w:ascii="Times New Roman" w:hAnsi="Times New Roman" w:cs="Times New Roman"/>
          <w:sz w:val="20"/>
          <w:szCs w:val="20"/>
        </w:rPr>
        <w:t xml:space="preserve">, pela </w:t>
      </w:r>
      <w:r w:rsidRPr="00C01C68">
        <w:rPr>
          <w:rFonts w:ascii="Times New Roman" w:hAnsi="Times New Roman" w:cs="Times New Roman"/>
          <w:sz w:val="20"/>
          <w:szCs w:val="20"/>
          <w:u w:val="single"/>
        </w:rPr>
        <w:t>Resolução</w:t>
      </w:r>
      <w:r w:rsidRPr="00C01C68">
        <w:rPr>
          <w:rFonts w:ascii="Times New Roman" w:hAnsi="Times New Roman" w:cs="Times New Roman"/>
          <w:sz w:val="20"/>
          <w:szCs w:val="20"/>
        </w:rPr>
        <w:t xml:space="preserve"> do Conselho Deliberativo do Fundo Nacional de Desenvolvimento da Educação (CD/FNDE) </w:t>
      </w:r>
      <w:r w:rsidRPr="00C01C68">
        <w:rPr>
          <w:rFonts w:ascii="Times New Roman" w:hAnsi="Times New Roman" w:cs="Times New Roman"/>
          <w:sz w:val="20"/>
          <w:szCs w:val="20"/>
          <w:u w:val="single"/>
        </w:rPr>
        <w:t>nº 06 de 08 de maio de 2020 e alterações</w:t>
      </w:r>
      <w:r w:rsidRPr="00C01C68">
        <w:rPr>
          <w:rFonts w:ascii="Times New Roman" w:hAnsi="Times New Roman" w:cs="Times New Roman"/>
          <w:sz w:val="20"/>
          <w:szCs w:val="20"/>
        </w:rPr>
        <w:t xml:space="preserve">, pelas demais resoluções do FNDE relativas ao PNAE, subsidiariamente pela </w:t>
      </w:r>
      <w:r w:rsidRPr="00C01C68">
        <w:rPr>
          <w:rFonts w:ascii="Times New Roman" w:hAnsi="Times New Roman" w:cs="Times New Roman"/>
          <w:sz w:val="20"/>
          <w:szCs w:val="20"/>
          <w:u w:val="single"/>
        </w:rPr>
        <w:t>Lei Federal nº</w:t>
      </w:r>
      <w:r w:rsidRPr="00C01C68">
        <w:rPr>
          <w:rFonts w:ascii="Times New Roman" w:hAnsi="Times New Roman" w:cs="Times New Roman"/>
          <w:sz w:val="20"/>
          <w:szCs w:val="20"/>
        </w:rPr>
        <w:t xml:space="preserve"> </w:t>
      </w:r>
      <w:r w:rsidRPr="00C01C68">
        <w:rPr>
          <w:rFonts w:ascii="Times New Roman" w:hAnsi="Times New Roman" w:cs="Times New Roman"/>
          <w:sz w:val="20"/>
          <w:szCs w:val="20"/>
          <w:u w:val="single"/>
        </w:rPr>
        <w:t>14.133/2021</w:t>
      </w:r>
      <w:r w:rsidRPr="00C01C68">
        <w:rPr>
          <w:rFonts w:ascii="Times New Roman" w:hAnsi="Times New Roman" w:cs="Times New Roman"/>
          <w:sz w:val="20"/>
          <w:szCs w:val="20"/>
        </w:rPr>
        <w:t xml:space="preserve"> e pelas demais condições e especificações fixadas no edital e seus anexos, as quais os interessados devem submeter-se sem quaisquer restrições.</w:t>
      </w:r>
    </w:p>
    <w:p w14:paraId="2AAAA0D5" w14:textId="77777777" w:rsidR="002C5489" w:rsidRPr="00C01C68" w:rsidRDefault="002C5489" w:rsidP="002C5489">
      <w:pPr>
        <w:pStyle w:val="Corpodetexto"/>
        <w:jc w:val="left"/>
        <w:rPr>
          <w:rFonts w:ascii="Times New Roman" w:hAnsi="Times New Roman" w:cs="Times New Roman"/>
          <w:sz w:val="20"/>
          <w:szCs w:val="20"/>
        </w:rPr>
      </w:pPr>
    </w:p>
    <w:p w14:paraId="6EE8E0DF" w14:textId="1009A35B" w:rsidR="002C5489" w:rsidRPr="00C01C68" w:rsidRDefault="002C5489" w:rsidP="002C5489">
      <w:pPr>
        <w:tabs>
          <w:tab w:val="left" w:pos="2555"/>
          <w:tab w:val="left" w:pos="9421"/>
        </w:tabs>
        <w:ind w:left="8"/>
        <w:rPr>
          <w:rFonts w:ascii="Times New Roman" w:hAnsi="Times New Roman" w:cs="Times New Roman"/>
          <w:sz w:val="20"/>
          <w:szCs w:val="20"/>
        </w:rPr>
      </w:pPr>
      <w:r w:rsidRPr="00C01C68">
        <w:rPr>
          <w:rFonts w:ascii="Times New Roman" w:hAnsi="Times New Roman" w:cs="Times New Roman"/>
          <w:b/>
          <w:color w:val="000000"/>
          <w:sz w:val="20"/>
          <w:szCs w:val="20"/>
          <w:shd w:val="clear" w:color="auto" w:fill="EEEEEE"/>
        </w:rPr>
        <w:t>1-</w:t>
      </w:r>
      <w:r w:rsidRPr="00C01C68">
        <w:rPr>
          <w:rFonts w:ascii="Times New Roman" w:hAnsi="Times New Roman" w:cs="Times New Roman"/>
          <w:color w:val="000000"/>
          <w:spacing w:val="3"/>
          <w:sz w:val="20"/>
          <w:szCs w:val="20"/>
          <w:shd w:val="clear" w:color="auto" w:fill="EEEEEE"/>
        </w:rPr>
        <w:t xml:space="preserve"> </w:t>
      </w:r>
      <w:r w:rsidRPr="00C01C68">
        <w:rPr>
          <w:rFonts w:ascii="Times New Roman" w:hAnsi="Times New Roman" w:cs="Times New Roman"/>
          <w:b/>
          <w:color w:val="000000"/>
          <w:sz w:val="20"/>
          <w:szCs w:val="20"/>
          <w:shd w:val="clear" w:color="auto" w:fill="EEEEEE"/>
        </w:rPr>
        <w:t>CLÁUSULA</w:t>
      </w:r>
      <w:r w:rsidRPr="00C01C68">
        <w:rPr>
          <w:rFonts w:ascii="Times New Roman" w:hAnsi="Times New Roman" w:cs="Times New Roman"/>
          <w:color w:val="000000"/>
          <w:spacing w:val="-5"/>
          <w:sz w:val="20"/>
          <w:szCs w:val="20"/>
          <w:shd w:val="clear" w:color="auto" w:fill="EEEEEE"/>
        </w:rPr>
        <w:t xml:space="preserve"> </w:t>
      </w:r>
      <w:r w:rsidRPr="00C01C68">
        <w:rPr>
          <w:rFonts w:ascii="Times New Roman" w:hAnsi="Times New Roman" w:cs="Times New Roman"/>
          <w:b/>
          <w:color w:val="000000"/>
          <w:sz w:val="20"/>
          <w:szCs w:val="20"/>
          <w:shd w:val="clear" w:color="auto" w:fill="EEEEEE"/>
        </w:rPr>
        <w:t>PRIMEIRA</w:t>
      </w:r>
      <w:r w:rsidRPr="00C01C68">
        <w:rPr>
          <w:rFonts w:ascii="Times New Roman" w:hAnsi="Times New Roman" w:cs="Times New Roman"/>
          <w:color w:val="000000"/>
          <w:spacing w:val="-3"/>
          <w:sz w:val="20"/>
          <w:szCs w:val="20"/>
          <w:shd w:val="clear" w:color="auto" w:fill="EEEEEE"/>
        </w:rPr>
        <w:t xml:space="preserve"> </w:t>
      </w:r>
      <w:r w:rsidRPr="00C01C68">
        <w:rPr>
          <w:rFonts w:ascii="Times New Roman" w:hAnsi="Times New Roman" w:cs="Times New Roman"/>
          <w:b/>
          <w:color w:val="000000"/>
          <w:sz w:val="20"/>
          <w:szCs w:val="20"/>
          <w:shd w:val="clear" w:color="auto" w:fill="EEEEEE"/>
        </w:rPr>
        <w:t>-</w:t>
      </w:r>
      <w:r w:rsidRPr="00C01C68">
        <w:rPr>
          <w:rFonts w:ascii="Times New Roman" w:hAnsi="Times New Roman" w:cs="Times New Roman"/>
          <w:color w:val="000000"/>
          <w:spacing w:val="1"/>
          <w:sz w:val="20"/>
          <w:szCs w:val="20"/>
          <w:shd w:val="clear" w:color="auto" w:fill="EEEEEE"/>
        </w:rPr>
        <w:t xml:space="preserve"> </w:t>
      </w:r>
      <w:r w:rsidRPr="00C01C68">
        <w:rPr>
          <w:rFonts w:ascii="Times New Roman" w:hAnsi="Times New Roman" w:cs="Times New Roman"/>
          <w:b/>
          <w:color w:val="000000"/>
          <w:sz w:val="20"/>
          <w:szCs w:val="20"/>
          <w:shd w:val="clear" w:color="auto" w:fill="EEEEEE"/>
        </w:rPr>
        <w:t>DO</w:t>
      </w:r>
      <w:r w:rsidRPr="00C01C68">
        <w:rPr>
          <w:rFonts w:ascii="Times New Roman" w:hAnsi="Times New Roman" w:cs="Times New Roman"/>
          <w:color w:val="000000"/>
          <w:spacing w:val="2"/>
          <w:sz w:val="20"/>
          <w:szCs w:val="20"/>
          <w:shd w:val="clear" w:color="auto" w:fill="EEEEEE"/>
        </w:rPr>
        <w:t xml:space="preserve"> </w:t>
      </w:r>
      <w:r w:rsidRPr="00C01C68">
        <w:rPr>
          <w:rFonts w:ascii="Times New Roman" w:hAnsi="Times New Roman" w:cs="Times New Roman"/>
          <w:b/>
          <w:color w:val="000000"/>
          <w:spacing w:val="-2"/>
          <w:sz w:val="20"/>
          <w:szCs w:val="20"/>
          <w:shd w:val="clear" w:color="auto" w:fill="EEEEEE"/>
        </w:rPr>
        <w:t>OBJETO</w:t>
      </w:r>
    </w:p>
    <w:p w14:paraId="7707AE83" w14:textId="77777777" w:rsidR="002C5489" w:rsidRPr="00C01C68" w:rsidRDefault="002C5489" w:rsidP="002C5489">
      <w:pPr>
        <w:pStyle w:val="Corpodetexto"/>
        <w:jc w:val="left"/>
        <w:rPr>
          <w:rFonts w:ascii="Times New Roman" w:hAnsi="Times New Roman" w:cs="Times New Roman"/>
          <w:sz w:val="20"/>
          <w:szCs w:val="20"/>
        </w:rPr>
      </w:pPr>
    </w:p>
    <w:p w14:paraId="7CBEE02E" w14:textId="77777777" w:rsidR="002C5489" w:rsidRPr="00C01C68" w:rsidRDefault="002C5489" w:rsidP="002C5489">
      <w:pPr>
        <w:pStyle w:val="PargrafodaLista"/>
        <w:numPr>
          <w:ilvl w:val="1"/>
          <w:numId w:val="8"/>
        </w:numPr>
        <w:tabs>
          <w:tab w:val="left" w:pos="500"/>
        </w:tabs>
        <w:ind w:left="114" w:right="109" w:firstLine="0"/>
        <w:jc w:val="both"/>
        <w:rPr>
          <w:rFonts w:ascii="Times New Roman" w:hAnsi="Times New Roman" w:cs="Times New Roman"/>
          <w:sz w:val="20"/>
          <w:szCs w:val="20"/>
        </w:rPr>
      </w:pPr>
      <w:r w:rsidRPr="00C01C68">
        <w:rPr>
          <w:rFonts w:ascii="Times New Roman" w:hAnsi="Times New Roman" w:cs="Times New Roman"/>
          <w:sz w:val="20"/>
          <w:szCs w:val="20"/>
        </w:rPr>
        <w:t xml:space="preserve">- É objeto deste contrato a </w:t>
      </w:r>
      <w:r w:rsidRPr="00C01C68">
        <w:rPr>
          <w:rFonts w:ascii="Times New Roman" w:hAnsi="Times New Roman" w:cs="Times New Roman"/>
          <w:sz w:val="20"/>
          <w:szCs w:val="20"/>
          <w:u w:val="single"/>
        </w:rPr>
        <w:t>aquisição de gêneros alimentícios da Agricultura Familiar e do</w:t>
      </w:r>
      <w:r w:rsidRPr="00C01C68">
        <w:rPr>
          <w:rFonts w:ascii="Times New Roman" w:hAnsi="Times New Roman" w:cs="Times New Roman"/>
          <w:sz w:val="20"/>
          <w:szCs w:val="20"/>
        </w:rPr>
        <w:t xml:space="preserve"> </w:t>
      </w:r>
      <w:r w:rsidRPr="00C01C68">
        <w:rPr>
          <w:rFonts w:ascii="Times New Roman" w:hAnsi="Times New Roman" w:cs="Times New Roman"/>
          <w:sz w:val="20"/>
          <w:szCs w:val="20"/>
          <w:u w:val="single"/>
        </w:rPr>
        <w:t>Empreendedor Familiar Rural, para o atendimento ao Programa Nacional de Alimentação</w:t>
      </w:r>
      <w:r w:rsidRPr="00C01C68">
        <w:rPr>
          <w:rFonts w:ascii="Times New Roman" w:hAnsi="Times New Roman" w:cs="Times New Roman"/>
          <w:sz w:val="20"/>
          <w:szCs w:val="20"/>
        </w:rPr>
        <w:t xml:space="preserve"> </w:t>
      </w:r>
      <w:r w:rsidRPr="00C01C68">
        <w:rPr>
          <w:rFonts w:ascii="Times New Roman" w:hAnsi="Times New Roman" w:cs="Times New Roman"/>
          <w:sz w:val="20"/>
          <w:szCs w:val="20"/>
          <w:u w:val="single"/>
        </w:rPr>
        <w:t>Escolar (PNAE)</w:t>
      </w:r>
      <w:r w:rsidRPr="00C01C68">
        <w:rPr>
          <w:rFonts w:ascii="Times New Roman" w:hAnsi="Times New Roman" w:cs="Times New Roman"/>
          <w:sz w:val="20"/>
          <w:szCs w:val="20"/>
        </w:rPr>
        <w:t>, conforme as condições e as especificações contidas no edital e seus anexos,</w:t>
      </w:r>
      <w:r w:rsidRPr="00C01C68">
        <w:rPr>
          <w:rFonts w:ascii="Times New Roman" w:hAnsi="Times New Roman" w:cs="Times New Roman"/>
          <w:spacing w:val="40"/>
          <w:sz w:val="20"/>
          <w:szCs w:val="20"/>
        </w:rPr>
        <w:t xml:space="preserve"> </w:t>
      </w:r>
      <w:r w:rsidRPr="00C01C68">
        <w:rPr>
          <w:rFonts w:ascii="Times New Roman" w:hAnsi="Times New Roman" w:cs="Times New Roman"/>
          <w:sz w:val="20"/>
          <w:szCs w:val="20"/>
        </w:rPr>
        <w:t>às quais os interessados devem submeter-se sem quaisquer restrições.</w:t>
      </w:r>
    </w:p>
    <w:p w14:paraId="41AB4A02" w14:textId="3BBCBFE8" w:rsidR="002C5489" w:rsidRDefault="002C5489" w:rsidP="002325CD">
      <w:pPr>
        <w:pStyle w:val="PargrafodaLista"/>
        <w:numPr>
          <w:ilvl w:val="0"/>
          <w:numId w:val="8"/>
        </w:numPr>
        <w:ind w:firstLine="27"/>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 xml:space="preserve">Pelo fornecimento dos gêneros alimentícios, nos quantitativos descritos no Projeto de Venda de Gêneros Alimentícios da Agricultura Familiar, o CONTRATADO receberá o valor total de </w:t>
      </w:r>
      <w:r w:rsidR="0000360B" w:rsidRPr="0000360B">
        <w:rPr>
          <w:rFonts w:ascii="Times New Roman" w:eastAsia="Times New Roman" w:hAnsi="Times New Roman" w:cs="Times New Roman"/>
          <w:b/>
          <w:bCs/>
          <w:iCs/>
          <w:sz w:val="20"/>
          <w:szCs w:val="20"/>
          <w:lang w:eastAsia="pt-BR"/>
        </w:rPr>
        <w:t xml:space="preserve">R$ </w:t>
      </w:r>
      <w:r w:rsidR="00347D8D">
        <w:rPr>
          <w:rFonts w:ascii="Times New Roman" w:eastAsia="Times New Roman" w:hAnsi="Times New Roman" w:cs="Times New Roman"/>
          <w:b/>
          <w:bCs/>
          <w:iCs/>
          <w:sz w:val="20"/>
          <w:szCs w:val="20"/>
          <w:lang w:eastAsia="pt-BR"/>
        </w:rPr>
        <w:t>2.111,00</w:t>
      </w:r>
      <w:r w:rsidR="0000360B" w:rsidRPr="0000360B">
        <w:rPr>
          <w:rFonts w:ascii="Times New Roman" w:eastAsia="Times New Roman" w:hAnsi="Times New Roman" w:cs="Times New Roman"/>
          <w:b/>
          <w:bCs/>
          <w:iCs/>
          <w:sz w:val="20"/>
          <w:szCs w:val="20"/>
          <w:lang w:eastAsia="pt-BR"/>
        </w:rPr>
        <w:t xml:space="preserve"> (</w:t>
      </w:r>
      <w:r w:rsidR="00347D8D">
        <w:rPr>
          <w:rFonts w:ascii="Times New Roman" w:eastAsia="Times New Roman" w:hAnsi="Times New Roman" w:cs="Times New Roman"/>
          <w:b/>
          <w:bCs/>
          <w:iCs/>
          <w:sz w:val="20"/>
          <w:szCs w:val="20"/>
          <w:lang w:eastAsia="pt-BR"/>
        </w:rPr>
        <w:t>dois</w:t>
      </w:r>
      <w:r w:rsidR="0000360B" w:rsidRPr="0000360B">
        <w:rPr>
          <w:rFonts w:ascii="Times New Roman" w:eastAsia="Times New Roman" w:hAnsi="Times New Roman" w:cs="Times New Roman"/>
          <w:b/>
          <w:bCs/>
          <w:iCs/>
          <w:sz w:val="20"/>
          <w:szCs w:val="20"/>
          <w:lang w:eastAsia="pt-BR"/>
        </w:rPr>
        <w:t xml:space="preserve"> mil </w:t>
      </w:r>
      <w:r w:rsidR="00347D8D">
        <w:rPr>
          <w:rFonts w:ascii="Times New Roman" w:eastAsia="Times New Roman" w:hAnsi="Times New Roman" w:cs="Times New Roman"/>
          <w:b/>
          <w:bCs/>
          <w:iCs/>
          <w:sz w:val="20"/>
          <w:szCs w:val="20"/>
          <w:lang w:eastAsia="pt-BR"/>
        </w:rPr>
        <w:t>cento e onze</w:t>
      </w:r>
      <w:r w:rsidR="0000360B" w:rsidRPr="0000360B">
        <w:rPr>
          <w:rFonts w:ascii="Times New Roman" w:eastAsia="Times New Roman" w:hAnsi="Times New Roman" w:cs="Times New Roman"/>
          <w:b/>
          <w:bCs/>
          <w:iCs/>
          <w:sz w:val="20"/>
          <w:szCs w:val="20"/>
          <w:lang w:eastAsia="pt-BR"/>
        </w:rPr>
        <w:t xml:space="preserve"> reais)</w:t>
      </w:r>
      <w:r w:rsidRPr="002325CD">
        <w:rPr>
          <w:rFonts w:ascii="Times New Roman" w:eastAsia="Times New Roman" w:hAnsi="Times New Roman" w:cs="Times New Roman"/>
          <w:sz w:val="20"/>
          <w:szCs w:val="20"/>
          <w:lang w:eastAsia="pt-BR"/>
        </w:rPr>
        <w:t>, conforme listagem a seguir:</w:t>
      </w:r>
    </w:p>
    <w:tbl>
      <w:tblPr>
        <w:tblW w:w="8647" w:type="dxa"/>
        <w:tblInd w:w="-147" w:type="dxa"/>
        <w:tblCellMar>
          <w:left w:w="10" w:type="dxa"/>
          <w:right w:w="10" w:type="dxa"/>
        </w:tblCellMar>
        <w:tblLook w:val="04A0" w:firstRow="1" w:lastRow="0" w:firstColumn="1" w:lastColumn="0" w:noHBand="0" w:noVBand="1"/>
      </w:tblPr>
      <w:tblGrid>
        <w:gridCol w:w="844"/>
        <w:gridCol w:w="984"/>
        <w:gridCol w:w="724"/>
        <w:gridCol w:w="3686"/>
        <w:gridCol w:w="1134"/>
        <w:gridCol w:w="1275"/>
      </w:tblGrid>
      <w:tr w:rsidR="00347D8D" w:rsidRPr="00347D8D" w14:paraId="5301B4C2" w14:textId="77777777" w:rsidTr="00347D8D">
        <w:tc>
          <w:tcPr>
            <w:tcW w:w="844" w:type="dxa"/>
            <w:tcBorders>
              <w:top w:val="single" w:sz="4" w:space="0" w:color="000000"/>
              <w:left w:val="single" w:sz="4" w:space="0" w:color="000000"/>
              <w:bottom w:val="single" w:sz="4" w:space="0" w:color="000000"/>
              <w:right w:val="single" w:sz="4" w:space="0" w:color="000000"/>
            </w:tcBorders>
            <w:tcMar>
              <w:left w:w="70" w:type="dxa"/>
              <w:right w:w="70" w:type="dxa"/>
            </w:tcMar>
            <w:vAlign w:val="center"/>
          </w:tcPr>
          <w:p w14:paraId="47974119" w14:textId="77777777" w:rsidR="00347D8D" w:rsidRPr="00347D8D" w:rsidRDefault="00347D8D" w:rsidP="00BD404D">
            <w:pPr>
              <w:jc w:val="both"/>
              <w:rPr>
                <w:rFonts w:ascii="Times New Roman" w:hAnsi="Times New Roman" w:cs="Times New Roman"/>
                <w:iCs/>
                <w:sz w:val="20"/>
                <w:szCs w:val="20"/>
                <w:lang w:val="pt-BR"/>
              </w:rPr>
            </w:pPr>
            <w:r w:rsidRPr="00347D8D">
              <w:rPr>
                <w:rFonts w:ascii="Times New Roman" w:hAnsi="Times New Roman" w:cs="Times New Roman"/>
                <w:iCs/>
                <w:sz w:val="20"/>
                <w:szCs w:val="20"/>
                <w:lang w:val="pt-BR"/>
              </w:rPr>
              <w:t>ITEM</w:t>
            </w:r>
          </w:p>
        </w:tc>
        <w:tc>
          <w:tcPr>
            <w:tcW w:w="984" w:type="dxa"/>
            <w:tcBorders>
              <w:top w:val="single" w:sz="4" w:space="0" w:color="000000"/>
              <w:left w:val="single" w:sz="0" w:space="0" w:color="836967"/>
              <w:bottom w:val="single" w:sz="4" w:space="0" w:color="000000"/>
              <w:right w:val="single" w:sz="4" w:space="0" w:color="000000"/>
            </w:tcBorders>
            <w:tcMar>
              <w:left w:w="70" w:type="dxa"/>
              <w:right w:w="70" w:type="dxa"/>
            </w:tcMar>
            <w:vAlign w:val="center"/>
          </w:tcPr>
          <w:p w14:paraId="10A9498E" w14:textId="77777777" w:rsidR="00347D8D" w:rsidRPr="00347D8D" w:rsidRDefault="00347D8D" w:rsidP="00BD404D">
            <w:pPr>
              <w:jc w:val="both"/>
              <w:rPr>
                <w:rFonts w:ascii="Times New Roman" w:hAnsi="Times New Roman" w:cs="Times New Roman"/>
                <w:iCs/>
                <w:sz w:val="20"/>
                <w:szCs w:val="20"/>
                <w:lang w:val="pt-BR"/>
              </w:rPr>
            </w:pPr>
            <w:r w:rsidRPr="00347D8D">
              <w:rPr>
                <w:rFonts w:ascii="Times New Roman" w:hAnsi="Times New Roman" w:cs="Times New Roman"/>
                <w:iCs/>
                <w:sz w:val="20"/>
                <w:szCs w:val="20"/>
                <w:lang w:val="pt-BR"/>
              </w:rPr>
              <w:t>QUANT.</w:t>
            </w:r>
          </w:p>
        </w:tc>
        <w:tc>
          <w:tcPr>
            <w:tcW w:w="724" w:type="dxa"/>
            <w:tcBorders>
              <w:top w:val="single" w:sz="4" w:space="0" w:color="000000"/>
              <w:left w:val="single" w:sz="0" w:space="0" w:color="836967"/>
              <w:bottom w:val="single" w:sz="4" w:space="0" w:color="000000"/>
              <w:right w:val="single" w:sz="4" w:space="0" w:color="000000"/>
            </w:tcBorders>
            <w:tcMar>
              <w:left w:w="70" w:type="dxa"/>
              <w:right w:w="70" w:type="dxa"/>
            </w:tcMar>
            <w:vAlign w:val="center"/>
          </w:tcPr>
          <w:p w14:paraId="49778E86" w14:textId="77777777" w:rsidR="00347D8D" w:rsidRPr="00347D8D" w:rsidRDefault="00347D8D" w:rsidP="00BD404D">
            <w:pPr>
              <w:jc w:val="both"/>
              <w:rPr>
                <w:rFonts w:ascii="Times New Roman" w:hAnsi="Times New Roman" w:cs="Times New Roman"/>
                <w:iCs/>
                <w:sz w:val="20"/>
                <w:szCs w:val="20"/>
                <w:lang w:val="pt-BR"/>
              </w:rPr>
            </w:pPr>
            <w:r w:rsidRPr="00347D8D">
              <w:rPr>
                <w:rFonts w:ascii="Times New Roman" w:hAnsi="Times New Roman" w:cs="Times New Roman"/>
                <w:iCs/>
                <w:sz w:val="20"/>
                <w:szCs w:val="20"/>
                <w:lang w:val="pt-BR"/>
              </w:rPr>
              <w:t>UND/</w:t>
            </w:r>
          </w:p>
          <w:p w14:paraId="0AA37E87" w14:textId="77777777" w:rsidR="00347D8D" w:rsidRPr="00347D8D" w:rsidRDefault="00347D8D" w:rsidP="00BD404D">
            <w:pPr>
              <w:jc w:val="both"/>
              <w:rPr>
                <w:rFonts w:ascii="Times New Roman" w:hAnsi="Times New Roman" w:cs="Times New Roman"/>
                <w:iCs/>
                <w:sz w:val="20"/>
                <w:szCs w:val="20"/>
                <w:lang w:val="pt-BR"/>
              </w:rPr>
            </w:pPr>
            <w:r w:rsidRPr="00347D8D">
              <w:rPr>
                <w:rFonts w:ascii="Times New Roman" w:hAnsi="Times New Roman" w:cs="Times New Roman"/>
                <w:iCs/>
                <w:sz w:val="20"/>
                <w:szCs w:val="20"/>
                <w:lang w:val="pt-BR"/>
              </w:rPr>
              <w:t>MED</w:t>
            </w:r>
          </w:p>
        </w:tc>
        <w:tc>
          <w:tcPr>
            <w:tcW w:w="3686" w:type="dxa"/>
            <w:tcBorders>
              <w:top w:val="nil"/>
              <w:left w:val="single" w:sz="0" w:space="0" w:color="836967"/>
              <w:bottom w:val="single" w:sz="4" w:space="0" w:color="000000"/>
              <w:right w:val="single" w:sz="4" w:space="0" w:color="000000"/>
            </w:tcBorders>
            <w:tcMar>
              <w:left w:w="70" w:type="dxa"/>
              <w:right w:w="70" w:type="dxa"/>
            </w:tcMar>
            <w:vAlign w:val="center"/>
          </w:tcPr>
          <w:p w14:paraId="3D39BE56" w14:textId="77777777" w:rsidR="00347D8D" w:rsidRPr="00347D8D" w:rsidRDefault="00347D8D" w:rsidP="00BD404D">
            <w:pPr>
              <w:jc w:val="both"/>
              <w:rPr>
                <w:rFonts w:ascii="Times New Roman" w:hAnsi="Times New Roman" w:cs="Times New Roman"/>
                <w:iCs/>
                <w:sz w:val="20"/>
                <w:szCs w:val="20"/>
                <w:lang w:val="pt-BR"/>
              </w:rPr>
            </w:pPr>
            <w:r w:rsidRPr="00347D8D">
              <w:rPr>
                <w:rFonts w:ascii="Times New Roman" w:hAnsi="Times New Roman" w:cs="Times New Roman"/>
                <w:iCs/>
                <w:sz w:val="20"/>
                <w:szCs w:val="20"/>
                <w:lang w:val="pt-BR"/>
              </w:rPr>
              <w:t>DESCRIÇÃO</w:t>
            </w:r>
          </w:p>
        </w:tc>
        <w:tc>
          <w:tcPr>
            <w:tcW w:w="1134" w:type="dxa"/>
            <w:tcBorders>
              <w:top w:val="nil"/>
              <w:left w:val="single" w:sz="0" w:space="0" w:color="836967"/>
              <w:bottom w:val="single" w:sz="4" w:space="0" w:color="000000"/>
              <w:right w:val="single" w:sz="4" w:space="0" w:color="000000"/>
            </w:tcBorders>
          </w:tcPr>
          <w:p w14:paraId="6B47B30B" w14:textId="77777777" w:rsidR="00347D8D" w:rsidRPr="00347D8D" w:rsidRDefault="00347D8D" w:rsidP="00BD404D">
            <w:pPr>
              <w:jc w:val="both"/>
              <w:rPr>
                <w:rFonts w:ascii="Times New Roman" w:hAnsi="Times New Roman" w:cs="Times New Roman"/>
                <w:iCs/>
                <w:sz w:val="20"/>
                <w:szCs w:val="20"/>
                <w:lang w:val="pt-BR"/>
              </w:rPr>
            </w:pPr>
            <w:r w:rsidRPr="00347D8D">
              <w:rPr>
                <w:rFonts w:ascii="Times New Roman" w:hAnsi="Times New Roman" w:cs="Times New Roman"/>
                <w:iCs/>
                <w:sz w:val="20"/>
                <w:szCs w:val="20"/>
                <w:lang w:val="pt-BR"/>
              </w:rPr>
              <w:t>PREÇO UNIT. (R$)</w:t>
            </w:r>
          </w:p>
        </w:tc>
        <w:tc>
          <w:tcPr>
            <w:tcW w:w="1275" w:type="dxa"/>
            <w:tcBorders>
              <w:top w:val="nil"/>
              <w:left w:val="single" w:sz="0" w:space="0" w:color="836967"/>
              <w:bottom w:val="single" w:sz="4" w:space="0" w:color="000000"/>
              <w:right w:val="single" w:sz="4" w:space="0" w:color="000000"/>
            </w:tcBorders>
          </w:tcPr>
          <w:p w14:paraId="38ACA9FA" w14:textId="77777777" w:rsidR="00347D8D" w:rsidRPr="00347D8D" w:rsidRDefault="00347D8D" w:rsidP="00BD404D">
            <w:pPr>
              <w:jc w:val="both"/>
              <w:rPr>
                <w:rFonts w:ascii="Times New Roman" w:hAnsi="Times New Roman" w:cs="Times New Roman"/>
                <w:iCs/>
                <w:sz w:val="20"/>
                <w:szCs w:val="20"/>
                <w:lang w:val="pt-BR"/>
              </w:rPr>
            </w:pPr>
            <w:r w:rsidRPr="00347D8D">
              <w:rPr>
                <w:rFonts w:ascii="Times New Roman" w:hAnsi="Times New Roman" w:cs="Times New Roman"/>
                <w:iCs/>
                <w:sz w:val="20"/>
                <w:szCs w:val="20"/>
                <w:lang w:val="pt-BR"/>
              </w:rPr>
              <w:t>PREÇO TOTAL (R$)</w:t>
            </w:r>
          </w:p>
        </w:tc>
      </w:tr>
      <w:tr w:rsidR="00347D8D" w:rsidRPr="00347D8D" w14:paraId="64C7A40B" w14:textId="77777777" w:rsidTr="00347D8D">
        <w:tc>
          <w:tcPr>
            <w:tcW w:w="844" w:type="dxa"/>
            <w:tcBorders>
              <w:top w:val="single" w:sz="4" w:space="0" w:color="000000"/>
              <w:left w:val="single" w:sz="4" w:space="0" w:color="000000"/>
              <w:bottom w:val="single" w:sz="4" w:space="0" w:color="000000"/>
              <w:right w:val="single" w:sz="4" w:space="0" w:color="000000"/>
            </w:tcBorders>
            <w:tcMar>
              <w:left w:w="70" w:type="dxa"/>
              <w:right w:w="70" w:type="dxa"/>
            </w:tcMar>
            <w:vAlign w:val="center"/>
          </w:tcPr>
          <w:p w14:paraId="038F14CD" w14:textId="77777777" w:rsidR="00347D8D" w:rsidRPr="00347D8D" w:rsidRDefault="00347D8D" w:rsidP="00BD404D">
            <w:pPr>
              <w:jc w:val="center"/>
              <w:rPr>
                <w:rFonts w:ascii="Times New Roman" w:hAnsi="Times New Roman" w:cs="Times New Roman"/>
                <w:sz w:val="20"/>
                <w:szCs w:val="20"/>
                <w:lang w:val="pt-BR"/>
              </w:rPr>
            </w:pPr>
            <w:r w:rsidRPr="00347D8D">
              <w:rPr>
                <w:rFonts w:ascii="Times New Roman" w:hAnsi="Times New Roman" w:cs="Times New Roman"/>
                <w:sz w:val="20"/>
                <w:szCs w:val="20"/>
                <w:lang w:val="pt-BR"/>
              </w:rPr>
              <w:t>13</w:t>
            </w:r>
          </w:p>
        </w:tc>
        <w:tc>
          <w:tcPr>
            <w:tcW w:w="984" w:type="dxa"/>
            <w:tcBorders>
              <w:top w:val="single" w:sz="4" w:space="0" w:color="000000"/>
              <w:left w:val="single" w:sz="0" w:space="0" w:color="836967"/>
              <w:bottom w:val="single" w:sz="4" w:space="0" w:color="000000"/>
              <w:right w:val="single" w:sz="4" w:space="0" w:color="000000"/>
            </w:tcBorders>
            <w:tcMar>
              <w:left w:w="70" w:type="dxa"/>
              <w:right w:w="70" w:type="dxa"/>
            </w:tcMar>
            <w:vAlign w:val="center"/>
          </w:tcPr>
          <w:p w14:paraId="231DB57F" w14:textId="77777777" w:rsidR="00347D8D" w:rsidRPr="00347D8D" w:rsidRDefault="00347D8D" w:rsidP="00BD404D">
            <w:pPr>
              <w:jc w:val="center"/>
              <w:rPr>
                <w:rFonts w:ascii="Times New Roman" w:hAnsi="Times New Roman" w:cs="Times New Roman"/>
                <w:sz w:val="20"/>
                <w:szCs w:val="20"/>
                <w:lang w:val="pt-BR"/>
              </w:rPr>
            </w:pPr>
            <w:r w:rsidRPr="00347D8D">
              <w:rPr>
                <w:rFonts w:ascii="Times New Roman" w:hAnsi="Times New Roman" w:cs="Times New Roman"/>
                <w:sz w:val="20"/>
                <w:szCs w:val="20"/>
                <w:lang w:val="pt-BR"/>
              </w:rPr>
              <w:t>30</w:t>
            </w:r>
          </w:p>
        </w:tc>
        <w:tc>
          <w:tcPr>
            <w:tcW w:w="724" w:type="dxa"/>
            <w:tcBorders>
              <w:top w:val="single" w:sz="4" w:space="0" w:color="000000"/>
              <w:left w:val="single" w:sz="0" w:space="0" w:color="836967"/>
              <w:bottom w:val="single" w:sz="4" w:space="0" w:color="000000"/>
              <w:right w:val="single" w:sz="4" w:space="0" w:color="000000"/>
            </w:tcBorders>
            <w:tcMar>
              <w:left w:w="70" w:type="dxa"/>
              <w:right w:w="70" w:type="dxa"/>
            </w:tcMar>
            <w:vAlign w:val="center"/>
          </w:tcPr>
          <w:p w14:paraId="45C88561" w14:textId="77777777" w:rsidR="00347D8D" w:rsidRPr="00347D8D" w:rsidRDefault="00347D8D" w:rsidP="00BD404D">
            <w:pPr>
              <w:jc w:val="center"/>
              <w:rPr>
                <w:rFonts w:ascii="Times New Roman" w:hAnsi="Times New Roman" w:cs="Times New Roman"/>
                <w:sz w:val="20"/>
                <w:szCs w:val="20"/>
                <w:lang w:val="pt-BR"/>
              </w:rPr>
            </w:pPr>
            <w:proofErr w:type="spellStart"/>
            <w:r w:rsidRPr="00347D8D">
              <w:rPr>
                <w:rFonts w:ascii="Times New Roman" w:hAnsi="Times New Roman" w:cs="Times New Roman"/>
                <w:sz w:val="20"/>
                <w:szCs w:val="20"/>
                <w:lang w:val="pt-BR"/>
              </w:rPr>
              <w:t>un</w:t>
            </w:r>
            <w:proofErr w:type="spellEnd"/>
          </w:p>
        </w:tc>
        <w:tc>
          <w:tcPr>
            <w:tcW w:w="3686" w:type="dxa"/>
            <w:tcBorders>
              <w:top w:val="single" w:sz="4" w:space="0" w:color="000000"/>
              <w:left w:val="single" w:sz="0" w:space="0" w:color="836967"/>
              <w:bottom w:val="single" w:sz="4" w:space="0" w:color="000000"/>
              <w:right w:val="single" w:sz="4" w:space="0" w:color="000000"/>
            </w:tcBorders>
            <w:tcMar>
              <w:left w:w="70" w:type="dxa"/>
              <w:right w:w="70" w:type="dxa"/>
            </w:tcMar>
            <w:vAlign w:val="center"/>
          </w:tcPr>
          <w:p w14:paraId="38B1B594" w14:textId="77777777" w:rsidR="00347D8D" w:rsidRPr="00347D8D" w:rsidRDefault="00347D8D" w:rsidP="00BD404D">
            <w:pPr>
              <w:jc w:val="both"/>
              <w:rPr>
                <w:rFonts w:ascii="Times New Roman" w:hAnsi="Times New Roman" w:cs="Times New Roman"/>
                <w:sz w:val="20"/>
                <w:szCs w:val="20"/>
                <w:lang w:val="pt-BR"/>
              </w:rPr>
            </w:pPr>
            <w:r w:rsidRPr="00347D8D">
              <w:rPr>
                <w:rFonts w:ascii="Times New Roman" w:hAnsi="Times New Roman" w:cs="Times New Roman"/>
                <w:sz w:val="20"/>
                <w:szCs w:val="20"/>
                <w:lang w:val="pt-BR"/>
              </w:rPr>
              <w:t>Doce de fruta cremoso – Sabor goiaba. Embalagem íntegra com rótulo. No ato da entrega, possuir prazo de validade restante igual ou superior à metade (50%) do período entre a data de fabricação e a data final de validade. Peso 400 g.</w:t>
            </w:r>
          </w:p>
        </w:tc>
        <w:tc>
          <w:tcPr>
            <w:tcW w:w="1134" w:type="dxa"/>
            <w:tcBorders>
              <w:top w:val="single" w:sz="4" w:space="0" w:color="000000"/>
              <w:left w:val="single" w:sz="0" w:space="0" w:color="836967"/>
              <w:bottom w:val="single" w:sz="4" w:space="0" w:color="000000"/>
              <w:right w:val="single" w:sz="4" w:space="0" w:color="000000"/>
            </w:tcBorders>
          </w:tcPr>
          <w:p w14:paraId="148FB25B" w14:textId="77777777" w:rsidR="00347D8D" w:rsidRPr="00347D8D" w:rsidRDefault="00347D8D" w:rsidP="00BD404D">
            <w:pPr>
              <w:jc w:val="right"/>
              <w:rPr>
                <w:rFonts w:ascii="Times New Roman" w:hAnsi="Times New Roman" w:cs="Times New Roman"/>
                <w:sz w:val="20"/>
                <w:szCs w:val="20"/>
                <w:lang w:val="pt-BR"/>
              </w:rPr>
            </w:pPr>
            <w:r w:rsidRPr="00347D8D">
              <w:rPr>
                <w:rFonts w:ascii="Times New Roman" w:hAnsi="Times New Roman" w:cs="Times New Roman"/>
                <w:sz w:val="20"/>
                <w:szCs w:val="20"/>
                <w:lang w:val="pt-BR"/>
              </w:rPr>
              <w:t>7,40</w:t>
            </w:r>
          </w:p>
        </w:tc>
        <w:tc>
          <w:tcPr>
            <w:tcW w:w="1275" w:type="dxa"/>
            <w:tcBorders>
              <w:top w:val="single" w:sz="4" w:space="0" w:color="000000"/>
              <w:left w:val="single" w:sz="0" w:space="0" w:color="836967"/>
              <w:bottom w:val="single" w:sz="4" w:space="0" w:color="000000"/>
              <w:right w:val="single" w:sz="4" w:space="0" w:color="000000"/>
            </w:tcBorders>
          </w:tcPr>
          <w:p w14:paraId="67B9FA63" w14:textId="77777777" w:rsidR="00347D8D" w:rsidRPr="00347D8D" w:rsidRDefault="00347D8D" w:rsidP="00BD404D">
            <w:pPr>
              <w:jc w:val="right"/>
              <w:rPr>
                <w:rFonts w:ascii="Times New Roman" w:hAnsi="Times New Roman" w:cs="Times New Roman"/>
                <w:sz w:val="20"/>
                <w:szCs w:val="20"/>
                <w:lang w:val="pt-BR"/>
              </w:rPr>
            </w:pPr>
            <w:r w:rsidRPr="00347D8D">
              <w:rPr>
                <w:rFonts w:ascii="Times New Roman" w:hAnsi="Times New Roman" w:cs="Times New Roman"/>
                <w:sz w:val="20"/>
                <w:szCs w:val="20"/>
                <w:lang w:val="pt-BR"/>
              </w:rPr>
              <w:t>222,00</w:t>
            </w:r>
          </w:p>
        </w:tc>
      </w:tr>
      <w:tr w:rsidR="00347D8D" w:rsidRPr="00347D8D" w14:paraId="16A46771" w14:textId="77777777" w:rsidTr="00347D8D">
        <w:tc>
          <w:tcPr>
            <w:tcW w:w="844" w:type="dxa"/>
            <w:tcBorders>
              <w:top w:val="single" w:sz="4" w:space="0" w:color="000000"/>
              <w:left w:val="single" w:sz="4" w:space="0" w:color="000000"/>
              <w:bottom w:val="single" w:sz="4" w:space="0" w:color="000000"/>
              <w:right w:val="single" w:sz="4" w:space="0" w:color="000000"/>
            </w:tcBorders>
            <w:tcMar>
              <w:left w:w="70" w:type="dxa"/>
              <w:right w:w="70" w:type="dxa"/>
            </w:tcMar>
            <w:vAlign w:val="center"/>
          </w:tcPr>
          <w:p w14:paraId="59ED3268" w14:textId="77777777" w:rsidR="00347D8D" w:rsidRPr="00347D8D" w:rsidRDefault="00347D8D" w:rsidP="00BD404D">
            <w:pPr>
              <w:jc w:val="center"/>
              <w:rPr>
                <w:rFonts w:ascii="Times New Roman" w:hAnsi="Times New Roman" w:cs="Times New Roman"/>
                <w:sz w:val="20"/>
                <w:szCs w:val="20"/>
                <w:lang w:val="pt-BR"/>
              </w:rPr>
            </w:pPr>
            <w:r w:rsidRPr="00347D8D">
              <w:rPr>
                <w:rFonts w:ascii="Times New Roman" w:hAnsi="Times New Roman" w:cs="Times New Roman"/>
                <w:sz w:val="20"/>
                <w:szCs w:val="20"/>
                <w:lang w:val="pt-BR"/>
              </w:rPr>
              <w:t>14</w:t>
            </w:r>
          </w:p>
        </w:tc>
        <w:tc>
          <w:tcPr>
            <w:tcW w:w="984" w:type="dxa"/>
            <w:tcBorders>
              <w:top w:val="single" w:sz="4" w:space="0" w:color="000000"/>
              <w:left w:val="single" w:sz="0" w:space="0" w:color="836967"/>
              <w:bottom w:val="single" w:sz="4" w:space="0" w:color="000000"/>
              <w:right w:val="single" w:sz="4" w:space="0" w:color="000000"/>
            </w:tcBorders>
            <w:tcMar>
              <w:left w:w="70" w:type="dxa"/>
              <w:right w:w="70" w:type="dxa"/>
            </w:tcMar>
            <w:vAlign w:val="center"/>
          </w:tcPr>
          <w:p w14:paraId="7BB395A5" w14:textId="77777777" w:rsidR="00347D8D" w:rsidRPr="00347D8D" w:rsidRDefault="00347D8D" w:rsidP="00BD404D">
            <w:pPr>
              <w:jc w:val="center"/>
              <w:rPr>
                <w:rFonts w:ascii="Times New Roman" w:hAnsi="Times New Roman" w:cs="Times New Roman"/>
                <w:sz w:val="20"/>
                <w:szCs w:val="20"/>
                <w:lang w:val="pt-BR"/>
              </w:rPr>
            </w:pPr>
            <w:r w:rsidRPr="00347D8D">
              <w:rPr>
                <w:rFonts w:ascii="Times New Roman" w:hAnsi="Times New Roman" w:cs="Times New Roman"/>
                <w:sz w:val="20"/>
                <w:szCs w:val="20"/>
                <w:lang w:val="pt-BR"/>
              </w:rPr>
              <w:t>30</w:t>
            </w:r>
          </w:p>
        </w:tc>
        <w:tc>
          <w:tcPr>
            <w:tcW w:w="724" w:type="dxa"/>
            <w:tcBorders>
              <w:top w:val="single" w:sz="4" w:space="0" w:color="000000"/>
              <w:left w:val="single" w:sz="0" w:space="0" w:color="836967"/>
              <w:bottom w:val="single" w:sz="4" w:space="0" w:color="000000"/>
              <w:right w:val="single" w:sz="4" w:space="0" w:color="000000"/>
            </w:tcBorders>
            <w:tcMar>
              <w:left w:w="70" w:type="dxa"/>
              <w:right w:w="70" w:type="dxa"/>
            </w:tcMar>
            <w:vAlign w:val="center"/>
          </w:tcPr>
          <w:p w14:paraId="3380E14A" w14:textId="77777777" w:rsidR="00347D8D" w:rsidRPr="00347D8D" w:rsidRDefault="00347D8D" w:rsidP="00BD404D">
            <w:pPr>
              <w:jc w:val="center"/>
              <w:rPr>
                <w:rFonts w:ascii="Times New Roman" w:hAnsi="Times New Roman" w:cs="Times New Roman"/>
                <w:sz w:val="20"/>
                <w:szCs w:val="20"/>
                <w:lang w:val="pt-BR"/>
              </w:rPr>
            </w:pPr>
            <w:proofErr w:type="spellStart"/>
            <w:r w:rsidRPr="00347D8D">
              <w:rPr>
                <w:rFonts w:ascii="Times New Roman" w:hAnsi="Times New Roman" w:cs="Times New Roman"/>
                <w:sz w:val="20"/>
                <w:szCs w:val="20"/>
                <w:lang w:val="pt-BR"/>
              </w:rPr>
              <w:t>un</w:t>
            </w:r>
            <w:proofErr w:type="spellEnd"/>
          </w:p>
        </w:tc>
        <w:tc>
          <w:tcPr>
            <w:tcW w:w="3686" w:type="dxa"/>
            <w:tcBorders>
              <w:top w:val="single" w:sz="4" w:space="0" w:color="000000"/>
              <w:left w:val="single" w:sz="0" w:space="0" w:color="836967"/>
              <w:bottom w:val="single" w:sz="4" w:space="0" w:color="000000"/>
              <w:right w:val="single" w:sz="4" w:space="0" w:color="000000"/>
            </w:tcBorders>
            <w:tcMar>
              <w:left w:w="70" w:type="dxa"/>
              <w:right w:w="70" w:type="dxa"/>
            </w:tcMar>
            <w:vAlign w:val="center"/>
          </w:tcPr>
          <w:p w14:paraId="724FA195" w14:textId="77777777" w:rsidR="00347D8D" w:rsidRPr="00347D8D" w:rsidRDefault="00347D8D" w:rsidP="00BD404D">
            <w:pPr>
              <w:jc w:val="both"/>
              <w:rPr>
                <w:rFonts w:ascii="Times New Roman" w:hAnsi="Times New Roman" w:cs="Times New Roman"/>
                <w:sz w:val="20"/>
                <w:szCs w:val="20"/>
                <w:lang w:val="pt-BR"/>
              </w:rPr>
            </w:pPr>
            <w:r w:rsidRPr="00347D8D">
              <w:rPr>
                <w:rFonts w:ascii="Times New Roman" w:hAnsi="Times New Roman" w:cs="Times New Roman"/>
                <w:sz w:val="20"/>
                <w:szCs w:val="20"/>
                <w:lang w:val="pt-BR"/>
              </w:rPr>
              <w:t>Doce de fruta cremoso – Sabor morango. Embalagem íntegra com rótulo. No ato da entrega, possuir prazo de validade restante igual ou superior à metade (50 %) do período entre a data de fabricação e a data final de validade. Peso 400 g.</w:t>
            </w:r>
          </w:p>
        </w:tc>
        <w:tc>
          <w:tcPr>
            <w:tcW w:w="1134" w:type="dxa"/>
            <w:tcBorders>
              <w:top w:val="single" w:sz="4" w:space="0" w:color="000000"/>
              <w:left w:val="single" w:sz="0" w:space="0" w:color="836967"/>
              <w:bottom w:val="single" w:sz="4" w:space="0" w:color="000000"/>
              <w:right w:val="single" w:sz="4" w:space="0" w:color="000000"/>
            </w:tcBorders>
          </w:tcPr>
          <w:p w14:paraId="73F6B8D4" w14:textId="77777777" w:rsidR="00347D8D" w:rsidRPr="00347D8D" w:rsidRDefault="00347D8D" w:rsidP="00BD404D">
            <w:pPr>
              <w:jc w:val="right"/>
              <w:rPr>
                <w:rFonts w:ascii="Times New Roman" w:hAnsi="Times New Roman" w:cs="Times New Roman"/>
                <w:sz w:val="20"/>
                <w:szCs w:val="20"/>
                <w:lang w:val="pt-BR"/>
              </w:rPr>
            </w:pPr>
            <w:r w:rsidRPr="00347D8D">
              <w:rPr>
                <w:rFonts w:ascii="Times New Roman" w:hAnsi="Times New Roman" w:cs="Times New Roman"/>
                <w:sz w:val="20"/>
                <w:szCs w:val="20"/>
                <w:lang w:val="pt-BR"/>
              </w:rPr>
              <w:t>7,40</w:t>
            </w:r>
          </w:p>
        </w:tc>
        <w:tc>
          <w:tcPr>
            <w:tcW w:w="1275" w:type="dxa"/>
            <w:tcBorders>
              <w:top w:val="single" w:sz="4" w:space="0" w:color="000000"/>
              <w:left w:val="single" w:sz="0" w:space="0" w:color="836967"/>
              <w:bottom w:val="single" w:sz="4" w:space="0" w:color="000000"/>
              <w:right w:val="single" w:sz="4" w:space="0" w:color="000000"/>
            </w:tcBorders>
          </w:tcPr>
          <w:p w14:paraId="5B1D85D7" w14:textId="77777777" w:rsidR="00347D8D" w:rsidRPr="00347D8D" w:rsidRDefault="00347D8D" w:rsidP="00BD404D">
            <w:pPr>
              <w:jc w:val="right"/>
              <w:rPr>
                <w:rFonts w:ascii="Times New Roman" w:hAnsi="Times New Roman" w:cs="Times New Roman"/>
                <w:sz w:val="20"/>
                <w:szCs w:val="20"/>
                <w:lang w:val="pt-BR"/>
              </w:rPr>
            </w:pPr>
            <w:r w:rsidRPr="00347D8D">
              <w:rPr>
                <w:rFonts w:ascii="Times New Roman" w:hAnsi="Times New Roman" w:cs="Times New Roman"/>
                <w:sz w:val="20"/>
                <w:szCs w:val="20"/>
                <w:lang w:val="pt-BR"/>
              </w:rPr>
              <w:t>222,00</w:t>
            </w:r>
          </w:p>
        </w:tc>
      </w:tr>
      <w:tr w:rsidR="00347D8D" w:rsidRPr="00347D8D" w14:paraId="42A180A5" w14:textId="77777777" w:rsidTr="00347D8D">
        <w:tc>
          <w:tcPr>
            <w:tcW w:w="844" w:type="dxa"/>
            <w:tcBorders>
              <w:top w:val="single" w:sz="4" w:space="0" w:color="000000"/>
              <w:left w:val="single" w:sz="4" w:space="0" w:color="000000"/>
              <w:bottom w:val="single" w:sz="4" w:space="0" w:color="000000"/>
              <w:right w:val="single" w:sz="4" w:space="0" w:color="000000"/>
            </w:tcBorders>
            <w:tcMar>
              <w:left w:w="70" w:type="dxa"/>
              <w:right w:w="70" w:type="dxa"/>
            </w:tcMar>
            <w:vAlign w:val="center"/>
          </w:tcPr>
          <w:p w14:paraId="3C2127D4" w14:textId="77777777" w:rsidR="00347D8D" w:rsidRPr="00347D8D" w:rsidRDefault="00347D8D" w:rsidP="00BD404D">
            <w:pPr>
              <w:jc w:val="center"/>
              <w:rPr>
                <w:rFonts w:ascii="Times New Roman" w:hAnsi="Times New Roman" w:cs="Times New Roman"/>
                <w:sz w:val="20"/>
                <w:szCs w:val="20"/>
                <w:lang w:val="pt-BR"/>
              </w:rPr>
            </w:pPr>
            <w:r w:rsidRPr="00347D8D">
              <w:rPr>
                <w:rFonts w:ascii="Times New Roman" w:hAnsi="Times New Roman" w:cs="Times New Roman"/>
                <w:sz w:val="20"/>
                <w:szCs w:val="20"/>
                <w:lang w:val="pt-BR"/>
              </w:rPr>
              <w:t>15</w:t>
            </w:r>
          </w:p>
        </w:tc>
        <w:tc>
          <w:tcPr>
            <w:tcW w:w="984" w:type="dxa"/>
            <w:tcBorders>
              <w:top w:val="single" w:sz="4" w:space="0" w:color="000000"/>
              <w:left w:val="single" w:sz="0" w:space="0" w:color="836967"/>
              <w:bottom w:val="single" w:sz="4" w:space="0" w:color="000000"/>
              <w:right w:val="single" w:sz="4" w:space="0" w:color="000000"/>
            </w:tcBorders>
            <w:tcMar>
              <w:left w:w="70" w:type="dxa"/>
              <w:right w:w="70" w:type="dxa"/>
            </w:tcMar>
            <w:vAlign w:val="center"/>
          </w:tcPr>
          <w:p w14:paraId="5F01B852" w14:textId="77777777" w:rsidR="00347D8D" w:rsidRPr="00347D8D" w:rsidRDefault="00347D8D" w:rsidP="00BD404D">
            <w:pPr>
              <w:jc w:val="center"/>
              <w:rPr>
                <w:rFonts w:ascii="Times New Roman" w:hAnsi="Times New Roman" w:cs="Times New Roman"/>
                <w:sz w:val="20"/>
                <w:szCs w:val="20"/>
                <w:lang w:val="pt-BR"/>
              </w:rPr>
            </w:pPr>
            <w:r w:rsidRPr="00347D8D">
              <w:rPr>
                <w:rFonts w:ascii="Times New Roman" w:hAnsi="Times New Roman" w:cs="Times New Roman"/>
                <w:sz w:val="20"/>
                <w:szCs w:val="20"/>
                <w:lang w:val="pt-BR"/>
              </w:rPr>
              <w:t>30</w:t>
            </w:r>
          </w:p>
        </w:tc>
        <w:tc>
          <w:tcPr>
            <w:tcW w:w="724" w:type="dxa"/>
            <w:tcBorders>
              <w:top w:val="single" w:sz="4" w:space="0" w:color="000000"/>
              <w:left w:val="single" w:sz="0" w:space="0" w:color="836967"/>
              <w:bottom w:val="single" w:sz="4" w:space="0" w:color="000000"/>
              <w:right w:val="single" w:sz="4" w:space="0" w:color="000000"/>
            </w:tcBorders>
            <w:tcMar>
              <w:left w:w="70" w:type="dxa"/>
              <w:right w:w="70" w:type="dxa"/>
            </w:tcMar>
            <w:vAlign w:val="center"/>
          </w:tcPr>
          <w:p w14:paraId="6009067E" w14:textId="77777777" w:rsidR="00347D8D" w:rsidRPr="00347D8D" w:rsidRDefault="00347D8D" w:rsidP="00BD404D">
            <w:pPr>
              <w:jc w:val="center"/>
              <w:rPr>
                <w:rFonts w:ascii="Times New Roman" w:hAnsi="Times New Roman" w:cs="Times New Roman"/>
                <w:sz w:val="20"/>
                <w:szCs w:val="20"/>
                <w:lang w:val="pt-BR"/>
              </w:rPr>
            </w:pPr>
            <w:proofErr w:type="spellStart"/>
            <w:r w:rsidRPr="00347D8D">
              <w:rPr>
                <w:rFonts w:ascii="Times New Roman" w:hAnsi="Times New Roman" w:cs="Times New Roman"/>
                <w:sz w:val="20"/>
                <w:szCs w:val="20"/>
                <w:lang w:val="pt-BR"/>
              </w:rPr>
              <w:t>un</w:t>
            </w:r>
            <w:proofErr w:type="spellEnd"/>
          </w:p>
        </w:tc>
        <w:tc>
          <w:tcPr>
            <w:tcW w:w="3686" w:type="dxa"/>
            <w:tcBorders>
              <w:top w:val="single" w:sz="4" w:space="0" w:color="000000"/>
              <w:left w:val="single" w:sz="0" w:space="0" w:color="836967"/>
              <w:bottom w:val="single" w:sz="4" w:space="0" w:color="000000"/>
              <w:right w:val="single" w:sz="4" w:space="0" w:color="000000"/>
            </w:tcBorders>
            <w:tcMar>
              <w:left w:w="70" w:type="dxa"/>
              <w:right w:w="70" w:type="dxa"/>
            </w:tcMar>
            <w:vAlign w:val="center"/>
          </w:tcPr>
          <w:p w14:paraId="554AEE68" w14:textId="77777777" w:rsidR="00347D8D" w:rsidRPr="00347D8D" w:rsidRDefault="00347D8D" w:rsidP="00BD404D">
            <w:pPr>
              <w:jc w:val="both"/>
              <w:rPr>
                <w:rFonts w:ascii="Times New Roman" w:hAnsi="Times New Roman" w:cs="Times New Roman"/>
                <w:sz w:val="20"/>
                <w:szCs w:val="20"/>
                <w:lang w:val="pt-BR"/>
              </w:rPr>
            </w:pPr>
            <w:r w:rsidRPr="00347D8D">
              <w:rPr>
                <w:rFonts w:ascii="Times New Roman" w:hAnsi="Times New Roman" w:cs="Times New Roman"/>
                <w:sz w:val="20"/>
                <w:szCs w:val="20"/>
                <w:lang w:val="pt-BR"/>
              </w:rPr>
              <w:t>Doce de fruta cremoso – Sabor uva. Embalagem íntegra com rótulo. No ato da entrega, possuir prazo de validade restante igual ou superior à metade (50%) do período entre a data de fabricação e a data final de validade. Peso 400 g.</w:t>
            </w:r>
          </w:p>
        </w:tc>
        <w:tc>
          <w:tcPr>
            <w:tcW w:w="1134" w:type="dxa"/>
            <w:tcBorders>
              <w:top w:val="single" w:sz="4" w:space="0" w:color="000000"/>
              <w:left w:val="single" w:sz="0" w:space="0" w:color="836967"/>
              <w:bottom w:val="single" w:sz="4" w:space="0" w:color="000000"/>
              <w:right w:val="single" w:sz="4" w:space="0" w:color="000000"/>
            </w:tcBorders>
          </w:tcPr>
          <w:p w14:paraId="36A8F56E" w14:textId="77777777" w:rsidR="00347D8D" w:rsidRPr="00347D8D" w:rsidRDefault="00347D8D" w:rsidP="00BD404D">
            <w:pPr>
              <w:jc w:val="right"/>
              <w:rPr>
                <w:rFonts w:ascii="Times New Roman" w:hAnsi="Times New Roman" w:cs="Times New Roman"/>
                <w:sz w:val="20"/>
                <w:szCs w:val="20"/>
                <w:lang w:val="pt-BR"/>
              </w:rPr>
            </w:pPr>
            <w:r w:rsidRPr="00347D8D">
              <w:rPr>
                <w:rFonts w:ascii="Times New Roman" w:hAnsi="Times New Roman" w:cs="Times New Roman"/>
                <w:sz w:val="20"/>
                <w:szCs w:val="20"/>
                <w:lang w:val="pt-BR"/>
              </w:rPr>
              <w:t>7,40</w:t>
            </w:r>
          </w:p>
        </w:tc>
        <w:tc>
          <w:tcPr>
            <w:tcW w:w="1275" w:type="dxa"/>
            <w:tcBorders>
              <w:top w:val="single" w:sz="4" w:space="0" w:color="000000"/>
              <w:left w:val="single" w:sz="0" w:space="0" w:color="836967"/>
              <w:bottom w:val="single" w:sz="4" w:space="0" w:color="000000"/>
              <w:right w:val="single" w:sz="4" w:space="0" w:color="000000"/>
            </w:tcBorders>
          </w:tcPr>
          <w:p w14:paraId="0ADC5B26" w14:textId="77777777" w:rsidR="00347D8D" w:rsidRPr="00347D8D" w:rsidRDefault="00347D8D" w:rsidP="00BD404D">
            <w:pPr>
              <w:jc w:val="right"/>
              <w:rPr>
                <w:rFonts w:ascii="Times New Roman" w:hAnsi="Times New Roman" w:cs="Times New Roman"/>
                <w:sz w:val="20"/>
                <w:szCs w:val="20"/>
                <w:lang w:val="pt-BR"/>
              </w:rPr>
            </w:pPr>
            <w:r w:rsidRPr="00347D8D">
              <w:rPr>
                <w:rFonts w:ascii="Times New Roman" w:hAnsi="Times New Roman" w:cs="Times New Roman"/>
                <w:sz w:val="20"/>
                <w:szCs w:val="20"/>
                <w:lang w:val="pt-BR"/>
              </w:rPr>
              <w:t>222,00</w:t>
            </w:r>
          </w:p>
        </w:tc>
      </w:tr>
      <w:tr w:rsidR="00347D8D" w:rsidRPr="00347D8D" w14:paraId="2B2739A4" w14:textId="77777777" w:rsidTr="00347D8D">
        <w:tc>
          <w:tcPr>
            <w:tcW w:w="844" w:type="dxa"/>
            <w:tcBorders>
              <w:top w:val="single" w:sz="4" w:space="0" w:color="000000"/>
              <w:left w:val="single" w:sz="4" w:space="0" w:color="000000"/>
              <w:bottom w:val="single" w:sz="4" w:space="0" w:color="000000"/>
              <w:right w:val="single" w:sz="4" w:space="0" w:color="000000"/>
            </w:tcBorders>
            <w:tcMar>
              <w:left w:w="70" w:type="dxa"/>
              <w:right w:w="70" w:type="dxa"/>
            </w:tcMar>
            <w:vAlign w:val="center"/>
          </w:tcPr>
          <w:p w14:paraId="1BDBEBFC" w14:textId="77777777" w:rsidR="00347D8D" w:rsidRPr="00347D8D" w:rsidRDefault="00347D8D" w:rsidP="00BD404D">
            <w:pPr>
              <w:jc w:val="center"/>
              <w:rPr>
                <w:rFonts w:ascii="Times New Roman" w:hAnsi="Times New Roman" w:cs="Times New Roman"/>
                <w:sz w:val="20"/>
                <w:szCs w:val="20"/>
                <w:lang w:val="pt-BR"/>
              </w:rPr>
            </w:pPr>
            <w:r w:rsidRPr="00347D8D">
              <w:rPr>
                <w:rFonts w:ascii="Times New Roman" w:hAnsi="Times New Roman" w:cs="Times New Roman"/>
                <w:sz w:val="20"/>
                <w:szCs w:val="20"/>
                <w:lang w:val="pt-BR"/>
              </w:rPr>
              <w:t>23</w:t>
            </w:r>
          </w:p>
        </w:tc>
        <w:tc>
          <w:tcPr>
            <w:tcW w:w="984" w:type="dxa"/>
            <w:tcBorders>
              <w:top w:val="single" w:sz="4" w:space="0" w:color="000000"/>
              <w:left w:val="single" w:sz="0" w:space="0" w:color="836967"/>
              <w:bottom w:val="single" w:sz="4" w:space="0" w:color="000000"/>
              <w:right w:val="single" w:sz="4" w:space="0" w:color="000000"/>
            </w:tcBorders>
            <w:tcMar>
              <w:left w:w="70" w:type="dxa"/>
              <w:right w:w="70" w:type="dxa"/>
            </w:tcMar>
            <w:vAlign w:val="center"/>
          </w:tcPr>
          <w:p w14:paraId="5EF8F531" w14:textId="77777777" w:rsidR="00347D8D" w:rsidRPr="00347D8D" w:rsidRDefault="00347D8D" w:rsidP="00BD404D">
            <w:pPr>
              <w:jc w:val="center"/>
              <w:rPr>
                <w:rFonts w:ascii="Times New Roman" w:hAnsi="Times New Roman" w:cs="Times New Roman"/>
                <w:sz w:val="20"/>
                <w:szCs w:val="20"/>
                <w:lang w:val="pt-BR"/>
              </w:rPr>
            </w:pPr>
            <w:r w:rsidRPr="00347D8D">
              <w:rPr>
                <w:rFonts w:ascii="Times New Roman" w:hAnsi="Times New Roman" w:cs="Times New Roman"/>
                <w:sz w:val="20"/>
                <w:szCs w:val="20"/>
                <w:lang w:val="pt-BR"/>
              </w:rPr>
              <w:t>50</w:t>
            </w:r>
          </w:p>
        </w:tc>
        <w:tc>
          <w:tcPr>
            <w:tcW w:w="724" w:type="dxa"/>
            <w:tcBorders>
              <w:top w:val="single" w:sz="4" w:space="0" w:color="000000"/>
              <w:left w:val="single" w:sz="0" w:space="0" w:color="836967"/>
              <w:bottom w:val="single" w:sz="4" w:space="0" w:color="000000"/>
              <w:right w:val="single" w:sz="4" w:space="0" w:color="000000"/>
            </w:tcBorders>
            <w:tcMar>
              <w:left w:w="70" w:type="dxa"/>
              <w:right w:w="70" w:type="dxa"/>
            </w:tcMar>
            <w:vAlign w:val="center"/>
          </w:tcPr>
          <w:p w14:paraId="0FE3400E" w14:textId="77777777" w:rsidR="00347D8D" w:rsidRPr="00347D8D" w:rsidRDefault="00347D8D" w:rsidP="00BD404D">
            <w:pPr>
              <w:jc w:val="center"/>
              <w:rPr>
                <w:rFonts w:ascii="Times New Roman" w:hAnsi="Times New Roman" w:cs="Times New Roman"/>
                <w:sz w:val="20"/>
                <w:szCs w:val="20"/>
                <w:lang w:val="pt-BR"/>
              </w:rPr>
            </w:pPr>
            <w:r w:rsidRPr="00347D8D">
              <w:rPr>
                <w:rFonts w:ascii="Times New Roman" w:hAnsi="Times New Roman" w:cs="Times New Roman"/>
                <w:sz w:val="20"/>
                <w:szCs w:val="20"/>
                <w:lang w:val="pt-BR"/>
              </w:rPr>
              <w:t>kg</w:t>
            </w:r>
          </w:p>
        </w:tc>
        <w:tc>
          <w:tcPr>
            <w:tcW w:w="3686" w:type="dxa"/>
            <w:tcBorders>
              <w:top w:val="single" w:sz="4" w:space="0" w:color="000000"/>
              <w:left w:val="single" w:sz="0" w:space="0" w:color="836967"/>
              <w:bottom w:val="single" w:sz="4" w:space="0" w:color="000000"/>
              <w:right w:val="single" w:sz="4" w:space="0" w:color="000000"/>
            </w:tcBorders>
            <w:tcMar>
              <w:left w:w="70" w:type="dxa"/>
              <w:right w:w="70" w:type="dxa"/>
            </w:tcMar>
            <w:vAlign w:val="center"/>
          </w:tcPr>
          <w:p w14:paraId="1C1D181A" w14:textId="77777777" w:rsidR="00347D8D" w:rsidRPr="00347D8D" w:rsidRDefault="00347D8D" w:rsidP="00BD404D">
            <w:pPr>
              <w:jc w:val="both"/>
              <w:rPr>
                <w:rFonts w:ascii="Times New Roman" w:hAnsi="Times New Roman" w:cs="Times New Roman"/>
                <w:sz w:val="20"/>
                <w:szCs w:val="20"/>
                <w:lang w:val="pt-BR"/>
              </w:rPr>
            </w:pPr>
            <w:r w:rsidRPr="00347D8D">
              <w:rPr>
                <w:rFonts w:ascii="Times New Roman" w:hAnsi="Times New Roman" w:cs="Times New Roman"/>
                <w:sz w:val="20"/>
                <w:szCs w:val="20"/>
                <w:lang w:val="pt-BR"/>
              </w:rPr>
              <w:t xml:space="preserve">Melado - primeira qualidade, homogêneo, obtido a partir do caldo concentrado da cana-de-açúcar, sem aditivos, inspecionado, embalagem integra e com rótulo. No ato da entrega, possuir prazo de validade restante igual ou superior à metade (50%) do período </w:t>
            </w:r>
            <w:r w:rsidRPr="00347D8D">
              <w:rPr>
                <w:rFonts w:ascii="Times New Roman" w:hAnsi="Times New Roman" w:cs="Times New Roman"/>
                <w:sz w:val="20"/>
                <w:szCs w:val="20"/>
                <w:lang w:val="pt-BR"/>
              </w:rPr>
              <w:lastRenderedPageBreak/>
              <w:t>entre a data de fabricação e a data final de validade.  Peso 1 kg.</w:t>
            </w:r>
          </w:p>
        </w:tc>
        <w:tc>
          <w:tcPr>
            <w:tcW w:w="1134" w:type="dxa"/>
            <w:tcBorders>
              <w:top w:val="single" w:sz="4" w:space="0" w:color="000000"/>
              <w:left w:val="single" w:sz="0" w:space="0" w:color="836967"/>
              <w:bottom w:val="single" w:sz="4" w:space="0" w:color="000000"/>
              <w:right w:val="single" w:sz="4" w:space="0" w:color="000000"/>
            </w:tcBorders>
          </w:tcPr>
          <w:p w14:paraId="23326E12" w14:textId="77777777" w:rsidR="00347D8D" w:rsidRPr="00347D8D" w:rsidRDefault="00347D8D" w:rsidP="00BD404D">
            <w:pPr>
              <w:jc w:val="right"/>
              <w:rPr>
                <w:rFonts w:ascii="Times New Roman" w:hAnsi="Times New Roman" w:cs="Times New Roman"/>
                <w:sz w:val="20"/>
                <w:szCs w:val="20"/>
                <w:lang w:val="pt-BR"/>
              </w:rPr>
            </w:pPr>
            <w:r w:rsidRPr="00347D8D">
              <w:rPr>
                <w:rFonts w:ascii="Times New Roman" w:hAnsi="Times New Roman" w:cs="Times New Roman"/>
                <w:sz w:val="20"/>
                <w:szCs w:val="20"/>
                <w:lang w:val="pt-BR"/>
              </w:rPr>
              <w:lastRenderedPageBreak/>
              <w:t>28,90</w:t>
            </w:r>
          </w:p>
        </w:tc>
        <w:tc>
          <w:tcPr>
            <w:tcW w:w="1275" w:type="dxa"/>
            <w:tcBorders>
              <w:top w:val="single" w:sz="4" w:space="0" w:color="000000"/>
              <w:left w:val="single" w:sz="0" w:space="0" w:color="836967"/>
              <w:bottom w:val="single" w:sz="4" w:space="0" w:color="000000"/>
              <w:right w:val="single" w:sz="4" w:space="0" w:color="000000"/>
            </w:tcBorders>
          </w:tcPr>
          <w:p w14:paraId="60B56D19" w14:textId="77777777" w:rsidR="00347D8D" w:rsidRPr="00347D8D" w:rsidRDefault="00347D8D" w:rsidP="00BD404D">
            <w:pPr>
              <w:jc w:val="right"/>
              <w:rPr>
                <w:rFonts w:ascii="Times New Roman" w:hAnsi="Times New Roman" w:cs="Times New Roman"/>
                <w:sz w:val="20"/>
                <w:szCs w:val="20"/>
                <w:lang w:val="pt-BR"/>
              </w:rPr>
            </w:pPr>
            <w:r w:rsidRPr="00347D8D">
              <w:rPr>
                <w:rFonts w:ascii="Times New Roman" w:hAnsi="Times New Roman" w:cs="Times New Roman"/>
                <w:sz w:val="20"/>
                <w:szCs w:val="20"/>
                <w:lang w:val="pt-BR"/>
              </w:rPr>
              <w:t>1.445,00</w:t>
            </w:r>
          </w:p>
        </w:tc>
      </w:tr>
      <w:tr w:rsidR="00347D8D" w:rsidRPr="00347D8D" w14:paraId="1C1CAE77" w14:textId="77777777" w:rsidTr="00347D8D">
        <w:trPr>
          <w:trHeight w:val="503"/>
        </w:trPr>
        <w:tc>
          <w:tcPr>
            <w:tcW w:w="8647" w:type="dxa"/>
            <w:gridSpan w:val="6"/>
            <w:tcBorders>
              <w:top w:val="single" w:sz="4" w:space="0" w:color="000000"/>
              <w:left w:val="single" w:sz="4" w:space="0" w:color="000000"/>
              <w:bottom w:val="single" w:sz="4" w:space="0" w:color="000000"/>
              <w:right w:val="single" w:sz="4" w:space="0" w:color="000000"/>
            </w:tcBorders>
            <w:tcMar>
              <w:left w:w="70" w:type="dxa"/>
              <w:right w:w="70" w:type="dxa"/>
            </w:tcMar>
            <w:vAlign w:val="center"/>
          </w:tcPr>
          <w:p w14:paraId="520B71E1" w14:textId="6620D3D5" w:rsidR="00347D8D" w:rsidRPr="00347D8D" w:rsidRDefault="00347D8D" w:rsidP="00BD404D">
            <w:pPr>
              <w:jc w:val="center"/>
              <w:rPr>
                <w:rFonts w:ascii="Times New Roman" w:hAnsi="Times New Roman" w:cs="Times New Roman"/>
                <w:sz w:val="20"/>
                <w:szCs w:val="20"/>
                <w:lang w:val="pt-BR"/>
              </w:rPr>
            </w:pPr>
            <w:r w:rsidRPr="00347D8D">
              <w:rPr>
                <w:rFonts w:ascii="Times New Roman" w:hAnsi="Times New Roman" w:cs="Times New Roman"/>
                <w:sz w:val="20"/>
                <w:szCs w:val="20"/>
                <w:lang w:val="pt-BR"/>
              </w:rPr>
              <w:t xml:space="preserve">TOTAL: </w:t>
            </w:r>
            <w:r w:rsidRPr="00347D8D">
              <w:rPr>
                <w:rFonts w:ascii="Times New Roman" w:hAnsi="Times New Roman" w:cs="Times New Roman"/>
                <w:iCs/>
                <w:sz w:val="20"/>
                <w:szCs w:val="20"/>
              </w:rPr>
              <w:t>R$ 2.111,00 (dois mil cento e onze reais)</w:t>
            </w:r>
          </w:p>
        </w:tc>
      </w:tr>
    </w:tbl>
    <w:p w14:paraId="5D2910A2" w14:textId="77777777" w:rsidR="0000360B" w:rsidRPr="00347D8D" w:rsidRDefault="0000360B" w:rsidP="00347D8D">
      <w:pPr>
        <w:rPr>
          <w:rFonts w:ascii="Times New Roman" w:eastAsia="Times New Roman" w:hAnsi="Times New Roman" w:cs="Times New Roman"/>
          <w:sz w:val="20"/>
          <w:szCs w:val="20"/>
          <w:lang w:eastAsia="pt-BR"/>
        </w:rPr>
      </w:pPr>
    </w:p>
    <w:p w14:paraId="6161A81F" w14:textId="77777777" w:rsidR="002C5489" w:rsidRPr="00C01C68" w:rsidRDefault="002C5489" w:rsidP="002C5489">
      <w:pPr>
        <w:pStyle w:val="Corpodetexto"/>
        <w:jc w:val="left"/>
        <w:rPr>
          <w:rFonts w:ascii="Times New Roman" w:hAnsi="Times New Roman" w:cs="Times New Roman"/>
          <w:sz w:val="20"/>
          <w:szCs w:val="20"/>
        </w:rPr>
      </w:pPr>
    </w:p>
    <w:p w14:paraId="7A7B89CB" w14:textId="77777777" w:rsidR="002C5489" w:rsidRPr="00C01C68" w:rsidRDefault="002C5489" w:rsidP="002C5489">
      <w:pPr>
        <w:pStyle w:val="PargrafodaLista"/>
        <w:numPr>
          <w:ilvl w:val="2"/>
          <w:numId w:val="8"/>
        </w:numPr>
        <w:tabs>
          <w:tab w:val="left" w:pos="1522"/>
        </w:tabs>
        <w:ind w:left="0" w:firstLine="0"/>
        <w:jc w:val="both"/>
        <w:rPr>
          <w:rFonts w:ascii="Times New Roman" w:hAnsi="Times New Roman" w:cs="Times New Roman"/>
          <w:sz w:val="20"/>
          <w:szCs w:val="20"/>
        </w:rPr>
      </w:pPr>
      <w:r w:rsidRPr="00C01C68">
        <w:rPr>
          <w:rFonts w:ascii="Times New Roman" w:hAnsi="Times New Roman" w:cs="Times New Roman"/>
          <w:sz w:val="20"/>
          <w:szCs w:val="20"/>
        </w:rPr>
        <w:t>- O preço de aquisição é o preço pago ao fornecedor da agricultura familiar e no cálculo do preço já estão incluídas as despesas com frete, recursos humanos e materiais, assim como com os encargos fiscais, sociais, comerciais, trabalhistas e previdenciários e quaisquer outras despesas necessárias ao cumprimento das obrigações decorrentes do presente contrato.</w:t>
      </w:r>
    </w:p>
    <w:p w14:paraId="70623D75" w14:textId="77777777" w:rsidR="002C5489" w:rsidRPr="00C01C68" w:rsidRDefault="002C5489" w:rsidP="002C5489">
      <w:pPr>
        <w:pStyle w:val="PargrafodaLista"/>
        <w:numPr>
          <w:ilvl w:val="2"/>
          <w:numId w:val="8"/>
        </w:numPr>
        <w:tabs>
          <w:tab w:val="left" w:pos="1527"/>
        </w:tabs>
        <w:spacing w:before="252"/>
        <w:ind w:left="0" w:firstLine="0"/>
        <w:jc w:val="both"/>
        <w:rPr>
          <w:rFonts w:ascii="Times New Roman" w:hAnsi="Times New Roman" w:cs="Times New Roman"/>
          <w:sz w:val="20"/>
          <w:szCs w:val="20"/>
        </w:rPr>
      </w:pPr>
      <w:r w:rsidRPr="00C01C68">
        <w:rPr>
          <w:rFonts w:ascii="Times New Roman" w:hAnsi="Times New Roman" w:cs="Times New Roman"/>
          <w:sz w:val="20"/>
          <w:szCs w:val="20"/>
        </w:rPr>
        <w:t xml:space="preserve">- A descrição completa dos itens (produtos) constantes na tabela do subitem 1.2 deste contrato consta no </w:t>
      </w:r>
      <w:r w:rsidRPr="00C01C68">
        <w:rPr>
          <w:rFonts w:ascii="Times New Roman" w:hAnsi="Times New Roman" w:cs="Times New Roman"/>
          <w:sz w:val="20"/>
          <w:szCs w:val="20"/>
          <w:u w:val="single"/>
        </w:rPr>
        <w:t>Termo de Referência</w:t>
      </w:r>
      <w:r w:rsidRPr="00C01C68">
        <w:rPr>
          <w:rFonts w:ascii="Times New Roman" w:hAnsi="Times New Roman" w:cs="Times New Roman"/>
          <w:sz w:val="20"/>
          <w:szCs w:val="20"/>
        </w:rPr>
        <w:t>.</w:t>
      </w:r>
    </w:p>
    <w:p w14:paraId="03DCB681" w14:textId="77777777" w:rsidR="002C5489" w:rsidRPr="00C01C68" w:rsidRDefault="002C5489" w:rsidP="002C5489">
      <w:pPr>
        <w:pStyle w:val="PargrafodaLista"/>
        <w:numPr>
          <w:ilvl w:val="1"/>
          <w:numId w:val="8"/>
        </w:numPr>
        <w:tabs>
          <w:tab w:val="left" w:pos="483"/>
        </w:tabs>
        <w:spacing w:before="252"/>
        <w:ind w:left="114" w:right="104" w:firstLine="0"/>
        <w:jc w:val="both"/>
        <w:rPr>
          <w:rFonts w:ascii="Times New Roman" w:hAnsi="Times New Roman" w:cs="Times New Roman"/>
          <w:sz w:val="20"/>
          <w:szCs w:val="20"/>
        </w:rPr>
      </w:pPr>
      <w:r w:rsidRPr="00C01C68">
        <w:rPr>
          <w:rFonts w:ascii="Times New Roman" w:hAnsi="Times New Roman" w:cs="Times New Roman"/>
          <w:sz w:val="20"/>
          <w:szCs w:val="20"/>
        </w:rPr>
        <w:t>-</w:t>
      </w:r>
      <w:r w:rsidRPr="00C01C68">
        <w:rPr>
          <w:rFonts w:ascii="Times New Roman" w:hAnsi="Times New Roman" w:cs="Times New Roman"/>
          <w:spacing w:val="-7"/>
          <w:sz w:val="20"/>
          <w:szCs w:val="20"/>
        </w:rPr>
        <w:t xml:space="preserve"> </w:t>
      </w:r>
      <w:r w:rsidRPr="00C01C68">
        <w:rPr>
          <w:rFonts w:ascii="Times New Roman" w:hAnsi="Times New Roman" w:cs="Times New Roman"/>
          <w:sz w:val="20"/>
          <w:szCs w:val="20"/>
        </w:rPr>
        <w:t>A</w:t>
      </w:r>
      <w:r w:rsidRPr="00C01C68">
        <w:rPr>
          <w:rFonts w:ascii="Times New Roman" w:hAnsi="Times New Roman" w:cs="Times New Roman"/>
          <w:spacing w:val="-6"/>
          <w:sz w:val="20"/>
          <w:szCs w:val="20"/>
        </w:rPr>
        <w:t xml:space="preserve"> </w:t>
      </w:r>
      <w:r w:rsidRPr="00C01C68">
        <w:rPr>
          <w:rFonts w:ascii="Times New Roman" w:hAnsi="Times New Roman" w:cs="Times New Roman"/>
          <w:sz w:val="20"/>
          <w:szCs w:val="20"/>
        </w:rPr>
        <w:t xml:space="preserve">periodicidade e os locais para entrega encontram-se detalhados no </w:t>
      </w:r>
      <w:r w:rsidRPr="00C01C68">
        <w:rPr>
          <w:rFonts w:ascii="Times New Roman" w:hAnsi="Times New Roman" w:cs="Times New Roman"/>
          <w:sz w:val="20"/>
          <w:szCs w:val="20"/>
          <w:u w:val="single"/>
        </w:rPr>
        <w:t>Termo de Referência</w:t>
      </w:r>
      <w:r w:rsidRPr="00C01C68">
        <w:rPr>
          <w:rFonts w:ascii="Times New Roman" w:hAnsi="Times New Roman" w:cs="Times New Roman"/>
          <w:sz w:val="20"/>
          <w:szCs w:val="20"/>
        </w:rPr>
        <w:t>.</w:t>
      </w:r>
    </w:p>
    <w:p w14:paraId="45523639" w14:textId="77777777" w:rsidR="002C5489" w:rsidRPr="00C01C68" w:rsidRDefault="002C5489" w:rsidP="002C5489">
      <w:pPr>
        <w:pStyle w:val="Corpodetexto"/>
        <w:spacing w:before="2"/>
        <w:jc w:val="left"/>
        <w:rPr>
          <w:rFonts w:ascii="Times New Roman" w:hAnsi="Times New Roman" w:cs="Times New Roman"/>
          <w:sz w:val="20"/>
          <w:szCs w:val="20"/>
        </w:rPr>
      </w:pPr>
    </w:p>
    <w:p w14:paraId="7DF70DDB" w14:textId="77777777" w:rsidR="002C5489" w:rsidRPr="00C01C68" w:rsidRDefault="002C5489" w:rsidP="002C5489">
      <w:pPr>
        <w:pStyle w:val="PargrafodaLista"/>
        <w:numPr>
          <w:ilvl w:val="1"/>
          <w:numId w:val="8"/>
        </w:numPr>
        <w:tabs>
          <w:tab w:val="left" w:pos="493"/>
        </w:tabs>
        <w:ind w:left="114" w:firstLine="0"/>
        <w:jc w:val="both"/>
        <w:rPr>
          <w:rFonts w:ascii="Times New Roman" w:hAnsi="Times New Roman" w:cs="Times New Roman"/>
          <w:sz w:val="20"/>
          <w:szCs w:val="20"/>
        </w:rPr>
      </w:pPr>
      <w:r w:rsidRPr="00C01C68">
        <w:rPr>
          <w:rFonts w:ascii="Times New Roman" w:hAnsi="Times New Roman" w:cs="Times New Roman"/>
          <w:sz w:val="20"/>
          <w:szCs w:val="20"/>
        </w:rPr>
        <w:t>- Para todos os itens, será exigido o acondicionamento adequado do material no momento</w:t>
      </w:r>
      <w:r w:rsidRPr="00C01C68">
        <w:rPr>
          <w:rFonts w:ascii="Times New Roman" w:hAnsi="Times New Roman" w:cs="Times New Roman"/>
          <w:spacing w:val="40"/>
          <w:sz w:val="20"/>
          <w:szCs w:val="20"/>
        </w:rPr>
        <w:t xml:space="preserve"> </w:t>
      </w:r>
      <w:r w:rsidRPr="00C01C68">
        <w:rPr>
          <w:rFonts w:ascii="Times New Roman" w:hAnsi="Times New Roman" w:cs="Times New Roman"/>
          <w:sz w:val="20"/>
          <w:szCs w:val="20"/>
        </w:rPr>
        <w:t>da entrega. Embalagens violadas, material manchado, sujo, danificado ou com aparência duvidosa, diferente das especificações do edital e seus anexos, não serão aceitos.</w:t>
      </w:r>
    </w:p>
    <w:p w14:paraId="09DB9302" w14:textId="059E323F" w:rsidR="002C5489" w:rsidRPr="00C01C68" w:rsidRDefault="002C5489" w:rsidP="002C5489">
      <w:pPr>
        <w:tabs>
          <w:tab w:val="left" w:pos="1070"/>
          <w:tab w:val="left" w:pos="9527"/>
        </w:tabs>
        <w:spacing w:before="252"/>
        <w:ind w:left="114"/>
        <w:rPr>
          <w:rFonts w:ascii="Times New Roman" w:hAnsi="Times New Roman" w:cs="Times New Roman"/>
          <w:sz w:val="20"/>
          <w:szCs w:val="20"/>
        </w:rPr>
      </w:pPr>
      <w:r w:rsidRPr="00C01C68">
        <w:rPr>
          <w:rFonts w:ascii="Times New Roman" w:hAnsi="Times New Roman" w:cs="Times New Roman"/>
          <w:b/>
          <w:color w:val="000000"/>
          <w:sz w:val="20"/>
          <w:szCs w:val="20"/>
          <w:shd w:val="clear" w:color="auto" w:fill="EEEEEE"/>
        </w:rPr>
        <w:t>2</w:t>
      </w:r>
      <w:r w:rsidRPr="00C01C68">
        <w:rPr>
          <w:rFonts w:ascii="Times New Roman" w:hAnsi="Times New Roman" w:cs="Times New Roman"/>
          <w:color w:val="000000"/>
          <w:sz w:val="20"/>
          <w:szCs w:val="20"/>
          <w:shd w:val="clear" w:color="auto" w:fill="EEEEEE"/>
        </w:rPr>
        <w:t xml:space="preserve"> </w:t>
      </w:r>
      <w:r w:rsidRPr="00C01C68">
        <w:rPr>
          <w:rFonts w:ascii="Times New Roman" w:hAnsi="Times New Roman" w:cs="Times New Roman"/>
          <w:b/>
          <w:color w:val="000000"/>
          <w:sz w:val="20"/>
          <w:szCs w:val="20"/>
          <w:shd w:val="clear" w:color="auto" w:fill="EEEEEE"/>
        </w:rPr>
        <w:t>-</w:t>
      </w:r>
      <w:r w:rsidRPr="00C01C68">
        <w:rPr>
          <w:rFonts w:ascii="Times New Roman" w:hAnsi="Times New Roman" w:cs="Times New Roman"/>
          <w:color w:val="000000"/>
          <w:spacing w:val="3"/>
          <w:sz w:val="20"/>
          <w:szCs w:val="20"/>
          <w:shd w:val="clear" w:color="auto" w:fill="EEEEEE"/>
        </w:rPr>
        <w:t xml:space="preserve"> </w:t>
      </w:r>
      <w:r w:rsidRPr="00C01C68">
        <w:rPr>
          <w:rFonts w:ascii="Times New Roman" w:hAnsi="Times New Roman" w:cs="Times New Roman"/>
          <w:b/>
          <w:color w:val="000000"/>
          <w:sz w:val="20"/>
          <w:szCs w:val="20"/>
          <w:shd w:val="clear" w:color="auto" w:fill="EEEEEE"/>
        </w:rPr>
        <w:t>CLÁUSULA</w:t>
      </w:r>
      <w:r w:rsidRPr="00C01C68">
        <w:rPr>
          <w:rFonts w:ascii="Times New Roman" w:hAnsi="Times New Roman" w:cs="Times New Roman"/>
          <w:color w:val="000000"/>
          <w:spacing w:val="-5"/>
          <w:sz w:val="20"/>
          <w:szCs w:val="20"/>
          <w:shd w:val="clear" w:color="auto" w:fill="EEEEEE"/>
        </w:rPr>
        <w:t xml:space="preserve"> </w:t>
      </w:r>
      <w:r w:rsidRPr="00C01C68">
        <w:rPr>
          <w:rFonts w:ascii="Times New Roman" w:hAnsi="Times New Roman" w:cs="Times New Roman"/>
          <w:b/>
          <w:color w:val="000000"/>
          <w:sz w:val="20"/>
          <w:szCs w:val="20"/>
          <w:shd w:val="clear" w:color="auto" w:fill="EEEEEE"/>
        </w:rPr>
        <w:t>SEGUNDA</w:t>
      </w:r>
      <w:r w:rsidRPr="00C01C68">
        <w:rPr>
          <w:rFonts w:ascii="Times New Roman" w:hAnsi="Times New Roman" w:cs="Times New Roman"/>
          <w:color w:val="000000"/>
          <w:spacing w:val="-5"/>
          <w:sz w:val="20"/>
          <w:szCs w:val="20"/>
          <w:shd w:val="clear" w:color="auto" w:fill="EEEEEE"/>
        </w:rPr>
        <w:t xml:space="preserve"> </w:t>
      </w:r>
      <w:r w:rsidRPr="00C01C68">
        <w:rPr>
          <w:rFonts w:ascii="Times New Roman" w:hAnsi="Times New Roman" w:cs="Times New Roman"/>
          <w:b/>
          <w:color w:val="000000"/>
          <w:sz w:val="20"/>
          <w:szCs w:val="20"/>
          <w:shd w:val="clear" w:color="auto" w:fill="EEEEEE"/>
        </w:rPr>
        <w:t>-</w:t>
      </w:r>
      <w:r w:rsidRPr="00C01C68">
        <w:rPr>
          <w:rFonts w:ascii="Times New Roman" w:hAnsi="Times New Roman" w:cs="Times New Roman"/>
          <w:color w:val="000000"/>
          <w:spacing w:val="3"/>
          <w:sz w:val="20"/>
          <w:szCs w:val="20"/>
          <w:shd w:val="clear" w:color="auto" w:fill="EEEEEE"/>
        </w:rPr>
        <w:t xml:space="preserve"> </w:t>
      </w:r>
      <w:r w:rsidRPr="00C01C68">
        <w:rPr>
          <w:rFonts w:ascii="Times New Roman" w:hAnsi="Times New Roman" w:cs="Times New Roman"/>
          <w:b/>
          <w:color w:val="000000"/>
          <w:sz w:val="20"/>
          <w:szCs w:val="20"/>
          <w:shd w:val="clear" w:color="auto" w:fill="EEEEEE"/>
        </w:rPr>
        <w:t>DO</w:t>
      </w:r>
      <w:r w:rsidRPr="00C01C68">
        <w:rPr>
          <w:rFonts w:ascii="Times New Roman" w:hAnsi="Times New Roman" w:cs="Times New Roman"/>
          <w:color w:val="000000"/>
          <w:spacing w:val="5"/>
          <w:sz w:val="20"/>
          <w:szCs w:val="20"/>
          <w:shd w:val="clear" w:color="auto" w:fill="EEEEEE"/>
        </w:rPr>
        <w:t xml:space="preserve"> </w:t>
      </w:r>
      <w:r w:rsidRPr="00C01C68">
        <w:rPr>
          <w:rFonts w:ascii="Times New Roman" w:hAnsi="Times New Roman" w:cs="Times New Roman"/>
          <w:b/>
          <w:color w:val="000000"/>
          <w:sz w:val="20"/>
          <w:szCs w:val="20"/>
          <w:shd w:val="clear" w:color="auto" w:fill="EEEEEE"/>
        </w:rPr>
        <w:t>PREÇO</w:t>
      </w:r>
      <w:r w:rsidRPr="00C01C68">
        <w:rPr>
          <w:rFonts w:ascii="Times New Roman" w:hAnsi="Times New Roman" w:cs="Times New Roman"/>
          <w:color w:val="000000"/>
          <w:spacing w:val="4"/>
          <w:sz w:val="20"/>
          <w:szCs w:val="20"/>
          <w:shd w:val="clear" w:color="auto" w:fill="EEEEEE"/>
        </w:rPr>
        <w:t xml:space="preserve"> </w:t>
      </w:r>
      <w:r w:rsidRPr="00C01C68">
        <w:rPr>
          <w:rFonts w:ascii="Times New Roman" w:hAnsi="Times New Roman" w:cs="Times New Roman"/>
          <w:b/>
          <w:color w:val="000000"/>
          <w:sz w:val="20"/>
          <w:szCs w:val="20"/>
          <w:shd w:val="clear" w:color="auto" w:fill="EEEEEE"/>
        </w:rPr>
        <w:t>E</w:t>
      </w:r>
      <w:r w:rsidRPr="00C01C68">
        <w:rPr>
          <w:rFonts w:ascii="Times New Roman" w:hAnsi="Times New Roman" w:cs="Times New Roman"/>
          <w:color w:val="000000"/>
          <w:spacing w:val="5"/>
          <w:sz w:val="20"/>
          <w:szCs w:val="20"/>
          <w:shd w:val="clear" w:color="auto" w:fill="EEEEEE"/>
        </w:rPr>
        <w:t xml:space="preserve"> </w:t>
      </w:r>
      <w:r w:rsidRPr="00C01C68">
        <w:rPr>
          <w:rFonts w:ascii="Times New Roman" w:hAnsi="Times New Roman" w:cs="Times New Roman"/>
          <w:b/>
          <w:color w:val="000000"/>
          <w:sz w:val="20"/>
          <w:szCs w:val="20"/>
          <w:shd w:val="clear" w:color="auto" w:fill="EEEEEE"/>
        </w:rPr>
        <w:t>DA</w:t>
      </w:r>
      <w:r w:rsidRPr="00C01C68">
        <w:rPr>
          <w:rFonts w:ascii="Times New Roman" w:hAnsi="Times New Roman" w:cs="Times New Roman"/>
          <w:color w:val="000000"/>
          <w:spacing w:val="-6"/>
          <w:sz w:val="20"/>
          <w:szCs w:val="20"/>
          <w:shd w:val="clear" w:color="auto" w:fill="EEEEEE"/>
        </w:rPr>
        <w:t xml:space="preserve"> </w:t>
      </w:r>
      <w:r w:rsidRPr="00C01C68">
        <w:rPr>
          <w:rFonts w:ascii="Times New Roman" w:hAnsi="Times New Roman" w:cs="Times New Roman"/>
          <w:b/>
          <w:color w:val="000000"/>
          <w:sz w:val="20"/>
          <w:szCs w:val="20"/>
          <w:shd w:val="clear" w:color="auto" w:fill="EEEEEE"/>
        </w:rPr>
        <w:t>FORMA</w:t>
      </w:r>
      <w:r w:rsidRPr="00C01C68">
        <w:rPr>
          <w:rFonts w:ascii="Times New Roman" w:hAnsi="Times New Roman" w:cs="Times New Roman"/>
          <w:color w:val="000000"/>
          <w:spacing w:val="-5"/>
          <w:sz w:val="20"/>
          <w:szCs w:val="20"/>
          <w:shd w:val="clear" w:color="auto" w:fill="EEEEEE"/>
        </w:rPr>
        <w:t xml:space="preserve"> </w:t>
      </w:r>
      <w:r w:rsidRPr="00C01C68">
        <w:rPr>
          <w:rFonts w:ascii="Times New Roman" w:hAnsi="Times New Roman" w:cs="Times New Roman"/>
          <w:b/>
          <w:color w:val="000000"/>
          <w:sz w:val="20"/>
          <w:szCs w:val="20"/>
          <w:shd w:val="clear" w:color="auto" w:fill="EEEEEE"/>
        </w:rPr>
        <w:t>DE</w:t>
      </w:r>
      <w:r w:rsidRPr="00C01C68">
        <w:rPr>
          <w:rFonts w:ascii="Times New Roman" w:hAnsi="Times New Roman" w:cs="Times New Roman"/>
          <w:color w:val="000000"/>
          <w:spacing w:val="3"/>
          <w:sz w:val="20"/>
          <w:szCs w:val="20"/>
          <w:shd w:val="clear" w:color="auto" w:fill="EEEEEE"/>
        </w:rPr>
        <w:t xml:space="preserve"> </w:t>
      </w:r>
      <w:r w:rsidRPr="00C01C68">
        <w:rPr>
          <w:rFonts w:ascii="Times New Roman" w:hAnsi="Times New Roman" w:cs="Times New Roman"/>
          <w:b/>
          <w:color w:val="000000"/>
          <w:spacing w:val="-2"/>
          <w:sz w:val="20"/>
          <w:szCs w:val="20"/>
          <w:shd w:val="clear" w:color="auto" w:fill="EEEEEE"/>
        </w:rPr>
        <w:t>PAGAMENTO</w:t>
      </w:r>
    </w:p>
    <w:p w14:paraId="47A35E5C" w14:textId="77777777" w:rsidR="002C5489" w:rsidRPr="00C01C68" w:rsidRDefault="002C5489" w:rsidP="00B33DAB">
      <w:pPr>
        <w:pStyle w:val="Corpodetexto"/>
        <w:rPr>
          <w:rFonts w:ascii="Times New Roman" w:hAnsi="Times New Roman" w:cs="Times New Roman"/>
          <w:sz w:val="20"/>
          <w:szCs w:val="20"/>
        </w:rPr>
      </w:pPr>
    </w:p>
    <w:p w14:paraId="67A9299A" w14:textId="575E873A" w:rsidR="002C5489" w:rsidRPr="002325CD" w:rsidRDefault="002C5489" w:rsidP="002C5489">
      <w:pPr>
        <w:pStyle w:val="PargrafodaLista"/>
        <w:numPr>
          <w:ilvl w:val="1"/>
          <w:numId w:val="7"/>
        </w:numPr>
        <w:tabs>
          <w:tab w:val="left" w:pos="499"/>
          <w:tab w:val="left" w:pos="6443"/>
          <w:tab w:val="left" w:pos="9268"/>
        </w:tabs>
        <w:ind w:left="499" w:right="0" w:hanging="365"/>
        <w:rPr>
          <w:rFonts w:ascii="Times New Roman" w:hAnsi="Times New Roman" w:cs="Times New Roman"/>
          <w:sz w:val="20"/>
          <w:szCs w:val="20"/>
        </w:rPr>
      </w:pPr>
      <w:r w:rsidRPr="002325CD">
        <w:rPr>
          <w:rFonts w:ascii="Times New Roman" w:hAnsi="Times New Roman" w:cs="Times New Roman"/>
          <w:sz w:val="20"/>
          <w:szCs w:val="20"/>
        </w:rPr>
        <w:t>-</w:t>
      </w:r>
      <w:r w:rsidRPr="002325CD">
        <w:rPr>
          <w:rFonts w:ascii="Times New Roman" w:hAnsi="Times New Roman" w:cs="Times New Roman"/>
          <w:spacing w:val="3"/>
          <w:sz w:val="20"/>
          <w:szCs w:val="20"/>
        </w:rPr>
        <w:t xml:space="preserve"> </w:t>
      </w:r>
      <w:r w:rsidRPr="002325CD">
        <w:rPr>
          <w:rFonts w:ascii="Times New Roman" w:hAnsi="Times New Roman" w:cs="Times New Roman"/>
          <w:sz w:val="20"/>
          <w:szCs w:val="20"/>
        </w:rPr>
        <w:t>O</w:t>
      </w:r>
      <w:r w:rsidRPr="002325CD">
        <w:rPr>
          <w:rFonts w:ascii="Times New Roman" w:hAnsi="Times New Roman" w:cs="Times New Roman"/>
          <w:spacing w:val="5"/>
          <w:sz w:val="20"/>
          <w:szCs w:val="20"/>
        </w:rPr>
        <w:t xml:space="preserve"> </w:t>
      </w:r>
      <w:r w:rsidRPr="002325CD">
        <w:rPr>
          <w:rFonts w:ascii="Times New Roman" w:hAnsi="Times New Roman" w:cs="Times New Roman"/>
          <w:sz w:val="20"/>
          <w:szCs w:val="20"/>
        </w:rPr>
        <w:t>presente</w:t>
      </w:r>
      <w:r w:rsidRPr="002325CD">
        <w:rPr>
          <w:rFonts w:ascii="Times New Roman" w:hAnsi="Times New Roman" w:cs="Times New Roman"/>
          <w:spacing w:val="6"/>
          <w:sz w:val="20"/>
          <w:szCs w:val="20"/>
        </w:rPr>
        <w:t xml:space="preserve"> </w:t>
      </w:r>
      <w:r w:rsidRPr="002325CD">
        <w:rPr>
          <w:rFonts w:ascii="Times New Roman" w:hAnsi="Times New Roman" w:cs="Times New Roman"/>
          <w:sz w:val="20"/>
          <w:szCs w:val="20"/>
        </w:rPr>
        <w:t>contrato</w:t>
      </w:r>
      <w:r w:rsidRPr="002325CD">
        <w:rPr>
          <w:rFonts w:ascii="Times New Roman" w:hAnsi="Times New Roman" w:cs="Times New Roman"/>
          <w:spacing w:val="3"/>
          <w:sz w:val="20"/>
          <w:szCs w:val="20"/>
        </w:rPr>
        <w:t xml:space="preserve"> </w:t>
      </w:r>
      <w:r w:rsidRPr="002325CD">
        <w:rPr>
          <w:rFonts w:ascii="Times New Roman" w:hAnsi="Times New Roman" w:cs="Times New Roman"/>
          <w:sz w:val="20"/>
          <w:szCs w:val="20"/>
        </w:rPr>
        <w:t>tem</w:t>
      </w:r>
      <w:r w:rsidRPr="002325CD">
        <w:rPr>
          <w:rFonts w:ascii="Times New Roman" w:hAnsi="Times New Roman" w:cs="Times New Roman"/>
          <w:spacing w:val="5"/>
          <w:sz w:val="20"/>
          <w:szCs w:val="20"/>
        </w:rPr>
        <w:t xml:space="preserve"> </w:t>
      </w:r>
      <w:r w:rsidRPr="002325CD">
        <w:rPr>
          <w:rFonts w:ascii="Times New Roman" w:hAnsi="Times New Roman" w:cs="Times New Roman"/>
          <w:sz w:val="20"/>
          <w:szCs w:val="20"/>
        </w:rPr>
        <w:t>o</w:t>
      </w:r>
      <w:r w:rsidRPr="002325CD">
        <w:rPr>
          <w:rFonts w:ascii="Times New Roman" w:hAnsi="Times New Roman" w:cs="Times New Roman"/>
          <w:spacing w:val="3"/>
          <w:sz w:val="20"/>
          <w:szCs w:val="20"/>
        </w:rPr>
        <w:t xml:space="preserve"> </w:t>
      </w:r>
      <w:r w:rsidRPr="002325CD">
        <w:rPr>
          <w:rFonts w:ascii="Times New Roman" w:hAnsi="Times New Roman" w:cs="Times New Roman"/>
          <w:b/>
          <w:sz w:val="20"/>
          <w:szCs w:val="20"/>
        </w:rPr>
        <w:t>preço</w:t>
      </w:r>
      <w:r w:rsidRPr="002325CD">
        <w:rPr>
          <w:rFonts w:ascii="Times New Roman" w:hAnsi="Times New Roman" w:cs="Times New Roman"/>
          <w:spacing w:val="2"/>
          <w:sz w:val="20"/>
          <w:szCs w:val="20"/>
        </w:rPr>
        <w:t xml:space="preserve"> </w:t>
      </w:r>
      <w:r w:rsidRPr="002325CD">
        <w:rPr>
          <w:rFonts w:ascii="Times New Roman" w:hAnsi="Times New Roman" w:cs="Times New Roman"/>
          <w:b/>
          <w:sz w:val="20"/>
          <w:szCs w:val="20"/>
        </w:rPr>
        <w:t>global</w:t>
      </w:r>
      <w:r w:rsidRPr="002325CD">
        <w:rPr>
          <w:rFonts w:ascii="Times New Roman" w:hAnsi="Times New Roman" w:cs="Times New Roman"/>
          <w:spacing w:val="2"/>
          <w:sz w:val="20"/>
          <w:szCs w:val="20"/>
        </w:rPr>
        <w:t xml:space="preserve"> </w:t>
      </w:r>
      <w:r w:rsidRPr="002325CD">
        <w:rPr>
          <w:rFonts w:ascii="Times New Roman" w:hAnsi="Times New Roman" w:cs="Times New Roman"/>
          <w:b/>
          <w:sz w:val="20"/>
          <w:szCs w:val="20"/>
        </w:rPr>
        <w:t>de</w:t>
      </w:r>
      <w:r w:rsidRPr="002325CD">
        <w:rPr>
          <w:rFonts w:ascii="Times New Roman" w:hAnsi="Times New Roman" w:cs="Times New Roman"/>
          <w:spacing w:val="6"/>
          <w:sz w:val="20"/>
          <w:szCs w:val="20"/>
        </w:rPr>
        <w:t xml:space="preserve"> </w:t>
      </w:r>
      <w:r w:rsidR="00347D8D" w:rsidRPr="00347D8D">
        <w:rPr>
          <w:rFonts w:ascii="Times New Roman" w:hAnsi="Times New Roman" w:cs="Times New Roman"/>
          <w:b/>
          <w:bCs/>
          <w:iCs/>
          <w:sz w:val="20"/>
          <w:szCs w:val="20"/>
        </w:rPr>
        <w:t>R$ 2.111,00 (dois mil cento e onze reais)</w:t>
      </w:r>
      <w:r w:rsidR="00347D8D">
        <w:rPr>
          <w:rFonts w:ascii="Times New Roman" w:hAnsi="Times New Roman" w:cs="Times New Roman"/>
          <w:b/>
          <w:bCs/>
          <w:iCs/>
          <w:sz w:val="20"/>
          <w:szCs w:val="20"/>
        </w:rPr>
        <w:t>.</w:t>
      </w:r>
    </w:p>
    <w:p w14:paraId="5FADE7B0" w14:textId="14FD5F9E" w:rsidR="002C5489" w:rsidRPr="00C01C68" w:rsidRDefault="002C5489" w:rsidP="002C5489">
      <w:pPr>
        <w:pStyle w:val="PargrafodaLista"/>
        <w:numPr>
          <w:ilvl w:val="1"/>
          <w:numId w:val="7"/>
        </w:numPr>
        <w:tabs>
          <w:tab w:val="left" w:pos="487"/>
        </w:tabs>
        <w:ind w:left="115" w:right="111" w:firstLine="0"/>
        <w:jc w:val="both"/>
        <w:rPr>
          <w:rFonts w:ascii="Times New Roman" w:hAnsi="Times New Roman" w:cs="Times New Roman"/>
          <w:sz w:val="20"/>
          <w:szCs w:val="20"/>
        </w:rPr>
      </w:pPr>
      <w:r w:rsidRPr="00C01C68">
        <w:rPr>
          <w:rFonts w:ascii="Times New Roman" w:hAnsi="Times New Roman" w:cs="Times New Roman"/>
          <w:sz w:val="20"/>
          <w:szCs w:val="20"/>
        </w:rPr>
        <w:t xml:space="preserve">- O(s) pagamento(s) será(ão) efetuado(s) dentro do cronograma da Secretaria de </w:t>
      </w:r>
      <w:r w:rsidR="00B33DAB" w:rsidRPr="00C01C68">
        <w:rPr>
          <w:rFonts w:ascii="Times New Roman" w:hAnsi="Times New Roman" w:cs="Times New Roman"/>
          <w:sz w:val="20"/>
          <w:szCs w:val="20"/>
        </w:rPr>
        <w:t>Fazenda</w:t>
      </w:r>
      <w:r w:rsidRPr="00C01C68">
        <w:rPr>
          <w:rFonts w:ascii="Times New Roman" w:hAnsi="Times New Roman" w:cs="Times New Roman"/>
          <w:sz w:val="20"/>
          <w:szCs w:val="20"/>
        </w:rPr>
        <w:t>, após o recebimento do objeto pela secretaria requisitante, acompanhado da respectiva nota fiscal, vedada à antecipação de pagamento, para cada faturamento.</w:t>
      </w:r>
    </w:p>
    <w:p w14:paraId="2D9E369C" w14:textId="77777777" w:rsidR="002C5489" w:rsidRPr="00C01C68" w:rsidRDefault="002C5489" w:rsidP="002C5489">
      <w:pPr>
        <w:pStyle w:val="Corpodetexto"/>
        <w:jc w:val="left"/>
        <w:rPr>
          <w:rFonts w:ascii="Times New Roman" w:hAnsi="Times New Roman" w:cs="Times New Roman"/>
          <w:sz w:val="20"/>
          <w:szCs w:val="20"/>
        </w:rPr>
      </w:pPr>
    </w:p>
    <w:p w14:paraId="29A1D930" w14:textId="62A99DCC" w:rsidR="002C5489" w:rsidRPr="00C01C68" w:rsidRDefault="002C5489" w:rsidP="002C5489">
      <w:pPr>
        <w:pStyle w:val="PargrafodaLista"/>
        <w:numPr>
          <w:ilvl w:val="2"/>
          <w:numId w:val="7"/>
        </w:numPr>
        <w:tabs>
          <w:tab w:val="left" w:pos="1525"/>
        </w:tabs>
        <w:ind w:firstLine="0"/>
        <w:jc w:val="both"/>
        <w:rPr>
          <w:rFonts w:ascii="Times New Roman" w:hAnsi="Times New Roman" w:cs="Times New Roman"/>
          <w:sz w:val="20"/>
          <w:szCs w:val="20"/>
        </w:rPr>
      </w:pPr>
      <w:r w:rsidRPr="00C01C68">
        <w:rPr>
          <w:rFonts w:ascii="Times New Roman" w:hAnsi="Times New Roman" w:cs="Times New Roman"/>
          <w:sz w:val="20"/>
          <w:szCs w:val="20"/>
        </w:rPr>
        <w:t xml:space="preserve">- Os pagamentos serão efetuados com base no </w:t>
      </w:r>
      <w:r w:rsidRPr="00C01C68">
        <w:rPr>
          <w:rFonts w:ascii="Times New Roman" w:hAnsi="Times New Roman" w:cs="Times New Roman"/>
          <w:b/>
          <w:sz w:val="20"/>
          <w:szCs w:val="20"/>
          <w:u w:val="thick"/>
        </w:rPr>
        <w:t>preço</w:t>
      </w:r>
      <w:r w:rsidRPr="00C01C68">
        <w:rPr>
          <w:rFonts w:ascii="Times New Roman" w:hAnsi="Times New Roman" w:cs="Times New Roman"/>
          <w:sz w:val="20"/>
          <w:szCs w:val="20"/>
          <w:u w:val="thick"/>
        </w:rPr>
        <w:t xml:space="preserve"> </w:t>
      </w:r>
      <w:r w:rsidRPr="00C01C68">
        <w:rPr>
          <w:rFonts w:ascii="Times New Roman" w:hAnsi="Times New Roman" w:cs="Times New Roman"/>
          <w:b/>
          <w:sz w:val="20"/>
          <w:szCs w:val="20"/>
          <w:u w:val="thick"/>
        </w:rPr>
        <w:t>unitário</w:t>
      </w:r>
      <w:r w:rsidRPr="00C01C68">
        <w:rPr>
          <w:rFonts w:ascii="Times New Roman" w:hAnsi="Times New Roman" w:cs="Times New Roman"/>
          <w:sz w:val="20"/>
          <w:szCs w:val="20"/>
        </w:rPr>
        <w:t xml:space="preserve"> (estabelecido na tabela do </w:t>
      </w:r>
      <w:r w:rsidR="00B33DAB" w:rsidRPr="00C01C68">
        <w:rPr>
          <w:rFonts w:ascii="Times New Roman" w:hAnsi="Times New Roman" w:cs="Times New Roman"/>
          <w:sz w:val="20"/>
          <w:szCs w:val="20"/>
        </w:rPr>
        <w:t xml:space="preserve">item </w:t>
      </w:r>
      <w:r w:rsidRPr="00C01C68">
        <w:rPr>
          <w:rFonts w:ascii="Times New Roman" w:hAnsi="Times New Roman" w:cs="Times New Roman"/>
          <w:sz w:val="20"/>
          <w:szCs w:val="20"/>
        </w:rPr>
        <w:t>2, multiplicado pela quantidade efetivamente entregue e comprovada, através de conferência realizada pela secretaria requisitante</w:t>
      </w:r>
      <w:r w:rsidR="00B33DAB" w:rsidRPr="00C01C68">
        <w:rPr>
          <w:rFonts w:ascii="Times New Roman" w:hAnsi="Times New Roman" w:cs="Times New Roman"/>
          <w:sz w:val="20"/>
          <w:szCs w:val="20"/>
        </w:rPr>
        <w:t>).</w:t>
      </w:r>
    </w:p>
    <w:p w14:paraId="4115CA19" w14:textId="77777777" w:rsidR="002C5489" w:rsidRPr="00C01C68" w:rsidRDefault="002C5489" w:rsidP="002C5489">
      <w:pPr>
        <w:pStyle w:val="Corpodetexto"/>
        <w:spacing w:before="1"/>
        <w:jc w:val="left"/>
        <w:rPr>
          <w:rFonts w:ascii="Times New Roman" w:hAnsi="Times New Roman" w:cs="Times New Roman"/>
          <w:sz w:val="20"/>
          <w:szCs w:val="20"/>
        </w:rPr>
      </w:pPr>
    </w:p>
    <w:p w14:paraId="7BF6FBBE" w14:textId="77777777" w:rsidR="002C5489" w:rsidRPr="00C01C68" w:rsidRDefault="002C5489" w:rsidP="002C5489">
      <w:pPr>
        <w:pStyle w:val="PargrafodaLista"/>
        <w:numPr>
          <w:ilvl w:val="2"/>
          <w:numId w:val="7"/>
        </w:numPr>
        <w:tabs>
          <w:tab w:val="left" w:pos="1541"/>
        </w:tabs>
        <w:ind w:right="104" w:firstLine="0"/>
        <w:jc w:val="both"/>
        <w:rPr>
          <w:rFonts w:ascii="Times New Roman" w:hAnsi="Times New Roman" w:cs="Times New Roman"/>
          <w:sz w:val="20"/>
          <w:szCs w:val="20"/>
        </w:rPr>
      </w:pPr>
      <w:r w:rsidRPr="00C01C68">
        <w:rPr>
          <w:rFonts w:ascii="Times New Roman" w:hAnsi="Times New Roman" w:cs="Times New Roman"/>
          <w:sz w:val="20"/>
          <w:szCs w:val="20"/>
        </w:rPr>
        <w:t>- O limite individual de venda do agricultor familiar e do empreendedor familiar rural para a alimentação escolar deverá respeitar o valor máximo de R$ 40.000,00 (quarenta mil reais), por DAP/Ano/Entidade Executora, e obedecerá as regras constantes no artigo 39 da Resolução/CD/FNDE nº 06 de 08 de maio de 2020.</w:t>
      </w:r>
    </w:p>
    <w:p w14:paraId="4D249FFC" w14:textId="77777777" w:rsidR="002C5489" w:rsidRPr="00C01C68" w:rsidRDefault="002C5489" w:rsidP="002C5489">
      <w:pPr>
        <w:pStyle w:val="Corpodetexto"/>
        <w:jc w:val="left"/>
        <w:rPr>
          <w:rFonts w:ascii="Times New Roman" w:hAnsi="Times New Roman" w:cs="Times New Roman"/>
          <w:sz w:val="20"/>
          <w:szCs w:val="20"/>
        </w:rPr>
      </w:pPr>
    </w:p>
    <w:p w14:paraId="111A590C" w14:textId="77777777" w:rsidR="002C5489" w:rsidRPr="00C01C68" w:rsidRDefault="002C5489" w:rsidP="002C5489">
      <w:pPr>
        <w:pStyle w:val="PargrafodaLista"/>
        <w:numPr>
          <w:ilvl w:val="2"/>
          <w:numId w:val="7"/>
        </w:numPr>
        <w:tabs>
          <w:tab w:val="left" w:pos="1510"/>
        </w:tabs>
        <w:ind w:right="104" w:firstLine="0"/>
        <w:jc w:val="both"/>
        <w:rPr>
          <w:rFonts w:ascii="Times New Roman" w:hAnsi="Times New Roman" w:cs="Times New Roman"/>
          <w:sz w:val="20"/>
          <w:szCs w:val="20"/>
        </w:rPr>
      </w:pPr>
      <w:r w:rsidRPr="00C01C68">
        <w:rPr>
          <w:rFonts w:ascii="Times New Roman" w:hAnsi="Times New Roman" w:cs="Times New Roman"/>
          <w:sz w:val="20"/>
          <w:szCs w:val="20"/>
        </w:rPr>
        <w:t xml:space="preserve">- Os valores devidos à CONTRATADA, não sendo pagos no prazo estabelecido, e desde que o atraso decorra de responsabilidade do CONTRATANTE, serão corrigidos segundo a variação do </w:t>
      </w:r>
      <w:r w:rsidRPr="00C01C68">
        <w:rPr>
          <w:rFonts w:ascii="Times New Roman" w:hAnsi="Times New Roman" w:cs="Times New Roman"/>
          <w:sz w:val="20"/>
          <w:szCs w:val="20"/>
          <w:u w:val="single"/>
        </w:rPr>
        <w:t>IGP-M</w:t>
      </w:r>
      <w:r w:rsidRPr="00C01C68">
        <w:rPr>
          <w:rFonts w:ascii="Times New Roman" w:hAnsi="Times New Roman" w:cs="Times New Roman"/>
          <w:sz w:val="20"/>
          <w:szCs w:val="20"/>
        </w:rPr>
        <w:t>, acumulado no período que mediar entre a data prevista para pagamento e a data do efetivo pagamento.</w:t>
      </w:r>
    </w:p>
    <w:p w14:paraId="3AD6D450" w14:textId="77777777" w:rsidR="002C5489" w:rsidRPr="00C01C68" w:rsidRDefault="002C5489" w:rsidP="002C5489">
      <w:pPr>
        <w:pStyle w:val="PargrafodaLista"/>
        <w:rPr>
          <w:rFonts w:ascii="Times New Roman" w:hAnsi="Times New Roman" w:cs="Times New Roman"/>
          <w:sz w:val="20"/>
          <w:szCs w:val="20"/>
        </w:rPr>
      </w:pPr>
    </w:p>
    <w:p w14:paraId="5E9BC851" w14:textId="77777777" w:rsidR="002C5489" w:rsidRPr="00C01C68" w:rsidRDefault="002C5489" w:rsidP="002C5489">
      <w:pPr>
        <w:pStyle w:val="PargrafodaLista"/>
        <w:numPr>
          <w:ilvl w:val="1"/>
          <w:numId w:val="7"/>
        </w:numPr>
        <w:tabs>
          <w:tab w:val="left" w:pos="500"/>
        </w:tabs>
        <w:spacing w:before="158"/>
        <w:ind w:left="114" w:right="108" w:firstLine="0"/>
        <w:jc w:val="both"/>
        <w:rPr>
          <w:rFonts w:ascii="Times New Roman" w:hAnsi="Times New Roman" w:cs="Times New Roman"/>
          <w:sz w:val="20"/>
          <w:szCs w:val="20"/>
        </w:rPr>
      </w:pPr>
      <w:r w:rsidRPr="00C01C68">
        <w:rPr>
          <w:rFonts w:ascii="Times New Roman" w:hAnsi="Times New Roman" w:cs="Times New Roman"/>
          <w:sz w:val="20"/>
          <w:szCs w:val="20"/>
        </w:rPr>
        <w:t>- De acordo com a Secretaria de Finanças,</w:t>
      </w:r>
      <w:r w:rsidRPr="00C01C68">
        <w:rPr>
          <w:rFonts w:ascii="Times New Roman" w:hAnsi="Times New Roman" w:cs="Times New Roman"/>
          <w:spacing w:val="30"/>
          <w:sz w:val="20"/>
          <w:szCs w:val="20"/>
        </w:rPr>
        <w:t xml:space="preserve"> </w:t>
      </w:r>
      <w:r w:rsidRPr="00C01C68">
        <w:rPr>
          <w:rFonts w:ascii="Times New Roman" w:hAnsi="Times New Roman" w:cs="Times New Roman"/>
          <w:sz w:val="20"/>
          <w:szCs w:val="20"/>
          <w:u w:val="single"/>
        </w:rPr>
        <w:t>os pagamentos serão efetuados até 30 dias após à entrega do produto</w:t>
      </w:r>
      <w:r w:rsidRPr="00C01C68">
        <w:rPr>
          <w:rFonts w:ascii="Times New Roman" w:hAnsi="Times New Roman" w:cs="Times New Roman"/>
          <w:sz w:val="20"/>
          <w:szCs w:val="20"/>
        </w:rPr>
        <w:t>, acompanhado da respectiva nota fiscal, conferida pela secretaria requisitante.</w:t>
      </w:r>
    </w:p>
    <w:p w14:paraId="1960C1AA" w14:textId="77777777" w:rsidR="002C5489" w:rsidRPr="00C01C68" w:rsidRDefault="002C5489" w:rsidP="002C5489">
      <w:pPr>
        <w:pStyle w:val="PargrafodaLista"/>
        <w:numPr>
          <w:ilvl w:val="1"/>
          <w:numId w:val="7"/>
        </w:numPr>
        <w:tabs>
          <w:tab w:val="left" w:pos="494"/>
        </w:tabs>
        <w:spacing w:before="251"/>
        <w:ind w:left="115" w:right="103" w:firstLine="0"/>
        <w:jc w:val="both"/>
        <w:rPr>
          <w:rFonts w:ascii="Times New Roman" w:hAnsi="Times New Roman" w:cs="Times New Roman"/>
          <w:sz w:val="20"/>
          <w:szCs w:val="20"/>
        </w:rPr>
      </w:pPr>
      <w:r w:rsidRPr="00C01C68">
        <w:rPr>
          <w:rFonts w:ascii="Times New Roman" w:hAnsi="Times New Roman" w:cs="Times New Roman"/>
          <w:sz w:val="20"/>
          <w:szCs w:val="20"/>
        </w:rPr>
        <w:t xml:space="preserve">- A inadimplência da CONTRATADA em relação aos encargos previdenciários, trabalhistas, fiscais e comerciais não transferirá à Administração a responsabilidade pelo seu pagamento e não poderá onerar o objeto do contrato, de acordo com o artigo 121 da Lei Federal nº </w:t>
      </w:r>
      <w:r w:rsidRPr="00C01C68">
        <w:rPr>
          <w:rFonts w:ascii="Times New Roman" w:hAnsi="Times New Roman" w:cs="Times New Roman"/>
          <w:spacing w:val="-2"/>
          <w:sz w:val="20"/>
          <w:szCs w:val="20"/>
        </w:rPr>
        <w:t>14.133/2021.</w:t>
      </w:r>
    </w:p>
    <w:p w14:paraId="2FF2625D" w14:textId="77777777" w:rsidR="002C5489" w:rsidRPr="00C01C68" w:rsidRDefault="002C5489" w:rsidP="002C5489">
      <w:pPr>
        <w:pStyle w:val="Corpodetexto"/>
        <w:spacing w:before="2"/>
        <w:jc w:val="left"/>
        <w:rPr>
          <w:rFonts w:ascii="Times New Roman" w:hAnsi="Times New Roman" w:cs="Times New Roman"/>
          <w:sz w:val="20"/>
          <w:szCs w:val="20"/>
        </w:rPr>
      </w:pPr>
    </w:p>
    <w:p w14:paraId="00B447D4" w14:textId="77777777" w:rsidR="002C5489" w:rsidRPr="00C01C68" w:rsidRDefault="002C5489" w:rsidP="002C5489">
      <w:pPr>
        <w:pStyle w:val="PargrafodaLista"/>
        <w:numPr>
          <w:ilvl w:val="1"/>
          <w:numId w:val="7"/>
        </w:numPr>
        <w:tabs>
          <w:tab w:val="left" w:pos="523"/>
        </w:tabs>
        <w:ind w:left="115" w:firstLine="0"/>
        <w:jc w:val="both"/>
        <w:rPr>
          <w:rFonts w:ascii="Times New Roman" w:hAnsi="Times New Roman" w:cs="Times New Roman"/>
          <w:sz w:val="20"/>
          <w:szCs w:val="20"/>
        </w:rPr>
      </w:pPr>
      <w:r w:rsidRPr="00C01C68">
        <w:rPr>
          <w:rFonts w:ascii="Times New Roman" w:hAnsi="Times New Roman" w:cs="Times New Roman"/>
          <w:sz w:val="20"/>
          <w:szCs w:val="20"/>
        </w:rPr>
        <w:t>- A CONTRATADA deverá emitir nota fiscal/fatura em moeda corrente do país e com a mesma razão social e o mesmo CNPJ apresentados na chamada pública. A nota fiscal/fatura somente</w:t>
      </w:r>
      <w:r w:rsidRPr="00C01C68">
        <w:rPr>
          <w:rFonts w:ascii="Times New Roman" w:hAnsi="Times New Roman" w:cs="Times New Roman"/>
          <w:spacing w:val="23"/>
          <w:sz w:val="20"/>
          <w:szCs w:val="20"/>
        </w:rPr>
        <w:t xml:space="preserve"> </w:t>
      </w:r>
      <w:r w:rsidRPr="00C01C68">
        <w:rPr>
          <w:rFonts w:ascii="Times New Roman" w:hAnsi="Times New Roman" w:cs="Times New Roman"/>
          <w:sz w:val="20"/>
          <w:szCs w:val="20"/>
        </w:rPr>
        <w:t>será</w:t>
      </w:r>
      <w:r w:rsidRPr="00C01C68">
        <w:rPr>
          <w:rFonts w:ascii="Times New Roman" w:hAnsi="Times New Roman" w:cs="Times New Roman"/>
          <w:spacing w:val="23"/>
          <w:sz w:val="20"/>
          <w:szCs w:val="20"/>
        </w:rPr>
        <w:t xml:space="preserve"> </w:t>
      </w:r>
      <w:r w:rsidRPr="00C01C68">
        <w:rPr>
          <w:rFonts w:ascii="Times New Roman" w:hAnsi="Times New Roman" w:cs="Times New Roman"/>
          <w:sz w:val="20"/>
          <w:szCs w:val="20"/>
        </w:rPr>
        <w:t>liberada</w:t>
      </w:r>
      <w:r w:rsidRPr="00C01C68">
        <w:rPr>
          <w:rFonts w:ascii="Times New Roman" w:hAnsi="Times New Roman" w:cs="Times New Roman"/>
          <w:spacing w:val="25"/>
          <w:sz w:val="20"/>
          <w:szCs w:val="20"/>
        </w:rPr>
        <w:t xml:space="preserve"> </w:t>
      </w:r>
      <w:r w:rsidRPr="00C01C68">
        <w:rPr>
          <w:rFonts w:ascii="Times New Roman" w:hAnsi="Times New Roman" w:cs="Times New Roman"/>
          <w:sz w:val="20"/>
          <w:szCs w:val="20"/>
        </w:rPr>
        <w:t>para</w:t>
      </w:r>
      <w:r w:rsidRPr="00C01C68">
        <w:rPr>
          <w:rFonts w:ascii="Times New Roman" w:hAnsi="Times New Roman" w:cs="Times New Roman"/>
          <w:spacing w:val="23"/>
          <w:sz w:val="20"/>
          <w:szCs w:val="20"/>
        </w:rPr>
        <w:t xml:space="preserve"> </w:t>
      </w:r>
      <w:r w:rsidRPr="00C01C68">
        <w:rPr>
          <w:rFonts w:ascii="Times New Roman" w:hAnsi="Times New Roman" w:cs="Times New Roman"/>
          <w:sz w:val="20"/>
          <w:szCs w:val="20"/>
        </w:rPr>
        <w:t>pagamento</w:t>
      </w:r>
      <w:r w:rsidRPr="00C01C68">
        <w:rPr>
          <w:rFonts w:ascii="Times New Roman" w:hAnsi="Times New Roman" w:cs="Times New Roman"/>
          <w:spacing w:val="23"/>
          <w:sz w:val="20"/>
          <w:szCs w:val="20"/>
        </w:rPr>
        <w:t xml:space="preserve"> </w:t>
      </w:r>
      <w:r w:rsidRPr="00C01C68">
        <w:rPr>
          <w:rFonts w:ascii="Times New Roman" w:hAnsi="Times New Roman" w:cs="Times New Roman"/>
          <w:sz w:val="20"/>
          <w:szCs w:val="20"/>
        </w:rPr>
        <w:t>quando</w:t>
      </w:r>
      <w:r w:rsidRPr="00C01C68">
        <w:rPr>
          <w:rFonts w:ascii="Times New Roman" w:hAnsi="Times New Roman" w:cs="Times New Roman"/>
          <w:spacing w:val="23"/>
          <w:sz w:val="20"/>
          <w:szCs w:val="20"/>
        </w:rPr>
        <w:t xml:space="preserve"> </w:t>
      </w:r>
      <w:r w:rsidRPr="00C01C68">
        <w:rPr>
          <w:rFonts w:ascii="Times New Roman" w:hAnsi="Times New Roman" w:cs="Times New Roman"/>
          <w:sz w:val="20"/>
          <w:szCs w:val="20"/>
        </w:rPr>
        <w:t>a</w:t>
      </w:r>
      <w:r w:rsidRPr="00C01C68">
        <w:rPr>
          <w:rFonts w:ascii="Times New Roman" w:hAnsi="Times New Roman" w:cs="Times New Roman"/>
          <w:spacing w:val="25"/>
          <w:sz w:val="20"/>
          <w:szCs w:val="20"/>
        </w:rPr>
        <w:t xml:space="preserve"> </w:t>
      </w:r>
      <w:r w:rsidRPr="00C01C68">
        <w:rPr>
          <w:rFonts w:ascii="Times New Roman" w:hAnsi="Times New Roman" w:cs="Times New Roman"/>
          <w:sz w:val="20"/>
          <w:szCs w:val="20"/>
        </w:rPr>
        <w:t>entrega</w:t>
      </w:r>
      <w:r w:rsidRPr="00C01C68">
        <w:rPr>
          <w:rFonts w:ascii="Times New Roman" w:hAnsi="Times New Roman" w:cs="Times New Roman"/>
          <w:spacing w:val="25"/>
          <w:sz w:val="20"/>
          <w:szCs w:val="20"/>
        </w:rPr>
        <w:t xml:space="preserve"> </w:t>
      </w:r>
      <w:r w:rsidRPr="00C01C68">
        <w:rPr>
          <w:rFonts w:ascii="Times New Roman" w:hAnsi="Times New Roman" w:cs="Times New Roman"/>
          <w:sz w:val="20"/>
          <w:szCs w:val="20"/>
        </w:rPr>
        <w:t>for</w:t>
      </w:r>
      <w:r w:rsidRPr="00C01C68">
        <w:rPr>
          <w:rFonts w:ascii="Times New Roman" w:hAnsi="Times New Roman" w:cs="Times New Roman"/>
          <w:spacing w:val="24"/>
          <w:sz w:val="20"/>
          <w:szCs w:val="20"/>
        </w:rPr>
        <w:t xml:space="preserve"> </w:t>
      </w:r>
      <w:r w:rsidRPr="00C01C68">
        <w:rPr>
          <w:rFonts w:ascii="Times New Roman" w:hAnsi="Times New Roman" w:cs="Times New Roman"/>
          <w:sz w:val="20"/>
          <w:szCs w:val="20"/>
        </w:rPr>
        <w:t>feita</w:t>
      </w:r>
      <w:r w:rsidRPr="00C01C68">
        <w:rPr>
          <w:rFonts w:ascii="Times New Roman" w:hAnsi="Times New Roman" w:cs="Times New Roman"/>
          <w:spacing w:val="23"/>
          <w:sz w:val="20"/>
          <w:szCs w:val="20"/>
        </w:rPr>
        <w:t xml:space="preserve"> </w:t>
      </w:r>
      <w:r w:rsidRPr="00C01C68">
        <w:rPr>
          <w:rFonts w:ascii="Times New Roman" w:hAnsi="Times New Roman" w:cs="Times New Roman"/>
          <w:sz w:val="20"/>
          <w:szCs w:val="20"/>
        </w:rPr>
        <w:t>em</w:t>
      </w:r>
      <w:r w:rsidRPr="00C01C68">
        <w:rPr>
          <w:rFonts w:ascii="Times New Roman" w:hAnsi="Times New Roman" w:cs="Times New Roman"/>
          <w:spacing w:val="24"/>
          <w:sz w:val="20"/>
          <w:szCs w:val="20"/>
        </w:rPr>
        <w:t xml:space="preserve"> </w:t>
      </w:r>
      <w:r w:rsidRPr="00C01C68">
        <w:rPr>
          <w:rFonts w:ascii="Times New Roman" w:hAnsi="Times New Roman" w:cs="Times New Roman"/>
          <w:sz w:val="20"/>
          <w:szCs w:val="20"/>
        </w:rPr>
        <w:t>total</w:t>
      </w:r>
      <w:r w:rsidRPr="00C01C68">
        <w:rPr>
          <w:rFonts w:ascii="Times New Roman" w:hAnsi="Times New Roman" w:cs="Times New Roman"/>
          <w:spacing w:val="22"/>
          <w:sz w:val="20"/>
          <w:szCs w:val="20"/>
        </w:rPr>
        <w:t xml:space="preserve"> </w:t>
      </w:r>
      <w:r w:rsidRPr="00C01C68">
        <w:rPr>
          <w:rFonts w:ascii="Times New Roman" w:hAnsi="Times New Roman" w:cs="Times New Roman"/>
          <w:sz w:val="20"/>
          <w:szCs w:val="20"/>
        </w:rPr>
        <w:t>conformidade</w:t>
      </w:r>
      <w:r w:rsidRPr="00C01C68">
        <w:rPr>
          <w:rFonts w:ascii="Times New Roman" w:hAnsi="Times New Roman" w:cs="Times New Roman"/>
          <w:spacing w:val="23"/>
          <w:sz w:val="20"/>
          <w:szCs w:val="20"/>
        </w:rPr>
        <w:t xml:space="preserve"> </w:t>
      </w:r>
      <w:r w:rsidRPr="00C01C68">
        <w:rPr>
          <w:rFonts w:ascii="Times New Roman" w:hAnsi="Times New Roman" w:cs="Times New Roman"/>
          <w:sz w:val="20"/>
          <w:szCs w:val="20"/>
        </w:rPr>
        <w:t>com as especificações exigidas pelo Município.</w:t>
      </w:r>
    </w:p>
    <w:p w14:paraId="1F3452C7" w14:textId="77777777" w:rsidR="002C5489" w:rsidRPr="00C01C68" w:rsidRDefault="002C5489" w:rsidP="002C5489">
      <w:pPr>
        <w:pStyle w:val="Corpodetexto"/>
        <w:jc w:val="left"/>
        <w:rPr>
          <w:rFonts w:ascii="Times New Roman" w:hAnsi="Times New Roman" w:cs="Times New Roman"/>
          <w:sz w:val="20"/>
          <w:szCs w:val="20"/>
        </w:rPr>
      </w:pPr>
    </w:p>
    <w:p w14:paraId="35587011" w14:textId="77777777" w:rsidR="002C5489" w:rsidRPr="00C01C68" w:rsidRDefault="002C5489" w:rsidP="002C5489">
      <w:pPr>
        <w:pStyle w:val="PargrafodaLista"/>
        <w:numPr>
          <w:ilvl w:val="1"/>
          <w:numId w:val="7"/>
        </w:numPr>
        <w:tabs>
          <w:tab w:val="left" w:pos="537"/>
        </w:tabs>
        <w:ind w:left="115" w:right="104" w:firstLine="0"/>
        <w:jc w:val="both"/>
        <w:rPr>
          <w:rFonts w:ascii="Times New Roman" w:hAnsi="Times New Roman" w:cs="Times New Roman"/>
          <w:sz w:val="20"/>
          <w:szCs w:val="20"/>
        </w:rPr>
      </w:pPr>
      <w:r w:rsidRPr="00C01C68">
        <w:rPr>
          <w:rFonts w:ascii="Times New Roman" w:hAnsi="Times New Roman" w:cs="Times New Roman"/>
          <w:sz w:val="20"/>
          <w:szCs w:val="20"/>
        </w:rPr>
        <w:t xml:space="preserve">- Para fins de pagamento, a CONTRATADA deverá, no momento da entrega da nota fiscal/fatura, </w:t>
      </w:r>
      <w:r w:rsidRPr="00C01C68">
        <w:rPr>
          <w:rFonts w:ascii="Times New Roman" w:hAnsi="Times New Roman" w:cs="Times New Roman"/>
          <w:sz w:val="20"/>
          <w:szCs w:val="20"/>
        </w:rPr>
        <w:lastRenderedPageBreak/>
        <w:t>informar o banco, o nº da agência e o nº da conta na qual será realizado o depósito correspondente.</w:t>
      </w:r>
      <w:r w:rsidRPr="00C01C68">
        <w:rPr>
          <w:rFonts w:ascii="Times New Roman" w:hAnsi="Times New Roman" w:cs="Times New Roman"/>
          <w:spacing w:val="-6"/>
          <w:sz w:val="20"/>
          <w:szCs w:val="20"/>
        </w:rPr>
        <w:t xml:space="preserve"> </w:t>
      </w:r>
      <w:r w:rsidRPr="00C01C68">
        <w:rPr>
          <w:rFonts w:ascii="Times New Roman" w:hAnsi="Times New Roman" w:cs="Times New Roman"/>
          <w:sz w:val="20"/>
          <w:szCs w:val="20"/>
        </w:rPr>
        <w:t>A</w:t>
      </w:r>
      <w:r w:rsidRPr="00C01C68">
        <w:rPr>
          <w:rFonts w:ascii="Times New Roman" w:hAnsi="Times New Roman" w:cs="Times New Roman"/>
          <w:spacing w:val="-5"/>
          <w:sz w:val="20"/>
          <w:szCs w:val="20"/>
        </w:rPr>
        <w:t xml:space="preserve"> </w:t>
      </w:r>
      <w:r w:rsidRPr="00C01C68">
        <w:rPr>
          <w:rFonts w:ascii="Times New Roman" w:hAnsi="Times New Roman" w:cs="Times New Roman"/>
          <w:sz w:val="20"/>
          <w:szCs w:val="20"/>
        </w:rPr>
        <w:t>referida conta deverá estar em nome da pessoa física ou jurídica, ou seja, da participante da chamada pública, ora CONTRATADA.</w:t>
      </w:r>
    </w:p>
    <w:p w14:paraId="1CCFFE01" w14:textId="77777777" w:rsidR="002C5489" w:rsidRPr="00C01C68" w:rsidRDefault="002C5489" w:rsidP="002C5489">
      <w:pPr>
        <w:pStyle w:val="PargrafodaLista"/>
        <w:numPr>
          <w:ilvl w:val="1"/>
          <w:numId w:val="7"/>
        </w:numPr>
        <w:tabs>
          <w:tab w:val="left" w:pos="499"/>
        </w:tabs>
        <w:spacing w:before="252"/>
        <w:ind w:left="115" w:right="104" w:firstLine="0"/>
        <w:jc w:val="both"/>
        <w:rPr>
          <w:rFonts w:ascii="Times New Roman" w:hAnsi="Times New Roman" w:cs="Times New Roman"/>
          <w:sz w:val="20"/>
          <w:szCs w:val="20"/>
        </w:rPr>
      </w:pPr>
      <w:r w:rsidRPr="00C01C68">
        <w:rPr>
          <w:rFonts w:ascii="Times New Roman" w:hAnsi="Times New Roman" w:cs="Times New Roman"/>
          <w:sz w:val="20"/>
          <w:szCs w:val="20"/>
        </w:rPr>
        <w:t>- Na eventualidade de aplicação de multas, estas deverão ser liquidadas simultaneamente com parcela vinculada ao evento cujo descumprimento der origem à aplicação da penalidade.</w:t>
      </w:r>
    </w:p>
    <w:p w14:paraId="72502292" w14:textId="77777777" w:rsidR="002C5489" w:rsidRPr="00C01C68" w:rsidRDefault="002C5489" w:rsidP="002C5489">
      <w:pPr>
        <w:pStyle w:val="PargrafodaLista"/>
        <w:numPr>
          <w:ilvl w:val="1"/>
          <w:numId w:val="7"/>
        </w:numPr>
        <w:tabs>
          <w:tab w:val="left" w:pos="513"/>
        </w:tabs>
        <w:spacing w:before="253"/>
        <w:ind w:left="115" w:firstLine="0"/>
        <w:jc w:val="both"/>
        <w:rPr>
          <w:rFonts w:ascii="Times New Roman" w:hAnsi="Times New Roman" w:cs="Times New Roman"/>
          <w:sz w:val="20"/>
          <w:szCs w:val="20"/>
        </w:rPr>
      </w:pPr>
      <w:r w:rsidRPr="00C01C68">
        <w:rPr>
          <w:rFonts w:ascii="Times New Roman" w:hAnsi="Times New Roman" w:cs="Times New Roman"/>
          <w:sz w:val="20"/>
          <w:szCs w:val="20"/>
        </w:rPr>
        <w:t xml:space="preserve">- Nenhum pagamento será efetuado à CONTRATADA enquanto pendentes de liquidação quaisquer obrigações financeiras que lhe foram impostas, em virtude de penalidade ou inadimplência, sem que isso gere direito ao pleito de reajustamento de preços ou correção </w:t>
      </w:r>
      <w:r w:rsidRPr="00C01C68">
        <w:rPr>
          <w:rFonts w:ascii="Times New Roman" w:hAnsi="Times New Roman" w:cs="Times New Roman"/>
          <w:spacing w:val="-2"/>
          <w:sz w:val="20"/>
          <w:szCs w:val="20"/>
        </w:rPr>
        <w:t>monetária.</w:t>
      </w:r>
    </w:p>
    <w:p w14:paraId="074B3810" w14:textId="495665FB" w:rsidR="002C5489" w:rsidRPr="00C01C68" w:rsidRDefault="002C5489" w:rsidP="002C5489">
      <w:pPr>
        <w:pStyle w:val="PargrafodaLista"/>
        <w:numPr>
          <w:ilvl w:val="1"/>
          <w:numId w:val="7"/>
        </w:numPr>
        <w:tabs>
          <w:tab w:val="left" w:pos="496"/>
        </w:tabs>
        <w:spacing w:before="252" w:line="276" w:lineRule="auto"/>
        <w:ind w:left="115" w:right="111" w:firstLine="0"/>
        <w:jc w:val="both"/>
        <w:rPr>
          <w:rFonts w:ascii="Times New Roman" w:hAnsi="Times New Roman" w:cs="Times New Roman"/>
          <w:sz w:val="20"/>
          <w:szCs w:val="20"/>
        </w:rPr>
      </w:pPr>
      <w:r w:rsidRPr="00C01C68">
        <w:rPr>
          <w:rFonts w:ascii="Times New Roman" w:hAnsi="Times New Roman" w:cs="Times New Roman"/>
          <w:sz w:val="20"/>
          <w:szCs w:val="20"/>
        </w:rPr>
        <w:t xml:space="preserve">- As despesas referentes </w:t>
      </w:r>
      <w:r w:rsidR="00B33DAB" w:rsidRPr="00C01C68">
        <w:rPr>
          <w:rFonts w:ascii="Times New Roman" w:hAnsi="Times New Roman" w:cs="Times New Roman"/>
          <w:sz w:val="20"/>
          <w:szCs w:val="20"/>
        </w:rPr>
        <w:t>ao</w:t>
      </w:r>
      <w:r w:rsidRPr="00C01C68">
        <w:rPr>
          <w:rFonts w:ascii="Times New Roman" w:hAnsi="Times New Roman" w:cs="Times New Roman"/>
          <w:sz w:val="20"/>
          <w:szCs w:val="20"/>
        </w:rPr>
        <w:t xml:space="preserve"> objeto do presente contrato serão empenhadas nas seguintes </w:t>
      </w:r>
      <w:r w:rsidRPr="00C01C68">
        <w:rPr>
          <w:rFonts w:ascii="Times New Roman" w:hAnsi="Times New Roman" w:cs="Times New Roman"/>
          <w:sz w:val="20"/>
          <w:szCs w:val="20"/>
          <w:u w:val="single"/>
        </w:rPr>
        <w:t>dotações orçamentárias</w:t>
      </w:r>
      <w:r w:rsidRPr="00C01C68">
        <w:rPr>
          <w:rFonts w:ascii="Times New Roman" w:hAnsi="Times New Roman" w:cs="Times New Roman"/>
          <w:sz w:val="20"/>
          <w:szCs w:val="20"/>
        </w:rPr>
        <w:t>:</w:t>
      </w:r>
    </w:p>
    <w:p w14:paraId="2EB6C549" w14:textId="77777777" w:rsidR="00046267" w:rsidRPr="00C01C68" w:rsidRDefault="00046267" w:rsidP="00046267">
      <w:pPr>
        <w:pStyle w:val="Corpodetexto"/>
        <w:spacing w:before="63"/>
        <w:rPr>
          <w:rFonts w:ascii="Times New Roman" w:hAnsi="Times New Roman" w:cs="Times New Roman"/>
          <w:sz w:val="20"/>
          <w:szCs w:val="20"/>
        </w:rPr>
      </w:pPr>
      <w:r w:rsidRPr="00C01C68">
        <w:rPr>
          <w:rFonts w:ascii="Times New Roman" w:hAnsi="Times New Roman" w:cs="Times New Roman"/>
          <w:sz w:val="20"/>
          <w:szCs w:val="20"/>
        </w:rPr>
        <w:t>Órgão: 07 - SECRETARIA MUNICIPAL DE EDUCAÇÃO E CULTURA</w:t>
      </w:r>
    </w:p>
    <w:p w14:paraId="34BB4269" w14:textId="77777777" w:rsidR="00046267" w:rsidRPr="00C01C68" w:rsidRDefault="00046267" w:rsidP="00046267">
      <w:pPr>
        <w:pStyle w:val="Corpodetexto"/>
        <w:spacing w:before="63"/>
        <w:rPr>
          <w:rFonts w:ascii="Times New Roman" w:hAnsi="Times New Roman" w:cs="Times New Roman"/>
          <w:sz w:val="20"/>
          <w:szCs w:val="20"/>
        </w:rPr>
      </w:pPr>
      <w:r w:rsidRPr="00C01C68">
        <w:rPr>
          <w:rFonts w:ascii="Times New Roman" w:hAnsi="Times New Roman" w:cs="Times New Roman"/>
          <w:sz w:val="20"/>
          <w:szCs w:val="20"/>
        </w:rPr>
        <w:t>Unidade Orçamentária: 03 – Secretaria Municipal de Educação – Rec. específicos</w:t>
      </w:r>
    </w:p>
    <w:p w14:paraId="0EEF752A" w14:textId="77777777" w:rsidR="00046267" w:rsidRPr="00C01C68" w:rsidRDefault="00046267" w:rsidP="00046267">
      <w:pPr>
        <w:pStyle w:val="Corpodetexto"/>
        <w:spacing w:before="63"/>
        <w:rPr>
          <w:rFonts w:ascii="Times New Roman" w:hAnsi="Times New Roman" w:cs="Times New Roman"/>
          <w:sz w:val="20"/>
          <w:szCs w:val="20"/>
        </w:rPr>
      </w:pPr>
      <w:r w:rsidRPr="00C01C68">
        <w:rPr>
          <w:rFonts w:ascii="Times New Roman" w:hAnsi="Times New Roman" w:cs="Times New Roman"/>
          <w:sz w:val="20"/>
          <w:szCs w:val="20"/>
        </w:rPr>
        <w:t>Proj/Atividade: 2.042 – Alimentação Escolar – Ensino Fundamental</w:t>
      </w:r>
    </w:p>
    <w:p w14:paraId="136E7685" w14:textId="77777777" w:rsidR="00046267" w:rsidRPr="00C01C68" w:rsidRDefault="00046267" w:rsidP="00046267">
      <w:pPr>
        <w:pStyle w:val="Corpodetexto"/>
        <w:spacing w:before="63"/>
        <w:rPr>
          <w:rFonts w:ascii="Times New Roman" w:hAnsi="Times New Roman" w:cs="Times New Roman"/>
          <w:sz w:val="20"/>
          <w:szCs w:val="20"/>
        </w:rPr>
      </w:pPr>
      <w:r w:rsidRPr="00C01C68">
        <w:rPr>
          <w:rFonts w:ascii="Times New Roman" w:hAnsi="Times New Roman" w:cs="Times New Roman"/>
          <w:sz w:val="20"/>
          <w:szCs w:val="20"/>
        </w:rPr>
        <w:t>Elementos: 186 -3.3.90.30.00.00.00.00.0500 – Material de Consumo</w:t>
      </w:r>
    </w:p>
    <w:p w14:paraId="0FC590E1" w14:textId="77777777" w:rsidR="00046267" w:rsidRPr="00C01C68" w:rsidRDefault="00046267" w:rsidP="00046267">
      <w:pPr>
        <w:pStyle w:val="Corpodetexto"/>
        <w:spacing w:before="63"/>
        <w:rPr>
          <w:rFonts w:ascii="Times New Roman" w:hAnsi="Times New Roman" w:cs="Times New Roman"/>
          <w:sz w:val="20"/>
          <w:szCs w:val="20"/>
        </w:rPr>
      </w:pPr>
      <w:r w:rsidRPr="00C01C68">
        <w:rPr>
          <w:rFonts w:ascii="Times New Roman" w:hAnsi="Times New Roman" w:cs="Times New Roman"/>
          <w:sz w:val="20"/>
          <w:szCs w:val="20"/>
        </w:rPr>
        <w:t>2.043 - Alimentação Escolar – Educação Infantil – Pré Escolar.</w:t>
      </w:r>
    </w:p>
    <w:p w14:paraId="2953C2EF" w14:textId="77777777" w:rsidR="00046267" w:rsidRPr="00C01C68" w:rsidRDefault="00046267" w:rsidP="00046267">
      <w:pPr>
        <w:pStyle w:val="Corpodetexto"/>
        <w:spacing w:before="63"/>
        <w:rPr>
          <w:rFonts w:ascii="Times New Roman" w:hAnsi="Times New Roman" w:cs="Times New Roman"/>
          <w:sz w:val="20"/>
          <w:szCs w:val="20"/>
        </w:rPr>
      </w:pPr>
      <w:r w:rsidRPr="00C01C68">
        <w:rPr>
          <w:rFonts w:ascii="Times New Roman" w:hAnsi="Times New Roman" w:cs="Times New Roman"/>
          <w:sz w:val="20"/>
          <w:szCs w:val="20"/>
        </w:rPr>
        <w:t>189 -3.3.90.30.00.00.00.00.0552 – Material de Consumo</w:t>
      </w:r>
    </w:p>
    <w:p w14:paraId="0D6A1156" w14:textId="77777777" w:rsidR="00046267" w:rsidRPr="00C01C68" w:rsidRDefault="00046267" w:rsidP="00046267">
      <w:pPr>
        <w:pStyle w:val="Corpodetexto"/>
        <w:spacing w:before="63"/>
        <w:rPr>
          <w:rFonts w:ascii="Times New Roman" w:hAnsi="Times New Roman" w:cs="Times New Roman"/>
          <w:sz w:val="20"/>
          <w:szCs w:val="20"/>
        </w:rPr>
      </w:pPr>
      <w:r w:rsidRPr="00C01C68">
        <w:rPr>
          <w:rFonts w:ascii="Times New Roman" w:hAnsi="Times New Roman" w:cs="Times New Roman"/>
          <w:sz w:val="20"/>
          <w:szCs w:val="20"/>
        </w:rPr>
        <w:t>2.044- Alimentação Escolar – Educação Infantil – CRECHE</w:t>
      </w:r>
    </w:p>
    <w:p w14:paraId="17E878C1" w14:textId="3927C0CC" w:rsidR="002C5489" w:rsidRPr="00C01C68" w:rsidRDefault="00046267" w:rsidP="00046267">
      <w:pPr>
        <w:pStyle w:val="Corpodetexto"/>
        <w:spacing w:before="63"/>
        <w:jc w:val="left"/>
        <w:rPr>
          <w:rFonts w:ascii="Times New Roman" w:hAnsi="Times New Roman" w:cs="Times New Roman"/>
          <w:sz w:val="20"/>
          <w:szCs w:val="20"/>
        </w:rPr>
      </w:pPr>
      <w:r w:rsidRPr="00C01C68">
        <w:rPr>
          <w:rFonts w:ascii="Times New Roman" w:hAnsi="Times New Roman" w:cs="Times New Roman"/>
          <w:sz w:val="20"/>
          <w:szCs w:val="20"/>
        </w:rPr>
        <w:t>191 - 3.3.90.30.00.00.00.00.0552 – Material de Consumo</w:t>
      </w:r>
    </w:p>
    <w:p w14:paraId="6319EE9B" w14:textId="77777777" w:rsidR="00046267" w:rsidRPr="00C01C68" w:rsidRDefault="00046267" w:rsidP="00046267">
      <w:pPr>
        <w:pStyle w:val="Corpodetexto"/>
        <w:spacing w:before="63"/>
        <w:jc w:val="left"/>
        <w:rPr>
          <w:rFonts w:ascii="Times New Roman" w:hAnsi="Times New Roman" w:cs="Times New Roman"/>
          <w:sz w:val="20"/>
          <w:szCs w:val="20"/>
        </w:rPr>
      </w:pPr>
    </w:p>
    <w:p w14:paraId="4C6D3710" w14:textId="0E78BE40" w:rsidR="002C5489" w:rsidRPr="00C01C68" w:rsidRDefault="002C5489" w:rsidP="002C5489">
      <w:pPr>
        <w:tabs>
          <w:tab w:val="left" w:pos="1758"/>
          <w:tab w:val="left" w:pos="9527"/>
        </w:tabs>
        <w:ind w:left="114"/>
        <w:rPr>
          <w:rFonts w:ascii="Times New Roman" w:hAnsi="Times New Roman" w:cs="Times New Roman"/>
          <w:sz w:val="20"/>
          <w:szCs w:val="20"/>
        </w:rPr>
      </w:pPr>
      <w:r w:rsidRPr="00C01C68">
        <w:rPr>
          <w:rFonts w:ascii="Times New Roman" w:hAnsi="Times New Roman" w:cs="Times New Roman"/>
          <w:b/>
          <w:color w:val="000000"/>
          <w:sz w:val="20"/>
          <w:szCs w:val="20"/>
          <w:shd w:val="clear" w:color="auto" w:fill="EEEEEE"/>
        </w:rPr>
        <w:t>3</w:t>
      </w:r>
      <w:r w:rsidRPr="00C01C68">
        <w:rPr>
          <w:rFonts w:ascii="Times New Roman" w:hAnsi="Times New Roman" w:cs="Times New Roman"/>
          <w:color w:val="000000"/>
          <w:sz w:val="20"/>
          <w:szCs w:val="20"/>
          <w:shd w:val="clear" w:color="auto" w:fill="EEEEEE"/>
        </w:rPr>
        <w:t xml:space="preserve"> </w:t>
      </w:r>
      <w:r w:rsidRPr="00C01C68">
        <w:rPr>
          <w:rFonts w:ascii="Times New Roman" w:hAnsi="Times New Roman" w:cs="Times New Roman"/>
          <w:b/>
          <w:color w:val="000000"/>
          <w:sz w:val="20"/>
          <w:szCs w:val="20"/>
          <w:shd w:val="clear" w:color="auto" w:fill="EEEEEE"/>
        </w:rPr>
        <w:t>-</w:t>
      </w:r>
      <w:r w:rsidRPr="00C01C68">
        <w:rPr>
          <w:rFonts w:ascii="Times New Roman" w:hAnsi="Times New Roman" w:cs="Times New Roman"/>
          <w:color w:val="000000"/>
          <w:spacing w:val="1"/>
          <w:sz w:val="20"/>
          <w:szCs w:val="20"/>
          <w:shd w:val="clear" w:color="auto" w:fill="EEEEEE"/>
        </w:rPr>
        <w:t xml:space="preserve"> </w:t>
      </w:r>
      <w:r w:rsidRPr="00C01C68">
        <w:rPr>
          <w:rFonts w:ascii="Times New Roman" w:hAnsi="Times New Roman" w:cs="Times New Roman"/>
          <w:b/>
          <w:color w:val="000000"/>
          <w:sz w:val="20"/>
          <w:szCs w:val="20"/>
          <w:shd w:val="clear" w:color="auto" w:fill="EEEEEE"/>
        </w:rPr>
        <w:t>CLÁUSULA</w:t>
      </w:r>
      <w:r w:rsidRPr="00C01C68">
        <w:rPr>
          <w:rFonts w:ascii="Times New Roman" w:hAnsi="Times New Roman" w:cs="Times New Roman"/>
          <w:color w:val="000000"/>
          <w:spacing w:val="-8"/>
          <w:sz w:val="20"/>
          <w:szCs w:val="20"/>
          <w:shd w:val="clear" w:color="auto" w:fill="EEEEEE"/>
        </w:rPr>
        <w:t xml:space="preserve"> </w:t>
      </w:r>
      <w:r w:rsidRPr="00C01C68">
        <w:rPr>
          <w:rFonts w:ascii="Times New Roman" w:hAnsi="Times New Roman" w:cs="Times New Roman"/>
          <w:b/>
          <w:color w:val="000000"/>
          <w:sz w:val="20"/>
          <w:szCs w:val="20"/>
          <w:shd w:val="clear" w:color="auto" w:fill="EEEEEE"/>
        </w:rPr>
        <w:t>TERCEIRA</w:t>
      </w:r>
      <w:r w:rsidRPr="00C01C68">
        <w:rPr>
          <w:rFonts w:ascii="Times New Roman" w:hAnsi="Times New Roman" w:cs="Times New Roman"/>
          <w:color w:val="000000"/>
          <w:spacing w:val="-7"/>
          <w:sz w:val="20"/>
          <w:szCs w:val="20"/>
          <w:shd w:val="clear" w:color="auto" w:fill="EEEEEE"/>
        </w:rPr>
        <w:t xml:space="preserve"> </w:t>
      </w:r>
      <w:r w:rsidRPr="00C01C68">
        <w:rPr>
          <w:rFonts w:ascii="Times New Roman" w:hAnsi="Times New Roman" w:cs="Times New Roman"/>
          <w:b/>
          <w:color w:val="000000"/>
          <w:sz w:val="20"/>
          <w:szCs w:val="20"/>
          <w:shd w:val="clear" w:color="auto" w:fill="EEEEEE"/>
        </w:rPr>
        <w:t>-</w:t>
      </w:r>
      <w:r w:rsidRPr="00C01C68">
        <w:rPr>
          <w:rFonts w:ascii="Times New Roman" w:hAnsi="Times New Roman" w:cs="Times New Roman"/>
          <w:color w:val="000000"/>
          <w:spacing w:val="1"/>
          <w:sz w:val="20"/>
          <w:szCs w:val="20"/>
          <w:shd w:val="clear" w:color="auto" w:fill="EEEEEE"/>
        </w:rPr>
        <w:t xml:space="preserve"> </w:t>
      </w:r>
      <w:r w:rsidRPr="00C01C68">
        <w:rPr>
          <w:rFonts w:ascii="Times New Roman" w:hAnsi="Times New Roman" w:cs="Times New Roman"/>
          <w:b/>
          <w:color w:val="000000"/>
          <w:sz w:val="20"/>
          <w:szCs w:val="20"/>
          <w:shd w:val="clear" w:color="auto" w:fill="EEEEEE"/>
        </w:rPr>
        <w:t>DO</w:t>
      </w:r>
      <w:r w:rsidRPr="00C01C68">
        <w:rPr>
          <w:rFonts w:ascii="Times New Roman" w:hAnsi="Times New Roman" w:cs="Times New Roman"/>
          <w:color w:val="000000"/>
          <w:spacing w:val="2"/>
          <w:sz w:val="20"/>
          <w:szCs w:val="20"/>
          <w:shd w:val="clear" w:color="auto" w:fill="EEEEEE"/>
        </w:rPr>
        <w:t xml:space="preserve"> </w:t>
      </w:r>
      <w:r w:rsidRPr="00C01C68">
        <w:rPr>
          <w:rFonts w:ascii="Times New Roman" w:hAnsi="Times New Roman" w:cs="Times New Roman"/>
          <w:b/>
          <w:color w:val="000000"/>
          <w:sz w:val="20"/>
          <w:szCs w:val="20"/>
          <w:shd w:val="clear" w:color="auto" w:fill="EEEEEE"/>
        </w:rPr>
        <w:t>CONTRATO</w:t>
      </w:r>
      <w:r w:rsidRPr="00C01C68">
        <w:rPr>
          <w:rFonts w:ascii="Times New Roman" w:hAnsi="Times New Roman" w:cs="Times New Roman"/>
          <w:color w:val="000000"/>
          <w:spacing w:val="-1"/>
          <w:sz w:val="20"/>
          <w:szCs w:val="20"/>
          <w:shd w:val="clear" w:color="auto" w:fill="EEEEEE"/>
        </w:rPr>
        <w:t xml:space="preserve"> </w:t>
      </w:r>
      <w:r w:rsidRPr="00C01C68">
        <w:rPr>
          <w:rFonts w:ascii="Times New Roman" w:hAnsi="Times New Roman" w:cs="Times New Roman"/>
          <w:b/>
          <w:color w:val="000000"/>
          <w:sz w:val="20"/>
          <w:szCs w:val="20"/>
          <w:shd w:val="clear" w:color="auto" w:fill="EEEEEE"/>
        </w:rPr>
        <w:t>E</w:t>
      </w:r>
      <w:r w:rsidRPr="00C01C68">
        <w:rPr>
          <w:rFonts w:ascii="Times New Roman" w:hAnsi="Times New Roman" w:cs="Times New Roman"/>
          <w:color w:val="000000"/>
          <w:spacing w:val="2"/>
          <w:sz w:val="20"/>
          <w:szCs w:val="20"/>
          <w:shd w:val="clear" w:color="auto" w:fill="EEEEEE"/>
        </w:rPr>
        <w:t xml:space="preserve"> </w:t>
      </w:r>
      <w:r w:rsidRPr="00C01C68">
        <w:rPr>
          <w:rFonts w:ascii="Times New Roman" w:hAnsi="Times New Roman" w:cs="Times New Roman"/>
          <w:b/>
          <w:color w:val="000000"/>
          <w:sz w:val="20"/>
          <w:szCs w:val="20"/>
          <w:shd w:val="clear" w:color="auto" w:fill="EEEEEE"/>
        </w:rPr>
        <w:t>DO</w:t>
      </w:r>
      <w:r w:rsidRPr="00C01C68">
        <w:rPr>
          <w:rFonts w:ascii="Times New Roman" w:hAnsi="Times New Roman" w:cs="Times New Roman"/>
          <w:color w:val="000000"/>
          <w:spacing w:val="2"/>
          <w:sz w:val="20"/>
          <w:szCs w:val="20"/>
          <w:shd w:val="clear" w:color="auto" w:fill="EEEEEE"/>
        </w:rPr>
        <w:t xml:space="preserve"> </w:t>
      </w:r>
      <w:r w:rsidRPr="00C01C68">
        <w:rPr>
          <w:rFonts w:ascii="Times New Roman" w:hAnsi="Times New Roman" w:cs="Times New Roman"/>
          <w:b/>
          <w:color w:val="000000"/>
          <w:spacing w:val="-2"/>
          <w:sz w:val="20"/>
          <w:szCs w:val="20"/>
          <w:shd w:val="clear" w:color="auto" w:fill="EEEEEE"/>
        </w:rPr>
        <w:t>PRAZO</w:t>
      </w:r>
    </w:p>
    <w:p w14:paraId="14E64E6F" w14:textId="77777777" w:rsidR="002C5489" w:rsidRPr="00C01C68" w:rsidRDefault="002C5489" w:rsidP="002C5489">
      <w:pPr>
        <w:pStyle w:val="Corpodetexto"/>
        <w:jc w:val="left"/>
        <w:rPr>
          <w:rFonts w:ascii="Times New Roman" w:hAnsi="Times New Roman" w:cs="Times New Roman"/>
          <w:sz w:val="20"/>
          <w:szCs w:val="20"/>
        </w:rPr>
      </w:pPr>
    </w:p>
    <w:p w14:paraId="625BC832" w14:textId="77777777" w:rsidR="002C5489" w:rsidRPr="00C01C68" w:rsidRDefault="002C5489" w:rsidP="002C5489">
      <w:pPr>
        <w:pStyle w:val="PargrafodaLista"/>
        <w:numPr>
          <w:ilvl w:val="1"/>
          <w:numId w:val="6"/>
        </w:numPr>
        <w:tabs>
          <w:tab w:val="left" w:pos="495"/>
        </w:tabs>
        <w:spacing w:before="1"/>
        <w:ind w:left="114" w:right="105" w:firstLine="0"/>
        <w:jc w:val="both"/>
        <w:rPr>
          <w:rFonts w:ascii="Times New Roman" w:hAnsi="Times New Roman" w:cs="Times New Roman"/>
          <w:sz w:val="20"/>
          <w:szCs w:val="20"/>
        </w:rPr>
      </w:pPr>
      <w:r w:rsidRPr="00C01C68">
        <w:rPr>
          <w:rFonts w:ascii="Times New Roman" w:hAnsi="Times New Roman" w:cs="Times New Roman"/>
          <w:sz w:val="20"/>
          <w:szCs w:val="20"/>
        </w:rPr>
        <w:t xml:space="preserve">- O contrato regular-se-á, no que concerne a sua alteração, inexecução ou rescisão, pelas disposições da </w:t>
      </w:r>
      <w:r w:rsidRPr="00C01C68">
        <w:rPr>
          <w:rFonts w:ascii="Times New Roman" w:hAnsi="Times New Roman" w:cs="Times New Roman"/>
          <w:sz w:val="20"/>
          <w:szCs w:val="20"/>
          <w:u w:val="single"/>
        </w:rPr>
        <w:t>Lei Federal nº 11.947/2009</w:t>
      </w:r>
      <w:r w:rsidRPr="00C01C68">
        <w:rPr>
          <w:rFonts w:ascii="Times New Roman" w:hAnsi="Times New Roman" w:cs="Times New Roman"/>
          <w:sz w:val="20"/>
          <w:szCs w:val="20"/>
        </w:rPr>
        <w:t xml:space="preserve">, pela </w:t>
      </w:r>
      <w:r w:rsidRPr="00C01C68">
        <w:rPr>
          <w:rFonts w:ascii="Times New Roman" w:hAnsi="Times New Roman" w:cs="Times New Roman"/>
          <w:sz w:val="20"/>
          <w:szCs w:val="20"/>
          <w:u w:val="single"/>
        </w:rPr>
        <w:t>Resolução</w:t>
      </w:r>
      <w:r w:rsidRPr="00C01C68">
        <w:rPr>
          <w:rFonts w:ascii="Times New Roman" w:hAnsi="Times New Roman" w:cs="Times New Roman"/>
          <w:sz w:val="20"/>
          <w:szCs w:val="20"/>
        </w:rPr>
        <w:t xml:space="preserve"> do Conselho Deliberativo do Fundo Nacional de Desenvolvimento da Educação (CD/FNDE) </w:t>
      </w:r>
      <w:r w:rsidRPr="00C01C68">
        <w:rPr>
          <w:rFonts w:ascii="Times New Roman" w:hAnsi="Times New Roman" w:cs="Times New Roman"/>
          <w:sz w:val="20"/>
          <w:szCs w:val="20"/>
          <w:u w:val="single"/>
        </w:rPr>
        <w:t>nº 06 de 08 de maio de 2020 e</w:t>
      </w:r>
      <w:r w:rsidRPr="00C01C68">
        <w:rPr>
          <w:rFonts w:ascii="Times New Roman" w:hAnsi="Times New Roman" w:cs="Times New Roman"/>
          <w:sz w:val="20"/>
          <w:szCs w:val="20"/>
        </w:rPr>
        <w:t xml:space="preserve"> </w:t>
      </w:r>
      <w:r w:rsidRPr="00C01C68">
        <w:rPr>
          <w:rFonts w:ascii="Times New Roman" w:hAnsi="Times New Roman" w:cs="Times New Roman"/>
          <w:sz w:val="20"/>
          <w:szCs w:val="20"/>
          <w:u w:val="single"/>
        </w:rPr>
        <w:t>alterações</w:t>
      </w:r>
      <w:r w:rsidRPr="00C01C68">
        <w:rPr>
          <w:rFonts w:ascii="Times New Roman" w:hAnsi="Times New Roman" w:cs="Times New Roman"/>
          <w:sz w:val="20"/>
          <w:szCs w:val="20"/>
        </w:rPr>
        <w:t xml:space="preserve">, pelas demais resoluções do FNDE relativas ao PNAE, subsidiariamente pela </w:t>
      </w:r>
      <w:r w:rsidRPr="00C01C68">
        <w:rPr>
          <w:rFonts w:ascii="Times New Roman" w:hAnsi="Times New Roman" w:cs="Times New Roman"/>
          <w:sz w:val="20"/>
          <w:szCs w:val="20"/>
          <w:u w:val="single"/>
        </w:rPr>
        <w:t>Lei</w:t>
      </w:r>
      <w:r w:rsidRPr="00C01C68">
        <w:rPr>
          <w:rFonts w:ascii="Times New Roman" w:hAnsi="Times New Roman" w:cs="Times New Roman"/>
          <w:sz w:val="20"/>
          <w:szCs w:val="20"/>
        </w:rPr>
        <w:t xml:space="preserve"> </w:t>
      </w:r>
      <w:r w:rsidRPr="00C01C68">
        <w:rPr>
          <w:rFonts w:ascii="Times New Roman" w:hAnsi="Times New Roman" w:cs="Times New Roman"/>
          <w:sz w:val="20"/>
          <w:szCs w:val="20"/>
          <w:u w:val="single"/>
        </w:rPr>
        <w:t>Federal nº 14.133/2021</w:t>
      </w:r>
      <w:r w:rsidRPr="00C01C68">
        <w:rPr>
          <w:rFonts w:ascii="Times New Roman" w:hAnsi="Times New Roman" w:cs="Times New Roman"/>
          <w:sz w:val="20"/>
          <w:szCs w:val="20"/>
        </w:rPr>
        <w:t xml:space="preserve"> e pelas demais condições fixadas no edital e seus anexos, aos quais os interessados devem submeter-se sem quaisquer restrições.</w:t>
      </w:r>
    </w:p>
    <w:p w14:paraId="761C1821" w14:textId="77777777" w:rsidR="002C5489" w:rsidRPr="00C01C68" w:rsidRDefault="002C5489" w:rsidP="002C5489">
      <w:pPr>
        <w:pStyle w:val="Corpodetexto"/>
        <w:jc w:val="left"/>
        <w:rPr>
          <w:rFonts w:ascii="Times New Roman" w:hAnsi="Times New Roman" w:cs="Times New Roman"/>
          <w:sz w:val="20"/>
          <w:szCs w:val="20"/>
        </w:rPr>
      </w:pPr>
    </w:p>
    <w:p w14:paraId="2ED68E65" w14:textId="77777777" w:rsidR="002C5489" w:rsidRPr="00C01C68" w:rsidRDefault="002C5489" w:rsidP="002C5489">
      <w:pPr>
        <w:pStyle w:val="PargrafodaLista"/>
        <w:numPr>
          <w:ilvl w:val="1"/>
          <w:numId w:val="6"/>
        </w:numPr>
        <w:tabs>
          <w:tab w:val="left" w:pos="549"/>
        </w:tabs>
        <w:ind w:right="111" w:firstLine="0"/>
        <w:jc w:val="both"/>
        <w:rPr>
          <w:rFonts w:ascii="Times New Roman" w:hAnsi="Times New Roman" w:cs="Times New Roman"/>
          <w:sz w:val="20"/>
          <w:szCs w:val="20"/>
        </w:rPr>
      </w:pPr>
      <w:r w:rsidRPr="00C01C68">
        <w:rPr>
          <w:rFonts w:ascii="Times New Roman" w:hAnsi="Times New Roman" w:cs="Times New Roman"/>
          <w:sz w:val="20"/>
          <w:szCs w:val="20"/>
        </w:rPr>
        <w:t>- Farão parte integrante do contrato as condições previstas no edital e na proposta apresentada pela CONTRATADA.</w:t>
      </w:r>
    </w:p>
    <w:p w14:paraId="78217B73" w14:textId="6E252C65" w:rsidR="002C5489" w:rsidRPr="00C01C68" w:rsidRDefault="002C5489" w:rsidP="002C5489">
      <w:pPr>
        <w:pStyle w:val="PargrafodaLista"/>
        <w:numPr>
          <w:ilvl w:val="1"/>
          <w:numId w:val="6"/>
        </w:numPr>
        <w:tabs>
          <w:tab w:val="left" w:pos="483"/>
        </w:tabs>
        <w:spacing w:before="252"/>
        <w:ind w:left="114" w:right="111" w:firstLine="0"/>
        <w:jc w:val="both"/>
        <w:rPr>
          <w:rFonts w:ascii="Times New Roman" w:hAnsi="Times New Roman" w:cs="Times New Roman"/>
          <w:sz w:val="20"/>
          <w:szCs w:val="20"/>
        </w:rPr>
      </w:pPr>
      <w:r w:rsidRPr="00C01C68">
        <w:rPr>
          <w:rFonts w:ascii="Times New Roman" w:hAnsi="Times New Roman" w:cs="Times New Roman"/>
          <w:sz w:val="20"/>
          <w:szCs w:val="20"/>
        </w:rPr>
        <w:t xml:space="preserve">- O prazo de duração do contrato será </w:t>
      </w:r>
      <w:r w:rsidRPr="00C01C68">
        <w:rPr>
          <w:rFonts w:ascii="Times New Roman" w:hAnsi="Times New Roman" w:cs="Times New Roman"/>
          <w:b/>
          <w:bCs/>
          <w:sz w:val="20"/>
          <w:szCs w:val="20"/>
        </w:rPr>
        <w:t xml:space="preserve">até 31 de </w:t>
      </w:r>
      <w:r w:rsidR="00E757D7" w:rsidRPr="00C01C68">
        <w:rPr>
          <w:rFonts w:ascii="Times New Roman" w:hAnsi="Times New Roman" w:cs="Times New Roman"/>
          <w:b/>
          <w:bCs/>
          <w:sz w:val="20"/>
          <w:szCs w:val="20"/>
        </w:rPr>
        <w:t>julho</w:t>
      </w:r>
      <w:r w:rsidRPr="00C01C68">
        <w:rPr>
          <w:rFonts w:ascii="Times New Roman" w:hAnsi="Times New Roman" w:cs="Times New Roman"/>
          <w:b/>
          <w:bCs/>
          <w:sz w:val="20"/>
          <w:szCs w:val="20"/>
        </w:rPr>
        <w:t xml:space="preserve"> de 202</w:t>
      </w:r>
      <w:r w:rsidR="00E757D7" w:rsidRPr="00C01C68">
        <w:rPr>
          <w:rFonts w:ascii="Times New Roman" w:hAnsi="Times New Roman" w:cs="Times New Roman"/>
          <w:b/>
          <w:bCs/>
          <w:sz w:val="20"/>
          <w:szCs w:val="20"/>
        </w:rPr>
        <w:t>6</w:t>
      </w:r>
      <w:r w:rsidRPr="00C01C68">
        <w:rPr>
          <w:rFonts w:ascii="Times New Roman" w:hAnsi="Times New Roman" w:cs="Times New Roman"/>
          <w:b/>
          <w:bCs/>
          <w:sz w:val="20"/>
          <w:szCs w:val="20"/>
        </w:rPr>
        <w:t>,</w:t>
      </w:r>
      <w:r w:rsidRPr="00C01C68">
        <w:rPr>
          <w:rFonts w:ascii="Times New Roman" w:hAnsi="Times New Roman" w:cs="Times New Roman"/>
          <w:sz w:val="20"/>
          <w:szCs w:val="20"/>
        </w:rPr>
        <w:t xml:space="preserve"> ou quando da efetiva entrega total do objeto contratado</w:t>
      </w:r>
      <w:r w:rsidR="003447A6" w:rsidRPr="00C01C68">
        <w:rPr>
          <w:rFonts w:ascii="Times New Roman" w:hAnsi="Times New Roman" w:cs="Times New Roman"/>
          <w:sz w:val="20"/>
          <w:szCs w:val="20"/>
        </w:rPr>
        <w:t xml:space="preserve">, podendo ser prorrogado. </w:t>
      </w:r>
    </w:p>
    <w:p w14:paraId="3789E4E9" w14:textId="77777777" w:rsidR="002C5489" w:rsidRPr="00C01C68" w:rsidRDefault="002C5489" w:rsidP="002C5489">
      <w:pPr>
        <w:pStyle w:val="Corpodetexto"/>
        <w:jc w:val="left"/>
        <w:rPr>
          <w:rFonts w:ascii="Times New Roman" w:hAnsi="Times New Roman" w:cs="Times New Roman"/>
          <w:sz w:val="20"/>
          <w:szCs w:val="20"/>
        </w:rPr>
      </w:pPr>
    </w:p>
    <w:p w14:paraId="401F9B7B" w14:textId="77777777" w:rsidR="002C5489" w:rsidRPr="00C01C68" w:rsidRDefault="002C5489" w:rsidP="002C5489">
      <w:pPr>
        <w:pStyle w:val="PargrafodaLista"/>
        <w:numPr>
          <w:ilvl w:val="1"/>
          <w:numId w:val="6"/>
        </w:numPr>
        <w:tabs>
          <w:tab w:val="left" w:pos="479"/>
        </w:tabs>
        <w:ind w:left="114" w:right="103" w:firstLine="0"/>
        <w:jc w:val="both"/>
        <w:rPr>
          <w:rFonts w:ascii="Times New Roman" w:hAnsi="Times New Roman" w:cs="Times New Roman"/>
          <w:sz w:val="20"/>
          <w:szCs w:val="20"/>
        </w:rPr>
      </w:pPr>
      <w:r w:rsidRPr="00C01C68">
        <w:rPr>
          <w:rFonts w:ascii="Times New Roman" w:hAnsi="Times New Roman" w:cs="Times New Roman"/>
          <w:sz w:val="20"/>
          <w:szCs w:val="20"/>
        </w:rPr>
        <w:t>-</w:t>
      </w:r>
      <w:r w:rsidRPr="00C01C68">
        <w:rPr>
          <w:rFonts w:ascii="Times New Roman" w:hAnsi="Times New Roman" w:cs="Times New Roman"/>
          <w:spacing w:val="-10"/>
          <w:sz w:val="20"/>
          <w:szCs w:val="20"/>
        </w:rPr>
        <w:t xml:space="preserve"> </w:t>
      </w:r>
      <w:r w:rsidRPr="00C01C68">
        <w:rPr>
          <w:rFonts w:ascii="Times New Roman" w:hAnsi="Times New Roman" w:cs="Times New Roman"/>
          <w:sz w:val="20"/>
          <w:szCs w:val="20"/>
        </w:rPr>
        <w:t>A</w:t>
      </w:r>
      <w:r w:rsidRPr="00C01C68">
        <w:rPr>
          <w:rFonts w:ascii="Times New Roman" w:hAnsi="Times New Roman" w:cs="Times New Roman"/>
          <w:spacing w:val="-11"/>
          <w:sz w:val="20"/>
          <w:szCs w:val="20"/>
        </w:rPr>
        <w:t xml:space="preserve"> </w:t>
      </w:r>
      <w:r w:rsidRPr="00C01C68">
        <w:rPr>
          <w:rFonts w:ascii="Times New Roman" w:hAnsi="Times New Roman" w:cs="Times New Roman"/>
          <w:sz w:val="20"/>
          <w:szCs w:val="20"/>
        </w:rPr>
        <w:t>CONTRATADA</w:t>
      </w:r>
      <w:r w:rsidRPr="00C01C68">
        <w:rPr>
          <w:rFonts w:ascii="Times New Roman" w:hAnsi="Times New Roman" w:cs="Times New Roman"/>
          <w:spacing w:val="-11"/>
          <w:sz w:val="20"/>
          <w:szCs w:val="20"/>
        </w:rPr>
        <w:t xml:space="preserve"> </w:t>
      </w:r>
      <w:r w:rsidRPr="00C01C68">
        <w:rPr>
          <w:rFonts w:ascii="Times New Roman" w:hAnsi="Times New Roman" w:cs="Times New Roman"/>
          <w:sz w:val="20"/>
          <w:szCs w:val="20"/>
        </w:rPr>
        <w:t xml:space="preserve">poderá solicitar </w:t>
      </w:r>
      <w:r w:rsidRPr="00C01C68">
        <w:rPr>
          <w:rFonts w:ascii="Times New Roman" w:hAnsi="Times New Roman" w:cs="Times New Roman"/>
          <w:sz w:val="20"/>
          <w:szCs w:val="20"/>
          <w:u w:val="single"/>
        </w:rPr>
        <w:t>reequilíbrio econômico-financeiro</w:t>
      </w:r>
      <w:r w:rsidRPr="00C01C68">
        <w:rPr>
          <w:rFonts w:ascii="Times New Roman" w:hAnsi="Times New Roman" w:cs="Times New Roman"/>
          <w:sz w:val="20"/>
          <w:szCs w:val="20"/>
        </w:rPr>
        <w:t xml:space="preserve"> de item(ns)</w:t>
      </w:r>
      <w:r w:rsidRPr="00C01C68">
        <w:rPr>
          <w:rFonts w:ascii="Times New Roman" w:hAnsi="Times New Roman" w:cs="Times New Roman"/>
          <w:spacing w:val="-1"/>
          <w:sz w:val="20"/>
          <w:szCs w:val="20"/>
        </w:rPr>
        <w:t xml:space="preserve"> </w:t>
      </w:r>
      <w:r w:rsidRPr="00C01C68">
        <w:rPr>
          <w:rFonts w:ascii="Times New Roman" w:hAnsi="Times New Roman" w:cs="Times New Roman"/>
          <w:sz w:val="20"/>
          <w:szCs w:val="20"/>
        </w:rPr>
        <w:t>do contrato, a qualquer momento, desde que devidamente comprovado. O Município fará análise da solicitação de reequilíbrio, que poderá implicar a revisão dos preços para mais ou para menos, conforme o caso.</w:t>
      </w:r>
    </w:p>
    <w:p w14:paraId="6DBB5DDB" w14:textId="77777777" w:rsidR="002C5489" w:rsidRPr="00C01C68" w:rsidRDefault="002C5489" w:rsidP="002C5489">
      <w:pPr>
        <w:rPr>
          <w:rFonts w:ascii="Times New Roman" w:hAnsi="Times New Roman" w:cs="Times New Roman"/>
          <w:sz w:val="20"/>
          <w:szCs w:val="20"/>
        </w:rPr>
      </w:pPr>
    </w:p>
    <w:p w14:paraId="480C9E22" w14:textId="77777777" w:rsidR="002C5489" w:rsidRPr="00C01C68" w:rsidRDefault="002C5489" w:rsidP="002C5489">
      <w:pPr>
        <w:pStyle w:val="PargrafodaLista"/>
        <w:numPr>
          <w:ilvl w:val="2"/>
          <w:numId w:val="6"/>
        </w:numPr>
        <w:tabs>
          <w:tab w:val="left" w:pos="1551"/>
        </w:tabs>
        <w:spacing w:before="1"/>
        <w:ind w:firstLine="0"/>
        <w:jc w:val="both"/>
        <w:rPr>
          <w:rFonts w:ascii="Times New Roman" w:hAnsi="Times New Roman" w:cs="Times New Roman"/>
          <w:sz w:val="20"/>
          <w:szCs w:val="20"/>
        </w:rPr>
      </w:pPr>
      <w:r w:rsidRPr="00C01C68">
        <w:rPr>
          <w:rFonts w:ascii="Times New Roman" w:hAnsi="Times New Roman" w:cs="Times New Roman"/>
          <w:sz w:val="20"/>
          <w:szCs w:val="20"/>
        </w:rPr>
        <w:t>- Em caso de deferimento do pedido, o reequilíbrio econômico-financeiro será concedido a partir da data da solicitação da CONTRATADA.</w:t>
      </w:r>
    </w:p>
    <w:p w14:paraId="271B56B2" w14:textId="77777777" w:rsidR="002C5489" w:rsidRPr="00C01C68" w:rsidRDefault="002C5489" w:rsidP="002C5489">
      <w:pPr>
        <w:pStyle w:val="PargrafodaLista"/>
        <w:numPr>
          <w:ilvl w:val="2"/>
          <w:numId w:val="6"/>
        </w:numPr>
        <w:tabs>
          <w:tab w:val="left" w:pos="1561"/>
        </w:tabs>
        <w:spacing w:before="252"/>
        <w:ind w:right="104" w:firstLine="0"/>
        <w:jc w:val="both"/>
        <w:rPr>
          <w:rFonts w:ascii="Times New Roman" w:hAnsi="Times New Roman" w:cs="Times New Roman"/>
          <w:sz w:val="20"/>
          <w:szCs w:val="20"/>
        </w:rPr>
      </w:pPr>
      <w:r w:rsidRPr="00C01C68">
        <w:rPr>
          <w:rFonts w:ascii="Times New Roman" w:hAnsi="Times New Roman" w:cs="Times New Roman"/>
          <w:sz w:val="20"/>
          <w:szCs w:val="20"/>
        </w:rPr>
        <w:t>- Durante a análise do pedido de reequilíbrio econômico-financeiro, não será admitida a suspensão do fornecimento do objeto deste contrato.</w:t>
      </w:r>
    </w:p>
    <w:p w14:paraId="5ED9A40F" w14:textId="77777777" w:rsidR="002C5489" w:rsidRPr="00C01C68" w:rsidRDefault="002C5489" w:rsidP="002C5489">
      <w:pPr>
        <w:pStyle w:val="Corpodetexto"/>
        <w:spacing w:before="2"/>
        <w:jc w:val="left"/>
        <w:rPr>
          <w:rFonts w:ascii="Times New Roman" w:hAnsi="Times New Roman" w:cs="Times New Roman"/>
          <w:sz w:val="20"/>
          <w:szCs w:val="20"/>
        </w:rPr>
      </w:pPr>
    </w:p>
    <w:p w14:paraId="5E77B288" w14:textId="77777777" w:rsidR="002C5489" w:rsidRPr="00C01C68" w:rsidRDefault="002C5489" w:rsidP="002C5489">
      <w:pPr>
        <w:pStyle w:val="PargrafodaLista"/>
        <w:numPr>
          <w:ilvl w:val="1"/>
          <w:numId w:val="6"/>
        </w:numPr>
        <w:tabs>
          <w:tab w:val="left" w:pos="567"/>
        </w:tabs>
        <w:ind w:left="114" w:right="105" w:firstLine="0"/>
        <w:jc w:val="both"/>
        <w:rPr>
          <w:rFonts w:ascii="Times New Roman" w:hAnsi="Times New Roman" w:cs="Times New Roman"/>
          <w:sz w:val="20"/>
          <w:szCs w:val="20"/>
        </w:rPr>
      </w:pPr>
      <w:r w:rsidRPr="00C01C68">
        <w:rPr>
          <w:rFonts w:ascii="Times New Roman" w:hAnsi="Times New Roman" w:cs="Times New Roman"/>
          <w:sz w:val="20"/>
          <w:szCs w:val="20"/>
        </w:rPr>
        <w:t xml:space="preserve">- A execução dos serviços será fiscalizada pelo CONTRATANTE, através do setor </w:t>
      </w:r>
      <w:r w:rsidRPr="00C01C68">
        <w:rPr>
          <w:rFonts w:ascii="Times New Roman" w:hAnsi="Times New Roman" w:cs="Times New Roman"/>
          <w:spacing w:val="-2"/>
          <w:sz w:val="20"/>
          <w:szCs w:val="20"/>
        </w:rPr>
        <w:t>competente.</w:t>
      </w:r>
    </w:p>
    <w:p w14:paraId="3108F881" w14:textId="77777777" w:rsidR="002C5489" w:rsidRPr="00C01C68" w:rsidRDefault="002C5489" w:rsidP="002C5489">
      <w:pPr>
        <w:pStyle w:val="PargrafodaLista"/>
        <w:numPr>
          <w:ilvl w:val="1"/>
          <w:numId w:val="6"/>
        </w:numPr>
        <w:tabs>
          <w:tab w:val="left" w:pos="529"/>
        </w:tabs>
        <w:spacing w:before="252"/>
        <w:ind w:left="114" w:right="108" w:firstLine="0"/>
        <w:jc w:val="both"/>
        <w:rPr>
          <w:rFonts w:ascii="Times New Roman" w:hAnsi="Times New Roman" w:cs="Times New Roman"/>
          <w:sz w:val="20"/>
          <w:szCs w:val="20"/>
        </w:rPr>
      </w:pPr>
      <w:r w:rsidRPr="00C01C68">
        <w:rPr>
          <w:rFonts w:ascii="Times New Roman" w:hAnsi="Times New Roman" w:cs="Times New Roman"/>
          <w:sz w:val="20"/>
          <w:szCs w:val="20"/>
        </w:rPr>
        <w:t>- Caso os serviços não atendam às exigências constantes no edital e seus anexos, a fiscalização poderá solicitar ao setor competente o início do Processo Interno de rescisão unilateral de contrato, garantido o contraditório e a ampla defesa.</w:t>
      </w:r>
    </w:p>
    <w:p w14:paraId="40323252" w14:textId="77777777" w:rsidR="002C5489" w:rsidRPr="00C01C68" w:rsidRDefault="002C5489" w:rsidP="002C5489">
      <w:pPr>
        <w:pStyle w:val="Corpodetexto"/>
        <w:spacing w:before="1"/>
        <w:jc w:val="left"/>
        <w:rPr>
          <w:rFonts w:ascii="Times New Roman" w:hAnsi="Times New Roman" w:cs="Times New Roman"/>
          <w:sz w:val="20"/>
          <w:szCs w:val="20"/>
        </w:rPr>
      </w:pPr>
    </w:p>
    <w:p w14:paraId="74FC71F0" w14:textId="66ED988E" w:rsidR="002C5489" w:rsidRPr="00C01C68" w:rsidRDefault="002C5489" w:rsidP="002C5489">
      <w:pPr>
        <w:pStyle w:val="PargrafodaLista"/>
        <w:numPr>
          <w:ilvl w:val="1"/>
          <w:numId w:val="6"/>
        </w:numPr>
        <w:tabs>
          <w:tab w:val="left" w:pos="572"/>
        </w:tabs>
        <w:ind w:left="114" w:firstLine="0"/>
        <w:jc w:val="both"/>
        <w:rPr>
          <w:rFonts w:ascii="Times New Roman" w:hAnsi="Times New Roman" w:cs="Times New Roman"/>
          <w:sz w:val="20"/>
          <w:szCs w:val="20"/>
        </w:rPr>
      </w:pPr>
      <w:r w:rsidRPr="00C01C68">
        <w:rPr>
          <w:rFonts w:ascii="Times New Roman" w:hAnsi="Times New Roman" w:cs="Times New Roman"/>
          <w:sz w:val="20"/>
          <w:szCs w:val="20"/>
        </w:rPr>
        <w:t>- Quaisquer supressões ou acréscimos de serviços que porventura ocorram serão calculados pelos custos unitários da proposta inicial e, no caso de acréscimos, aditados.</w:t>
      </w:r>
    </w:p>
    <w:p w14:paraId="13AC05F7" w14:textId="77777777" w:rsidR="002C5489" w:rsidRPr="00C01C68" w:rsidRDefault="002C5489" w:rsidP="002C5489">
      <w:pPr>
        <w:rPr>
          <w:rFonts w:ascii="Times New Roman" w:hAnsi="Times New Roman" w:cs="Times New Roman"/>
          <w:sz w:val="20"/>
          <w:szCs w:val="20"/>
        </w:rPr>
      </w:pPr>
    </w:p>
    <w:p w14:paraId="496D9F49" w14:textId="25C9AE25" w:rsidR="002C5489" w:rsidRPr="00C01C68" w:rsidRDefault="002C5489" w:rsidP="002C5489">
      <w:pPr>
        <w:pStyle w:val="Ttulo1"/>
        <w:tabs>
          <w:tab w:val="left" w:pos="2368"/>
          <w:tab w:val="left" w:pos="9527"/>
        </w:tabs>
        <w:spacing w:before="253"/>
        <w:rPr>
          <w:rFonts w:ascii="Times New Roman" w:hAnsi="Times New Roman" w:cs="Times New Roman"/>
          <w:b w:val="0"/>
          <w:sz w:val="20"/>
          <w:szCs w:val="20"/>
        </w:rPr>
      </w:pPr>
      <w:r w:rsidRPr="00C01C68">
        <w:rPr>
          <w:rFonts w:ascii="Times New Roman" w:hAnsi="Times New Roman" w:cs="Times New Roman"/>
          <w:color w:val="000000"/>
          <w:sz w:val="20"/>
          <w:szCs w:val="20"/>
          <w:shd w:val="clear" w:color="auto" w:fill="EEEEEE"/>
        </w:rPr>
        <w:t>4</w:t>
      </w:r>
      <w:r w:rsidRPr="00C01C68">
        <w:rPr>
          <w:rFonts w:ascii="Times New Roman" w:hAnsi="Times New Roman" w:cs="Times New Roman"/>
          <w:b w:val="0"/>
          <w:color w:val="000000"/>
          <w:spacing w:val="-3"/>
          <w:sz w:val="20"/>
          <w:szCs w:val="20"/>
          <w:shd w:val="clear" w:color="auto" w:fill="EEEEEE"/>
        </w:rPr>
        <w:t xml:space="preserve"> </w:t>
      </w:r>
      <w:r w:rsidRPr="00C01C68">
        <w:rPr>
          <w:rFonts w:ascii="Times New Roman" w:hAnsi="Times New Roman" w:cs="Times New Roman"/>
          <w:color w:val="000000"/>
          <w:sz w:val="20"/>
          <w:szCs w:val="20"/>
          <w:shd w:val="clear" w:color="auto" w:fill="EEEEEE"/>
        </w:rPr>
        <w:t>-</w:t>
      </w:r>
      <w:r w:rsidRPr="00C01C68">
        <w:rPr>
          <w:rFonts w:ascii="Times New Roman" w:hAnsi="Times New Roman" w:cs="Times New Roman"/>
          <w:b w:val="0"/>
          <w:color w:val="000000"/>
          <w:sz w:val="20"/>
          <w:szCs w:val="20"/>
          <w:shd w:val="clear" w:color="auto" w:fill="EEEEEE"/>
        </w:rPr>
        <w:t xml:space="preserve"> </w:t>
      </w:r>
      <w:r w:rsidRPr="00C01C68">
        <w:rPr>
          <w:rFonts w:ascii="Times New Roman" w:hAnsi="Times New Roman" w:cs="Times New Roman"/>
          <w:color w:val="000000"/>
          <w:sz w:val="20"/>
          <w:szCs w:val="20"/>
          <w:shd w:val="clear" w:color="auto" w:fill="EEEEEE"/>
        </w:rPr>
        <w:t>CLÁUSULA</w:t>
      </w:r>
      <w:r w:rsidRPr="00C01C68">
        <w:rPr>
          <w:rFonts w:ascii="Times New Roman" w:hAnsi="Times New Roman" w:cs="Times New Roman"/>
          <w:b w:val="0"/>
          <w:color w:val="000000"/>
          <w:spacing w:val="-7"/>
          <w:sz w:val="20"/>
          <w:szCs w:val="20"/>
          <w:shd w:val="clear" w:color="auto" w:fill="EEEEEE"/>
        </w:rPr>
        <w:t xml:space="preserve"> </w:t>
      </w:r>
      <w:r w:rsidRPr="00C01C68">
        <w:rPr>
          <w:rFonts w:ascii="Times New Roman" w:hAnsi="Times New Roman" w:cs="Times New Roman"/>
          <w:color w:val="000000"/>
          <w:sz w:val="20"/>
          <w:szCs w:val="20"/>
          <w:shd w:val="clear" w:color="auto" w:fill="EEEEEE"/>
        </w:rPr>
        <w:t>QUARTA</w:t>
      </w:r>
      <w:r w:rsidRPr="00C01C68">
        <w:rPr>
          <w:rFonts w:ascii="Times New Roman" w:hAnsi="Times New Roman" w:cs="Times New Roman"/>
          <w:b w:val="0"/>
          <w:color w:val="000000"/>
          <w:spacing w:val="-5"/>
          <w:sz w:val="20"/>
          <w:szCs w:val="20"/>
          <w:shd w:val="clear" w:color="auto" w:fill="EEEEEE"/>
        </w:rPr>
        <w:t xml:space="preserve"> </w:t>
      </w:r>
      <w:r w:rsidRPr="00C01C68">
        <w:rPr>
          <w:rFonts w:ascii="Times New Roman" w:hAnsi="Times New Roman" w:cs="Times New Roman"/>
          <w:color w:val="000000"/>
          <w:sz w:val="20"/>
          <w:szCs w:val="20"/>
          <w:shd w:val="clear" w:color="auto" w:fill="EEEEEE"/>
        </w:rPr>
        <w:t>-</w:t>
      </w:r>
      <w:r w:rsidRPr="00C01C68">
        <w:rPr>
          <w:rFonts w:ascii="Times New Roman" w:hAnsi="Times New Roman" w:cs="Times New Roman"/>
          <w:b w:val="0"/>
          <w:color w:val="000000"/>
          <w:spacing w:val="-2"/>
          <w:sz w:val="20"/>
          <w:szCs w:val="20"/>
          <w:shd w:val="clear" w:color="auto" w:fill="EEEEEE"/>
        </w:rPr>
        <w:t xml:space="preserve"> </w:t>
      </w:r>
      <w:r w:rsidRPr="00C01C68">
        <w:rPr>
          <w:rFonts w:ascii="Times New Roman" w:hAnsi="Times New Roman" w:cs="Times New Roman"/>
          <w:color w:val="000000"/>
          <w:sz w:val="20"/>
          <w:szCs w:val="20"/>
          <w:shd w:val="clear" w:color="auto" w:fill="EEEEEE"/>
        </w:rPr>
        <w:t>DAS</w:t>
      </w:r>
      <w:r w:rsidRPr="00C01C68">
        <w:rPr>
          <w:rFonts w:ascii="Times New Roman" w:hAnsi="Times New Roman" w:cs="Times New Roman"/>
          <w:b w:val="0"/>
          <w:color w:val="000000"/>
          <w:spacing w:val="2"/>
          <w:sz w:val="20"/>
          <w:szCs w:val="20"/>
          <w:shd w:val="clear" w:color="auto" w:fill="EEEEEE"/>
        </w:rPr>
        <w:t xml:space="preserve"> </w:t>
      </w:r>
      <w:r w:rsidRPr="00C01C68">
        <w:rPr>
          <w:rFonts w:ascii="Times New Roman" w:hAnsi="Times New Roman" w:cs="Times New Roman"/>
          <w:color w:val="000000"/>
          <w:spacing w:val="-2"/>
          <w:sz w:val="20"/>
          <w:szCs w:val="20"/>
          <w:shd w:val="clear" w:color="auto" w:fill="EEEEEE"/>
        </w:rPr>
        <w:t>OBRIGAÇÕES</w:t>
      </w:r>
    </w:p>
    <w:p w14:paraId="0D848319" w14:textId="77777777" w:rsidR="002C5489" w:rsidRPr="00C01C68" w:rsidRDefault="002C5489" w:rsidP="002C5489">
      <w:pPr>
        <w:pStyle w:val="Corpodetexto"/>
        <w:jc w:val="left"/>
        <w:rPr>
          <w:rFonts w:ascii="Times New Roman" w:hAnsi="Times New Roman" w:cs="Times New Roman"/>
          <w:sz w:val="20"/>
          <w:szCs w:val="20"/>
        </w:rPr>
      </w:pPr>
    </w:p>
    <w:p w14:paraId="2FA605D0" w14:textId="77777777" w:rsidR="002C5489" w:rsidRPr="00C01C68" w:rsidRDefault="002C5489" w:rsidP="002C5489">
      <w:pPr>
        <w:pStyle w:val="PargrafodaLista"/>
        <w:numPr>
          <w:ilvl w:val="1"/>
          <w:numId w:val="5"/>
        </w:numPr>
        <w:tabs>
          <w:tab w:val="left" w:pos="479"/>
        </w:tabs>
        <w:ind w:left="479" w:right="0" w:hanging="365"/>
        <w:jc w:val="both"/>
        <w:rPr>
          <w:rFonts w:ascii="Times New Roman" w:hAnsi="Times New Roman" w:cs="Times New Roman"/>
          <w:b/>
          <w:sz w:val="20"/>
          <w:szCs w:val="20"/>
        </w:rPr>
      </w:pPr>
      <w:r w:rsidRPr="00C01C68">
        <w:rPr>
          <w:rFonts w:ascii="Times New Roman" w:hAnsi="Times New Roman" w:cs="Times New Roman"/>
          <w:b/>
          <w:sz w:val="20"/>
          <w:szCs w:val="20"/>
        </w:rPr>
        <w:t>-</w:t>
      </w:r>
      <w:r w:rsidRPr="00C01C68">
        <w:rPr>
          <w:rFonts w:ascii="Times New Roman" w:hAnsi="Times New Roman" w:cs="Times New Roman"/>
          <w:spacing w:val="4"/>
          <w:sz w:val="20"/>
          <w:szCs w:val="20"/>
        </w:rPr>
        <w:t xml:space="preserve"> </w:t>
      </w:r>
      <w:r w:rsidRPr="00C01C68">
        <w:rPr>
          <w:rFonts w:ascii="Times New Roman" w:hAnsi="Times New Roman" w:cs="Times New Roman"/>
          <w:b/>
          <w:sz w:val="20"/>
          <w:szCs w:val="20"/>
        </w:rPr>
        <w:t>DO</w:t>
      </w:r>
      <w:r w:rsidRPr="00C01C68">
        <w:rPr>
          <w:rFonts w:ascii="Times New Roman" w:hAnsi="Times New Roman" w:cs="Times New Roman"/>
          <w:spacing w:val="6"/>
          <w:sz w:val="20"/>
          <w:szCs w:val="20"/>
        </w:rPr>
        <w:t xml:space="preserve"> </w:t>
      </w:r>
      <w:r w:rsidRPr="00C01C68">
        <w:rPr>
          <w:rFonts w:ascii="Times New Roman" w:hAnsi="Times New Roman" w:cs="Times New Roman"/>
          <w:b/>
          <w:spacing w:val="-2"/>
          <w:sz w:val="20"/>
          <w:szCs w:val="20"/>
        </w:rPr>
        <w:t>CONTRATANTE:</w:t>
      </w:r>
    </w:p>
    <w:p w14:paraId="0F39CB17" w14:textId="77777777" w:rsidR="002C5489" w:rsidRPr="00C01C68" w:rsidRDefault="002C5489" w:rsidP="002C5489">
      <w:pPr>
        <w:pStyle w:val="Corpodetexto"/>
        <w:jc w:val="left"/>
        <w:rPr>
          <w:rFonts w:ascii="Times New Roman" w:hAnsi="Times New Roman" w:cs="Times New Roman"/>
          <w:b/>
          <w:sz w:val="20"/>
          <w:szCs w:val="20"/>
        </w:rPr>
      </w:pPr>
    </w:p>
    <w:p w14:paraId="3730F29E" w14:textId="77777777" w:rsidR="002C5489" w:rsidRPr="00C01C68" w:rsidRDefault="002C5489" w:rsidP="00B33DAB">
      <w:pPr>
        <w:pStyle w:val="PargrafodaLista"/>
        <w:numPr>
          <w:ilvl w:val="2"/>
          <w:numId w:val="5"/>
        </w:numPr>
        <w:tabs>
          <w:tab w:val="left" w:pos="993"/>
        </w:tabs>
        <w:spacing w:before="1"/>
        <w:ind w:left="993" w:right="0" w:firstLine="0"/>
        <w:jc w:val="both"/>
        <w:rPr>
          <w:rFonts w:ascii="Times New Roman" w:hAnsi="Times New Roman" w:cs="Times New Roman"/>
          <w:sz w:val="20"/>
          <w:szCs w:val="20"/>
        </w:rPr>
      </w:pPr>
      <w:r w:rsidRPr="00C01C68">
        <w:rPr>
          <w:rFonts w:ascii="Times New Roman" w:hAnsi="Times New Roman" w:cs="Times New Roman"/>
          <w:sz w:val="20"/>
          <w:szCs w:val="20"/>
        </w:rPr>
        <w:t>-</w:t>
      </w:r>
      <w:r w:rsidRPr="00C01C68">
        <w:rPr>
          <w:rFonts w:ascii="Times New Roman" w:hAnsi="Times New Roman" w:cs="Times New Roman"/>
          <w:spacing w:val="-1"/>
          <w:sz w:val="20"/>
          <w:szCs w:val="20"/>
        </w:rPr>
        <w:t xml:space="preserve"> </w:t>
      </w:r>
      <w:r w:rsidRPr="00C01C68">
        <w:rPr>
          <w:rFonts w:ascii="Times New Roman" w:hAnsi="Times New Roman" w:cs="Times New Roman"/>
          <w:sz w:val="20"/>
          <w:szCs w:val="20"/>
        </w:rPr>
        <w:t>Exigir</w:t>
      </w:r>
      <w:r w:rsidRPr="00C01C68">
        <w:rPr>
          <w:rFonts w:ascii="Times New Roman" w:hAnsi="Times New Roman" w:cs="Times New Roman"/>
          <w:spacing w:val="2"/>
          <w:sz w:val="20"/>
          <w:szCs w:val="20"/>
        </w:rPr>
        <w:t xml:space="preserve"> </w:t>
      </w:r>
      <w:r w:rsidRPr="00C01C68">
        <w:rPr>
          <w:rFonts w:ascii="Times New Roman" w:hAnsi="Times New Roman" w:cs="Times New Roman"/>
          <w:sz w:val="20"/>
          <w:szCs w:val="20"/>
        </w:rPr>
        <w:t>o</w:t>
      </w:r>
      <w:r w:rsidRPr="00C01C68">
        <w:rPr>
          <w:rFonts w:ascii="Times New Roman" w:hAnsi="Times New Roman" w:cs="Times New Roman"/>
          <w:spacing w:val="4"/>
          <w:sz w:val="20"/>
          <w:szCs w:val="20"/>
        </w:rPr>
        <w:t xml:space="preserve"> </w:t>
      </w:r>
      <w:r w:rsidRPr="00C01C68">
        <w:rPr>
          <w:rFonts w:ascii="Times New Roman" w:hAnsi="Times New Roman" w:cs="Times New Roman"/>
          <w:sz w:val="20"/>
          <w:szCs w:val="20"/>
        </w:rPr>
        <w:t>exato cumprimento</w:t>
      </w:r>
      <w:r w:rsidRPr="00C01C68">
        <w:rPr>
          <w:rFonts w:ascii="Times New Roman" w:hAnsi="Times New Roman" w:cs="Times New Roman"/>
          <w:spacing w:val="4"/>
          <w:sz w:val="20"/>
          <w:szCs w:val="20"/>
        </w:rPr>
        <w:t xml:space="preserve"> </w:t>
      </w:r>
      <w:r w:rsidRPr="00C01C68">
        <w:rPr>
          <w:rFonts w:ascii="Times New Roman" w:hAnsi="Times New Roman" w:cs="Times New Roman"/>
          <w:sz w:val="20"/>
          <w:szCs w:val="20"/>
        </w:rPr>
        <w:t>do</w:t>
      </w:r>
      <w:r w:rsidRPr="00C01C68">
        <w:rPr>
          <w:rFonts w:ascii="Times New Roman" w:hAnsi="Times New Roman" w:cs="Times New Roman"/>
          <w:spacing w:val="1"/>
          <w:sz w:val="20"/>
          <w:szCs w:val="20"/>
        </w:rPr>
        <w:t xml:space="preserve"> </w:t>
      </w:r>
      <w:r w:rsidRPr="00C01C68">
        <w:rPr>
          <w:rFonts w:ascii="Times New Roman" w:hAnsi="Times New Roman" w:cs="Times New Roman"/>
          <w:sz w:val="20"/>
          <w:szCs w:val="20"/>
        </w:rPr>
        <w:t>objeto</w:t>
      </w:r>
      <w:r w:rsidRPr="00C01C68">
        <w:rPr>
          <w:rFonts w:ascii="Times New Roman" w:hAnsi="Times New Roman" w:cs="Times New Roman"/>
          <w:spacing w:val="1"/>
          <w:sz w:val="20"/>
          <w:szCs w:val="20"/>
        </w:rPr>
        <w:t xml:space="preserve"> </w:t>
      </w:r>
      <w:r w:rsidRPr="00C01C68">
        <w:rPr>
          <w:rFonts w:ascii="Times New Roman" w:hAnsi="Times New Roman" w:cs="Times New Roman"/>
          <w:sz w:val="20"/>
          <w:szCs w:val="20"/>
        </w:rPr>
        <w:t>e</w:t>
      </w:r>
      <w:r w:rsidRPr="00C01C68">
        <w:rPr>
          <w:rFonts w:ascii="Times New Roman" w:hAnsi="Times New Roman" w:cs="Times New Roman"/>
          <w:spacing w:val="3"/>
          <w:sz w:val="20"/>
          <w:szCs w:val="20"/>
        </w:rPr>
        <w:t xml:space="preserve"> </w:t>
      </w:r>
      <w:r w:rsidRPr="00C01C68">
        <w:rPr>
          <w:rFonts w:ascii="Times New Roman" w:hAnsi="Times New Roman" w:cs="Times New Roman"/>
          <w:sz w:val="20"/>
          <w:szCs w:val="20"/>
        </w:rPr>
        <w:t>das</w:t>
      </w:r>
      <w:r w:rsidRPr="00C01C68">
        <w:rPr>
          <w:rFonts w:ascii="Times New Roman" w:hAnsi="Times New Roman" w:cs="Times New Roman"/>
          <w:spacing w:val="2"/>
          <w:sz w:val="20"/>
          <w:szCs w:val="20"/>
        </w:rPr>
        <w:t xml:space="preserve"> </w:t>
      </w:r>
      <w:r w:rsidRPr="00C01C68">
        <w:rPr>
          <w:rFonts w:ascii="Times New Roman" w:hAnsi="Times New Roman" w:cs="Times New Roman"/>
          <w:sz w:val="20"/>
          <w:szCs w:val="20"/>
        </w:rPr>
        <w:t>cláusulas</w:t>
      </w:r>
      <w:r w:rsidRPr="00C01C68">
        <w:rPr>
          <w:rFonts w:ascii="Times New Roman" w:hAnsi="Times New Roman" w:cs="Times New Roman"/>
          <w:spacing w:val="4"/>
          <w:sz w:val="20"/>
          <w:szCs w:val="20"/>
        </w:rPr>
        <w:t xml:space="preserve"> </w:t>
      </w:r>
      <w:r w:rsidRPr="00C01C68">
        <w:rPr>
          <w:rFonts w:ascii="Times New Roman" w:hAnsi="Times New Roman" w:cs="Times New Roman"/>
          <w:spacing w:val="-2"/>
          <w:sz w:val="20"/>
          <w:szCs w:val="20"/>
        </w:rPr>
        <w:t>contratuais;</w:t>
      </w:r>
    </w:p>
    <w:p w14:paraId="6BD87941" w14:textId="77777777" w:rsidR="002C5489" w:rsidRPr="00C01C68" w:rsidRDefault="002C5489" w:rsidP="00B33DAB">
      <w:pPr>
        <w:pStyle w:val="PargrafodaLista"/>
        <w:numPr>
          <w:ilvl w:val="2"/>
          <w:numId w:val="5"/>
        </w:numPr>
        <w:tabs>
          <w:tab w:val="left" w:pos="993"/>
        </w:tabs>
        <w:spacing w:before="251"/>
        <w:ind w:left="993" w:right="0" w:firstLine="0"/>
        <w:jc w:val="both"/>
        <w:rPr>
          <w:rFonts w:ascii="Times New Roman" w:hAnsi="Times New Roman" w:cs="Times New Roman"/>
          <w:sz w:val="20"/>
          <w:szCs w:val="20"/>
        </w:rPr>
      </w:pPr>
      <w:r w:rsidRPr="00C01C68">
        <w:rPr>
          <w:rFonts w:ascii="Times New Roman" w:hAnsi="Times New Roman" w:cs="Times New Roman"/>
          <w:sz w:val="20"/>
          <w:szCs w:val="20"/>
        </w:rPr>
        <w:t>-</w:t>
      </w:r>
      <w:r w:rsidRPr="00C01C68">
        <w:rPr>
          <w:rFonts w:ascii="Times New Roman" w:hAnsi="Times New Roman" w:cs="Times New Roman"/>
          <w:spacing w:val="-12"/>
          <w:sz w:val="20"/>
          <w:szCs w:val="20"/>
        </w:rPr>
        <w:t xml:space="preserve"> </w:t>
      </w:r>
      <w:r w:rsidRPr="00C01C68">
        <w:rPr>
          <w:rFonts w:ascii="Times New Roman" w:hAnsi="Times New Roman" w:cs="Times New Roman"/>
          <w:sz w:val="20"/>
          <w:szCs w:val="20"/>
        </w:rPr>
        <w:t>Atestar</w:t>
      </w:r>
      <w:r w:rsidRPr="00C01C68">
        <w:rPr>
          <w:rFonts w:ascii="Times New Roman" w:hAnsi="Times New Roman" w:cs="Times New Roman"/>
          <w:spacing w:val="2"/>
          <w:sz w:val="20"/>
          <w:szCs w:val="20"/>
        </w:rPr>
        <w:t xml:space="preserve"> </w:t>
      </w:r>
      <w:r w:rsidRPr="00C01C68">
        <w:rPr>
          <w:rFonts w:ascii="Times New Roman" w:hAnsi="Times New Roman" w:cs="Times New Roman"/>
          <w:sz w:val="20"/>
          <w:szCs w:val="20"/>
        </w:rPr>
        <w:t>nas</w:t>
      </w:r>
      <w:r w:rsidRPr="00C01C68">
        <w:rPr>
          <w:rFonts w:ascii="Times New Roman" w:hAnsi="Times New Roman" w:cs="Times New Roman"/>
          <w:spacing w:val="2"/>
          <w:sz w:val="20"/>
          <w:szCs w:val="20"/>
        </w:rPr>
        <w:t xml:space="preserve"> </w:t>
      </w:r>
      <w:r w:rsidRPr="00C01C68">
        <w:rPr>
          <w:rFonts w:ascii="Times New Roman" w:hAnsi="Times New Roman" w:cs="Times New Roman"/>
          <w:sz w:val="20"/>
          <w:szCs w:val="20"/>
        </w:rPr>
        <w:t>notas</w:t>
      </w:r>
      <w:r w:rsidRPr="00C01C68">
        <w:rPr>
          <w:rFonts w:ascii="Times New Roman" w:hAnsi="Times New Roman" w:cs="Times New Roman"/>
          <w:spacing w:val="3"/>
          <w:sz w:val="20"/>
          <w:szCs w:val="20"/>
        </w:rPr>
        <w:t xml:space="preserve"> </w:t>
      </w:r>
      <w:r w:rsidRPr="00C01C68">
        <w:rPr>
          <w:rFonts w:ascii="Times New Roman" w:hAnsi="Times New Roman" w:cs="Times New Roman"/>
          <w:sz w:val="20"/>
          <w:szCs w:val="20"/>
        </w:rPr>
        <w:t>fiscais/faturas</w:t>
      </w:r>
      <w:r w:rsidRPr="00C01C68">
        <w:rPr>
          <w:rFonts w:ascii="Times New Roman" w:hAnsi="Times New Roman" w:cs="Times New Roman"/>
          <w:spacing w:val="2"/>
          <w:sz w:val="20"/>
          <w:szCs w:val="20"/>
        </w:rPr>
        <w:t xml:space="preserve"> </w:t>
      </w:r>
      <w:r w:rsidRPr="00C01C68">
        <w:rPr>
          <w:rFonts w:ascii="Times New Roman" w:hAnsi="Times New Roman" w:cs="Times New Roman"/>
          <w:sz w:val="20"/>
          <w:szCs w:val="20"/>
        </w:rPr>
        <w:t>a</w:t>
      </w:r>
      <w:r w:rsidRPr="00C01C68">
        <w:rPr>
          <w:rFonts w:ascii="Times New Roman" w:hAnsi="Times New Roman" w:cs="Times New Roman"/>
          <w:spacing w:val="1"/>
          <w:sz w:val="20"/>
          <w:szCs w:val="20"/>
        </w:rPr>
        <w:t xml:space="preserve"> </w:t>
      </w:r>
      <w:r w:rsidRPr="00C01C68">
        <w:rPr>
          <w:rFonts w:ascii="Times New Roman" w:hAnsi="Times New Roman" w:cs="Times New Roman"/>
          <w:sz w:val="20"/>
          <w:szCs w:val="20"/>
        </w:rPr>
        <w:t>efetiva</w:t>
      </w:r>
      <w:r w:rsidRPr="00C01C68">
        <w:rPr>
          <w:rFonts w:ascii="Times New Roman" w:hAnsi="Times New Roman" w:cs="Times New Roman"/>
          <w:spacing w:val="1"/>
          <w:sz w:val="20"/>
          <w:szCs w:val="20"/>
        </w:rPr>
        <w:t xml:space="preserve"> </w:t>
      </w:r>
      <w:r w:rsidRPr="00C01C68">
        <w:rPr>
          <w:rFonts w:ascii="Times New Roman" w:hAnsi="Times New Roman" w:cs="Times New Roman"/>
          <w:sz w:val="20"/>
          <w:szCs w:val="20"/>
        </w:rPr>
        <w:t>entrega</w:t>
      </w:r>
      <w:r w:rsidRPr="00C01C68">
        <w:rPr>
          <w:rFonts w:ascii="Times New Roman" w:hAnsi="Times New Roman" w:cs="Times New Roman"/>
          <w:spacing w:val="1"/>
          <w:sz w:val="20"/>
          <w:szCs w:val="20"/>
        </w:rPr>
        <w:t xml:space="preserve"> </w:t>
      </w:r>
      <w:r w:rsidRPr="00C01C68">
        <w:rPr>
          <w:rFonts w:ascii="Times New Roman" w:hAnsi="Times New Roman" w:cs="Times New Roman"/>
          <w:sz w:val="20"/>
          <w:szCs w:val="20"/>
        </w:rPr>
        <w:t>do</w:t>
      </w:r>
      <w:r w:rsidRPr="00C01C68">
        <w:rPr>
          <w:rFonts w:ascii="Times New Roman" w:hAnsi="Times New Roman" w:cs="Times New Roman"/>
          <w:spacing w:val="4"/>
          <w:sz w:val="20"/>
          <w:szCs w:val="20"/>
        </w:rPr>
        <w:t xml:space="preserve"> </w:t>
      </w:r>
      <w:r w:rsidRPr="00C01C68">
        <w:rPr>
          <w:rFonts w:ascii="Times New Roman" w:hAnsi="Times New Roman" w:cs="Times New Roman"/>
          <w:sz w:val="20"/>
          <w:szCs w:val="20"/>
        </w:rPr>
        <w:t>objeto</w:t>
      </w:r>
      <w:r w:rsidRPr="00C01C68">
        <w:rPr>
          <w:rFonts w:ascii="Times New Roman" w:hAnsi="Times New Roman" w:cs="Times New Roman"/>
          <w:spacing w:val="1"/>
          <w:sz w:val="20"/>
          <w:szCs w:val="20"/>
        </w:rPr>
        <w:t xml:space="preserve"> </w:t>
      </w:r>
      <w:r w:rsidRPr="00C01C68">
        <w:rPr>
          <w:rFonts w:ascii="Times New Roman" w:hAnsi="Times New Roman" w:cs="Times New Roman"/>
          <w:sz w:val="20"/>
          <w:szCs w:val="20"/>
        </w:rPr>
        <w:t>do</w:t>
      </w:r>
      <w:r w:rsidRPr="00C01C68">
        <w:rPr>
          <w:rFonts w:ascii="Times New Roman" w:hAnsi="Times New Roman" w:cs="Times New Roman"/>
          <w:spacing w:val="2"/>
          <w:sz w:val="20"/>
          <w:szCs w:val="20"/>
        </w:rPr>
        <w:t xml:space="preserve"> </w:t>
      </w:r>
      <w:r w:rsidRPr="00C01C68">
        <w:rPr>
          <w:rFonts w:ascii="Times New Roman" w:hAnsi="Times New Roman" w:cs="Times New Roman"/>
          <w:spacing w:val="-2"/>
          <w:sz w:val="20"/>
          <w:szCs w:val="20"/>
        </w:rPr>
        <w:t>contrato;</w:t>
      </w:r>
    </w:p>
    <w:p w14:paraId="6AB094FE" w14:textId="77777777" w:rsidR="002C5489" w:rsidRPr="00C01C68" w:rsidRDefault="002C5489" w:rsidP="00B33DAB">
      <w:pPr>
        <w:pStyle w:val="Corpodetexto"/>
        <w:tabs>
          <w:tab w:val="left" w:pos="993"/>
        </w:tabs>
        <w:ind w:left="993"/>
        <w:rPr>
          <w:rFonts w:ascii="Times New Roman" w:hAnsi="Times New Roman" w:cs="Times New Roman"/>
          <w:sz w:val="20"/>
          <w:szCs w:val="20"/>
        </w:rPr>
      </w:pPr>
    </w:p>
    <w:p w14:paraId="1350C126" w14:textId="77777777" w:rsidR="002C5489" w:rsidRPr="00C01C68" w:rsidRDefault="002C5489" w:rsidP="00B33DAB">
      <w:pPr>
        <w:pStyle w:val="PargrafodaLista"/>
        <w:numPr>
          <w:ilvl w:val="2"/>
          <w:numId w:val="5"/>
        </w:numPr>
        <w:tabs>
          <w:tab w:val="left" w:pos="993"/>
        </w:tabs>
        <w:ind w:left="993" w:right="0" w:firstLine="0"/>
        <w:jc w:val="both"/>
        <w:rPr>
          <w:rFonts w:ascii="Times New Roman" w:hAnsi="Times New Roman" w:cs="Times New Roman"/>
          <w:sz w:val="20"/>
          <w:szCs w:val="20"/>
        </w:rPr>
      </w:pPr>
      <w:r w:rsidRPr="00C01C68">
        <w:rPr>
          <w:rFonts w:ascii="Times New Roman" w:hAnsi="Times New Roman" w:cs="Times New Roman"/>
          <w:sz w:val="20"/>
          <w:szCs w:val="20"/>
        </w:rPr>
        <w:t>-</w:t>
      </w:r>
      <w:r w:rsidRPr="00C01C68">
        <w:rPr>
          <w:rFonts w:ascii="Times New Roman" w:hAnsi="Times New Roman" w:cs="Times New Roman"/>
          <w:spacing w:val="-14"/>
          <w:sz w:val="20"/>
          <w:szCs w:val="20"/>
        </w:rPr>
        <w:t xml:space="preserve"> </w:t>
      </w:r>
      <w:r w:rsidRPr="00C01C68">
        <w:rPr>
          <w:rFonts w:ascii="Times New Roman" w:hAnsi="Times New Roman" w:cs="Times New Roman"/>
          <w:sz w:val="20"/>
          <w:szCs w:val="20"/>
        </w:rPr>
        <w:t>Aplicar</w:t>
      </w:r>
      <w:r w:rsidRPr="00C01C68">
        <w:rPr>
          <w:rFonts w:ascii="Times New Roman" w:hAnsi="Times New Roman" w:cs="Times New Roman"/>
          <w:spacing w:val="-3"/>
          <w:sz w:val="20"/>
          <w:szCs w:val="20"/>
        </w:rPr>
        <w:t xml:space="preserve"> </w:t>
      </w:r>
      <w:r w:rsidRPr="00C01C68">
        <w:rPr>
          <w:rFonts w:ascii="Times New Roman" w:hAnsi="Times New Roman" w:cs="Times New Roman"/>
          <w:sz w:val="20"/>
          <w:szCs w:val="20"/>
        </w:rPr>
        <w:t>à</w:t>
      </w:r>
      <w:r w:rsidRPr="00C01C68">
        <w:rPr>
          <w:rFonts w:ascii="Times New Roman" w:hAnsi="Times New Roman" w:cs="Times New Roman"/>
          <w:spacing w:val="-4"/>
          <w:sz w:val="20"/>
          <w:szCs w:val="20"/>
        </w:rPr>
        <w:t xml:space="preserve"> </w:t>
      </w:r>
      <w:r w:rsidRPr="00C01C68">
        <w:rPr>
          <w:rFonts w:ascii="Times New Roman" w:hAnsi="Times New Roman" w:cs="Times New Roman"/>
          <w:sz w:val="20"/>
          <w:szCs w:val="20"/>
        </w:rPr>
        <w:t>CONTRATADA</w:t>
      </w:r>
      <w:r w:rsidRPr="00C01C68">
        <w:rPr>
          <w:rFonts w:ascii="Times New Roman" w:hAnsi="Times New Roman" w:cs="Times New Roman"/>
          <w:spacing w:val="-13"/>
          <w:sz w:val="20"/>
          <w:szCs w:val="20"/>
        </w:rPr>
        <w:t xml:space="preserve"> </w:t>
      </w:r>
      <w:r w:rsidRPr="00C01C68">
        <w:rPr>
          <w:rFonts w:ascii="Times New Roman" w:hAnsi="Times New Roman" w:cs="Times New Roman"/>
          <w:sz w:val="20"/>
          <w:szCs w:val="20"/>
        </w:rPr>
        <w:t>penalidades,</w:t>
      </w:r>
      <w:r w:rsidRPr="00C01C68">
        <w:rPr>
          <w:rFonts w:ascii="Times New Roman" w:hAnsi="Times New Roman" w:cs="Times New Roman"/>
          <w:spacing w:val="-3"/>
          <w:sz w:val="20"/>
          <w:szCs w:val="20"/>
        </w:rPr>
        <w:t xml:space="preserve"> </w:t>
      </w:r>
      <w:r w:rsidRPr="00C01C68">
        <w:rPr>
          <w:rFonts w:ascii="Times New Roman" w:hAnsi="Times New Roman" w:cs="Times New Roman"/>
          <w:sz w:val="20"/>
          <w:szCs w:val="20"/>
        </w:rPr>
        <w:t>quando</w:t>
      </w:r>
      <w:r w:rsidRPr="00C01C68">
        <w:rPr>
          <w:rFonts w:ascii="Times New Roman" w:hAnsi="Times New Roman" w:cs="Times New Roman"/>
          <w:spacing w:val="-1"/>
          <w:sz w:val="20"/>
          <w:szCs w:val="20"/>
        </w:rPr>
        <w:t xml:space="preserve"> </w:t>
      </w:r>
      <w:r w:rsidRPr="00C01C68">
        <w:rPr>
          <w:rFonts w:ascii="Times New Roman" w:hAnsi="Times New Roman" w:cs="Times New Roman"/>
          <w:sz w:val="20"/>
          <w:szCs w:val="20"/>
        </w:rPr>
        <w:t>for</w:t>
      </w:r>
      <w:r w:rsidRPr="00C01C68">
        <w:rPr>
          <w:rFonts w:ascii="Times New Roman" w:hAnsi="Times New Roman" w:cs="Times New Roman"/>
          <w:spacing w:val="-3"/>
          <w:sz w:val="20"/>
          <w:szCs w:val="20"/>
        </w:rPr>
        <w:t xml:space="preserve"> </w:t>
      </w:r>
      <w:r w:rsidRPr="00C01C68">
        <w:rPr>
          <w:rFonts w:ascii="Times New Roman" w:hAnsi="Times New Roman" w:cs="Times New Roman"/>
          <w:sz w:val="20"/>
          <w:szCs w:val="20"/>
        </w:rPr>
        <w:t>o</w:t>
      </w:r>
      <w:r w:rsidRPr="00C01C68">
        <w:rPr>
          <w:rFonts w:ascii="Times New Roman" w:hAnsi="Times New Roman" w:cs="Times New Roman"/>
          <w:spacing w:val="-4"/>
          <w:sz w:val="20"/>
          <w:szCs w:val="20"/>
        </w:rPr>
        <w:t xml:space="preserve"> </w:t>
      </w:r>
      <w:r w:rsidRPr="00C01C68">
        <w:rPr>
          <w:rFonts w:ascii="Times New Roman" w:hAnsi="Times New Roman" w:cs="Times New Roman"/>
          <w:spacing w:val="-2"/>
          <w:sz w:val="20"/>
          <w:szCs w:val="20"/>
        </w:rPr>
        <w:t>caso;</w:t>
      </w:r>
    </w:p>
    <w:p w14:paraId="1C0E7F5C" w14:textId="77777777" w:rsidR="002C5489" w:rsidRPr="00C01C68" w:rsidRDefault="002C5489" w:rsidP="00B33DAB">
      <w:pPr>
        <w:pStyle w:val="Corpodetexto"/>
        <w:tabs>
          <w:tab w:val="left" w:pos="993"/>
        </w:tabs>
        <w:ind w:left="993"/>
        <w:rPr>
          <w:rFonts w:ascii="Times New Roman" w:hAnsi="Times New Roman" w:cs="Times New Roman"/>
          <w:sz w:val="20"/>
          <w:szCs w:val="20"/>
        </w:rPr>
      </w:pPr>
    </w:p>
    <w:p w14:paraId="7338BADE" w14:textId="73ACC75F" w:rsidR="002C5489" w:rsidRPr="00C01C68" w:rsidRDefault="00B33DAB" w:rsidP="00B33DAB">
      <w:pPr>
        <w:pStyle w:val="PargrafodaLista"/>
        <w:numPr>
          <w:ilvl w:val="2"/>
          <w:numId w:val="5"/>
        </w:numPr>
        <w:tabs>
          <w:tab w:val="left" w:pos="993"/>
          <w:tab w:val="left" w:pos="1580"/>
        </w:tabs>
        <w:ind w:left="993" w:right="112" w:firstLine="0"/>
        <w:jc w:val="both"/>
        <w:rPr>
          <w:rFonts w:ascii="Times New Roman" w:hAnsi="Times New Roman" w:cs="Times New Roman"/>
          <w:sz w:val="20"/>
          <w:szCs w:val="20"/>
        </w:rPr>
      </w:pPr>
      <w:r w:rsidRPr="00C01C68">
        <w:rPr>
          <w:rFonts w:ascii="Times New Roman" w:hAnsi="Times New Roman" w:cs="Times New Roman"/>
          <w:sz w:val="20"/>
          <w:szCs w:val="20"/>
        </w:rPr>
        <w:t xml:space="preserve">         </w:t>
      </w:r>
      <w:r w:rsidR="002C5489" w:rsidRPr="00C01C68">
        <w:rPr>
          <w:rFonts w:ascii="Times New Roman" w:hAnsi="Times New Roman" w:cs="Times New Roman"/>
          <w:sz w:val="20"/>
          <w:szCs w:val="20"/>
        </w:rPr>
        <w:t>-Prestar à CONTRATADA toda e qualquer informação, por esta solicitada, necessária à perfeita execução do contrato;</w:t>
      </w:r>
    </w:p>
    <w:p w14:paraId="6265DDAB" w14:textId="77777777" w:rsidR="002C5489" w:rsidRPr="00C01C68" w:rsidRDefault="002C5489" w:rsidP="00B33DAB">
      <w:pPr>
        <w:pStyle w:val="Corpodetexto"/>
        <w:tabs>
          <w:tab w:val="left" w:pos="993"/>
        </w:tabs>
        <w:ind w:left="993"/>
        <w:rPr>
          <w:rFonts w:ascii="Times New Roman" w:hAnsi="Times New Roman" w:cs="Times New Roman"/>
          <w:sz w:val="20"/>
          <w:szCs w:val="20"/>
        </w:rPr>
      </w:pPr>
    </w:p>
    <w:p w14:paraId="78F5CF3F" w14:textId="77777777" w:rsidR="002C5489" w:rsidRPr="00C01C68" w:rsidRDefault="002C5489" w:rsidP="00B33DAB">
      <w:pPr>
        <w:pStyle w:val="PargrafodaLista"/>
        <w:numPr>
          <w:ilvl w:val="2"/>
          <w:numId w:val="5"/>
        </w:numPr>
        <w:tabs>
          <w:tab w:val="left" w:pos="993"/>
        </w:tabs>
        <w:ind w:left="993" w:right="108" w:firstLine="0"/>
        <w:jc w:val="both"/>
        <w:rPr>
          <w:rFonts w:ascii="Times New Roman" w:hAnsi="Times New Roman" w:cs="Times New Roman"/>
          <w:sz w:val="20"/>
          <w:szCs w:val="20"/>
        </w:rPr>
      </w:pPr>
      <w:r w:rsidRPr="00C01C68">
        <w:rPr>
          <w:rFonts w:ascii="Times New Roman" w:hAnsi="Times New Roman" w:cs="Times New Roman"/>
          <w:sz w:val="20"/>
          <w:szCs w:val="20"/>
        </w:rPr>
        <w:t>- Efetuar o pagamento à CONTRATADA no prazo avençado, após a entrega da Nota Fiscal no setor competente;</w:t>
      </w:r>
    </w:p>
    <w:p w14:paraId="091C93D5" w14:textId="77777777" w:rsidR="002C5489" w:rsidRPr="00C01C68" w:rsidRDefault="002C5489" w:rsidP="00B33DAB">
      <w:pPr>
        <w:pStyle w:val="Corpodetexto"/>
        <w:tabs>
          <w:tab w:val="left" w:pos="993"/>
        </w:tabs>
        <w:spacing w:before="2"/>
        <w:ind w:left="993"/>
        <w:rPr>
          <w:rFonts w:ascii="Times New Roman" w:hAnsi="Times New Roman" w:cs="Times New Roman"/>
          <w:sz w:val="20"/>
          <w:szCs w:val="20"/>
        </w:rPr>
      </w:pPr>
    </w:p>
    <w:p w14:paraId="2860143E" w14:textId="77777777" w:rsidR="002C5489" w:rsidRPr="00C01C68" w:rsidRDefault="002C5489" w:rsidP="00B33DAB">
      <w:pPr>
        <w:pStyle w:val="PargrafodaLista"/>
        <w:numPr>
          <w:ilvl w:val="2"/>
          <w:numId w:val="5"/>
        </w:numPr>
        <w:tabs>
          <w:tab w:val="left" w:pos="993"/>
        </w:tabs>
        <w:ind w:left="993" w:right="0" w:firstLine="0"/>
        <w:jc w:val="both"/>
        <w:rPr>
          <w:rFonts w:ascii="Times New Roman" w:hAnsi="Times New Roman" w:cs="Times New Roman"/>
          <w:sz w:val="20"/>
          <w:szCs w:val="20"/>
        </w:rPr>
      </w:pPr>
      <w:r w:rsidRPr="00C01C68">
        <w:rPr>
          <w:rFonts w:ascii="Times New Roman" w:hAnsi="Times New Roman" w:cs="Times New Roman"/>
          <w:sz w:val="20"/>
          <w:szCs w:val="20"/>
        </w:rPr>
        <w:t>-</w:t>
      </w:r>
      <w:r w:rsidRPr="00C01C68">
        <w:rPr>
          <w:rFonts w:ascii="Times New Roman" w:hAnsi="Times New Roman" w:cs="Times New Roman"/>
          <w:spacing w:val="-7"/>
          <w:sz w:val="20"/>
          <w:szCs w:val="20"/>
        </w:rPr>
        <w:t xml:space="preserve"> </w:t>
      </w:r>
      <w:r w:rsidRPr="00C01C68">
        <w:rPr>
          <w:rFonts w:ascii="Times New Roman" w:hAnsi="Times New Roman" w:cs="Times New Roman"/>
          <w:sz w:val="20"/>
          <w:szCs w:val="20"/>
        </w:rPr>
        <w:t>Notificar,</w:t>
      </w:r>
      <w:r w:rsidRPr="00C01C68">
        <w:rPr>
          <w:rFonts w:ascii="Times New Roman" w:hAnsi="Times New Roman" w:cs="Times New Roman"/>
          <w:spacing w:val="-3"/>
          <w:sz w:val="20"/>
          <w:szCs w:val="20"/>
        </w:rPr>
        <w:t xml:space="preserve"> </w:t>
      </w:r>
      <w:r w:rsidRPr="00C01C68">
        <w:rPr>
          <w:rFonts w:ascii="Times New Roman" w:hAnsi="Times New Roman" w:cs="Times New Roman"/>
          <w:sz w:val="20"/>
          <w:szCs w:val="20"/>
        </w:rPr>
        <w:t>por</w:t>
      </w:r>
      <w:r w:rsidRPr="00C01C68">
        <w:rPr>
          <w:rFonts w:ascii="Times New Roman" w:hAnsi="Times New Roman" w:cs="Times New Roman"/>
          <w:spacing w:val="-3"/>
          <w:sz w:val="20"/>
          <w:szCs w:val="20"/>
        </w:rPr>
        <w:t xml:space="preserve"> </w:t>
      </w:r>
      <w:r w:rsidRPr="00C01C68">
        <w:rPr>
          <w:rFonts w:ascii="Times New Roman" w:hAnsi="Times New Roman" w:cs="Times New Roman"/>
          <w:sz w:val="20"/>
          <w:szCs w:val="20"/>
        </w:rPr>
        <w:t>escrito,</w:t>
      </w:r>
      <w:r w:rsidRPr="00C01C68">
        <w:rPr>
          <w:rFonts w:ascii="Times New Roman" w:hAnsi="Times New Roman" w:cs="Times New Roman"/>
          <w:spacing w:val="-3"/>
          <w:sz w:val="20"/>
          <w:szCs w:val="20"/>
        </w:rPr>
        <w:t xml:space="preserve"> </w:t>
      </w:r>
      <w:r w:rsidRPr="00C01C68">
        <w:rPr>
          <w:rFonts w:ascii="Times New Roman" w:hAnsi="Times New Roman" w:cs="Times New Roman"/>
          <w:sz w:val="20"/>
          <w:szCs w:val="20"/>
        </w:rPr>
        <w:t>à</w:t>
      </w:r>
      <w:r w:rsidRPr="00C01C68">
        <w:rPr>
          <w:rFonts w:ascii="Times New Roman" w:hAnsi="Times New Roman" w:cs="Times New Roman"/>
          <w:spacing w:val="-2"/>
          <w:sz w:val="20"/>
          <w:szCs w:val="20"/>
        </w:rPr>
        <w:t xml:space="preserve"> </w:t>
      </w:r>
      <w:r w:rsidRPr="00C01C68">
        <w:rPr>
          <w:rFonts w:ascii="Times New Roman" w:hAnsi="Times New Roman" w:cs="Times New Roman"/>
          <w:sz w:val="20"/>
          <w:szCs w:val="20"/>
        </w:rPr>
        <w:t>CONTRATADA</w:t>
      </w:r>
      <w:r w:rsidRPr="00C01C68">
        <w:rPr>
          <w:rFonts w:ascii="Times New Roman" w:hAnsi="Times New Roman" w:cs="Times New Roman"/>
          <w:spacing w:val="-14"/>
          <w:sz w:val="20"/>
          <w:szCs w:val="20"/>
        </w:rPr>
        <w:t xml:space="preserve"> </w:t>
      </w:r>
      <w:r w:rsidRPr="00C01C68">
        <w:rPr>
          <w:rFonts w:ascii="Times New Roman" w:hAnsi="Times New Roman" w:cs="Times New Roman"/>
          <w:sz w:val="20"/>
          <w:szCs w:val="20"/>
        </w:rPr>
        <w:t>da</w:t>
      </w:r>
      <w:r w:rsidRPr="00C01C68">
        <w:rPr>
          <w:rFonts w:ascii="Times New Roman" w:hAnsi="Times New Roman" w:cs="Times New Roman"/>
          <w:spacing w:val="-2"/>
          <w:sz w:val="20"/>
          <w:szCs w:val="20"/>
        </w:rPr>
        <w:t xml:space="preserve"> </w:t>
      </w:r>
      <w:r w:rsidRPr="00C01C68">
        <w:rPr>
          <w:rFonts w:ascii="Times New Roman" w:hAnsi="Times New Roman" w:cs="Times New Roman"/>
          <w:sz w:val="20"/>
          <w:szCs w:val="20"/>
        </w:rPr>
        <w:t>aplicação</w:t>
      </w:r>
      <w:r w:rsidRPr="00C01C68">
        <w:rPr>
          <w:rFonts w:ascii="Times New Roman" w:hAnsi="Times New Roman" w:cs="Times New Roman"/>
          <w:spacing w:val="-4"/>
          <w:sz w:val="20"/>
          <w:szCs w:val="20"/>
        </w:rPr>
        <w:t xml:space="preserve"> </w:t>
      </w:r>
      <w:r w:rsidRPr="00C01C68">
        <w:rPr>
          <w:rFonts w:ascii="Times New Roman" w:hAnsi="Times New Roman" w:cs="Times New Roman"/>
          <w:sz w:val="20"/>
          <w:szCs w:val="20"/>
        </w:rPr>
        <w:t>de</w:t>
      </w:r>
      <w:r w:rsidRPr="00C01C68">
        <w:rPr>
          <w:rFonts w:ascii="Times New Roman" w:hAnsi="Times New Roman" w:cs="Times New Roman"/>
          <w:spacing w:val="-2"/>
          <w:sz w:val="20"/>
          <w:szCs w:val="20"/>
        </w:rPr>
        <w:t xml:space="preserve"> </w:t>
      </w:r>
      <w:r w:rsidRPr="00C01C68">
        <w:rPr>
          <w:rFonts w:ascii="Times New Roman" w:hAnsi="Times New Roman" w:cs="Times New Roman"/>
          <w:sz w:val="20"/>
          <w:szCs w:val="20"/>
        </w:rPr>
        <w:t>qualquer</w:t>
      </w:r>
      <w:r w:rsidRPr="00C01C68">
        <w:rPr>
          <w:rFonts w:ascii="Times New Roman" w:hAnsi="Times New Roman" w:cs="Times New Roman"/>
          <w:spacing w:val="-3"/>
          <w:sz w:val="20"/>
          <w:szCs w:val="20"/>
        </w:rPr>
        <w:t xml:space="preserve"> </w:t>
      </w:r>
      <w:r w:rsidRPr="00C01C68">
        <w:rPr>
          <w:rFonts w:ascii="Times New Roman" w:hAnsi="Times New Roman" w:cs="Times New Roman"/>
          <w:spacing w:val="-2"/>
          <w:sz w:val="20"/>
          <w:szCs w:val="20"/>
        </w:rPr>
        <w:t>sanção;</w:t>
      </w:r>
    </w:p>
    <w:p w14:paraId="08F55B67" w14:textId="77777777" w:rsidR="002C5489" w:rsidRPr="00C01C68" w:rsidRDefault="002C5489" w:rsidP="00B33DAB">
      <w:pPr>
        <w:pStyle w:val="PargrafodaLista"/>
        <w:numPr>
          <w:ilvl w:val="2"/>
          <w:numId w:val="5"/>
        </w:numPr>
        <w:tabs>
          <w:tab w:val="left" w:pos="993"/>
        </w:tabs>
        <w:spacing w:before="251"/>
        <w:ind w:left="993" w:right="111" w:firstLine="0"/>
        <w:jc w:val="both"/>
        <w:rPr>
          <w:rFonts w:ascii="Times New Roman" w:hAnsi="Times New Roman" w:cs="Times New Roman"/>
          <w:sz w:val="20"/>
          <w:szCs w:val="20"/>
        </w:rPr>
      </w:pPr>
      <w:r w:rsidRPr="00C01C68">
        <w:rPr>
          <w:rFonts w:ascii="Times New Roman" w:hAnsi="Times New Roman" w:cs="Times New Roman"/>
          <w:sz w:val="20"/>
          <w:szCs w:val="20"/>
        </w:rPr>
        <w:t>- Manter em seus arquivos, em boa guarda e organização, pelo prazo de cinco anos, a partir da conclusão da análise da respectiva prestação de contas pelo FNDE e da aprovação da prestação de contas anual do FNDE/MEC, pelo TCU, os documentos referentes à prestação de contas, juntamente com todos os comprovantes de pagamentos efetuados com recursos do PNAE.</w:t>
      </w:r>
    </w:p>
    <w:p w14:paraId="47C03FD5" w14:textId="77777777" w:rsidR="002C5489" w:rsidRPr="00C01C68" w:rsidRDefault="002C5489" w:rsidP="002C5489">
      <w:pPr>
        <w:pStyle w:val="Corpodetexto"/>
        <w:spacing w:before="1"/>
        <w:jc w:val="left"/>
        <w:rPr>
          <w:rFonts w:ascii="Times New Roman" w:hAnsi="Times New Roman" w:cs="Times New Roman"/>
          <w:sz w:val="20"/>
          <w:szCs w:val="20"/>
        </w:rPr>
      </w:pPr>
    </w:p>
    <w:p w14:paraId="355D97CF" w14:textId="77777777" w:rsidR="002C5489" w:rsidRPr="00C01C68" w:rsidRDefault="002C5489" w:rsidP="002C5489">
      <w:pPr>
        <w:pStyle w:val="Corpodetexto"/>
        <w:spacing w:before="1"/>
        <w:jc w:val="left"/>
        <w:rPr>
          <w:rFonts w:ascii="Times New Roman" w:hAnsi="Times New Roman" w:cs="Times New Roman"/>
          <w:sz w:val="20"/>
          <w:szCs w:val="20"/>
        </w:rPr>
      </w:pPr>
    </w:p>
    <w:p w14:paraId="6295BA56" w14:textId="77777777" w:rsidR="002C5489" w:rsidRPr="00C01C68" w:rsidRDefault="002C5489" w:rsidP="002C5489">
      <w:pPr>
        <w:pStyle w:val="Ttulo1"/>
        <w:numPr>
          <w:ilvl w:val="1"/>
          <w:numId w:val="5"/>
        </w:numPr>
        <w:tabs>
          <w:tab w:val="left" w:pos="479"/>
        </w:tabs>
        <w:ind w:left="479" w:hanging="365"/>
        <w:jc w:val="both"/>
        <w:rPr>
          <w:rFonts w:ascii="Times New Roman" w:hAnsi="Times New Roman" w:cs="Times New Roman"/>
          <w:sz w:val="20"/>
          <w:szCs w:val="20"/>
        </w:rPr>
      </w:pPr>
      <w:r w:rsidRPr="00C01C68">
        <w:rPr>
          <w:rFonts w:ascii="Times New Roman" w:hAnsi="Times New Roman" w:cs="Times New Roman"/>
          <w:sz w:val="20"/>
          <w:szCs w:val="20"/>
        </w:rPr>
        <w:t>-</w:t>
      </w:r>
      <w:r w:rsidRPr="00C01C68">
        <w:rPr>
          <w:rFonts w:ascii="Times New Roman" w:hAnsi="Times New Roman" w:cs="Times New Roman"/>
          <w:b w:val="0"/>
          <w:spacing w:val="4"/>
          <w:sz w:val="20"/>
          <w:szCs w:val="20"/>
        </w:rPr>
        <w:t xml:space="preserve"> </w:t>
      </w:r>
      <w:r w:rsidRPr="00C01C68">
        <w:rPr>
          <w:rFonts w:ascii="Times New Roman" w:hAnsi="Times New Roman" w:cs="Times New Roman"/>
          <w:sz w:val="20"/>
          <w:szCs w:val="20"/>
        </w:rPr>
        <w:t>DA</w:t>
      </w:r>
      <w:r w:rsidRPr="00C01C68">
        <w:rPr>
          <w:rFonts w:ascii="Times New Roman" w:hAnsi="Times New Roman" w:cs="Times New Roman"/>
          <w:b w:val="0"/>
          <w:spacing w:val="-4"/>
          <w:sz w:val="20"/>
          <w:szCs w:val="20"/>
        </w:rPr>
        <w:t xml:space="preserve"> </w:t>
      </w:r>
      <w:r w:rsidRPr="00C01C68">
        <w:rPr>
          <w:rFonts w:ascii="Times New Roman" w:hAnsi="Times New Roman" w:cs="Times New Roman"/>
          <w:spacing w:val="-2"/>
          <w:sz w:val="20"/>
          <w:szCs w:val="20"/>
        </w:rPr>
        <w:t>CONTRATADA:</w:t>
      </w:r>
    </w:p>
    <w:p w14:paraId="251A62CA" w14:textId="77777777" w:rsidR="002C5489" w:rsidRPr="00C01C68" w:rsidRDefault="002C5489" w:rsidP="002C5489">
      <w:pPr>
        <w:pStyle w:val="PargrafodaLista"/>
        <w:numPr>
          <w:ilvl w:val="2"/>
          <w:numId w:val="5"/>
        </w:numPr>
        <w:tabs>
          <w:tab w:val="left" w:pos="1544"/>
        </w:tabs>
        <w:spacing w:before="251"/>
        <w:ind w:left="993" w:right="107" w:firstLine="0"/>
        <w:jc w:val="both"/>
        <w:rPr>
          <w:rFonts w:ascii="Times New Roman" w:hAnsi="Times New Roman" w:cs="Times New Roman"/>
          <w:sz w:val="20"/>
          <w:szCs w:val="20"/>
        </w:rPr>
      </w:pPr>
      <w:r w:rsidRPr="00C01C68">
        <w:rPr>
          <w:rFonts w:ascii="Times New Roman" w:hAnsi="Times New Roman" w:cs="Times New Roman"/>
          <w:sz w:val="20"/>
          <w:szCs w:val="20"/>
        </w:rPr>
        <w:t>- Atender ao objeto do contrato com boa qualidade, dentro dos padrões e das especificações contidas no edital e seus anexos;</w:t>
      </w:r>
    </w:p>
    <w:p w14:paraId="004CA84B" w14:textId="77777777" w:rsidR="002C5489" w:rsidRPr="00C01C68" w:rsidRDefault="002C5489" w:rsidP="002C5489">
      <w:pPr>
        <w:ind w:left="993"/>
        <w:rPr>
          <w:rFonts w:ascii="Times New Roman" w:hAnsi="Times New Roman" w:cs="Times New Roman"/>
          <w:sz w:val="20"/>
          <w:szCs w:val="20"/>
        </w:rPr>
      </w:pPr>
    </w:p>
    <w:p w14:paraId="17E0EE9C" w14:textId="77777777" w:rsidR="002C5489" w:rsidRPr="00C01C68" w:rsidRDefault="002C5489" w:rsidP="002C5489">
      <w:pPr>
        <w:pStyle w:val="PargrafodaLista"/>
        <w:numPr>
          <w:ilvl w:val="2"/>
          <w:numId w:val="5"/>
        </w:numPr>
        <w:tabs>
          <w:tab w:val="left" w:pos="1621"/>
        </w:tabs>
        <w:spacing w:before="158"/>
        <w:ind w:left="993" w:firstLine="0"/>
        <w:jc w:val="both"/>
        <w:rPr>
          <w:rFonts w:ascii="Times New Roman" w:hAnsi="Times New Roman" w:cs="Times New Roman"/>
          <w:sz w:val="20"/>
          <w:szCs w:val="20"/>
        </w:rPr>
      </w:pPr>
      <w:r w:rsidRPr="00C01C68">
        <w:rPr>
          <w:rFonts w:ascii="Times New Roman" w:hAnsi="Times New Roman" w:cs="Times New Roman"/>
          <w:sz w:val="20"/>
          <w:szCs w:val="20"/>
        </w:rPr>
        <w:t>- Pagar todos os tributos que incidam ou venham a incidir, direta ou indiretamente, sobre os produtos e serviços;</w:t>
      </w:r>
    </w:p>
    <w:p w14:paraId="2B2E9457" w14:textId="77777777" w:rsidR="002C5489" w:rsidRPr="00C01C68" w:rsidRDefault="002C5489" w:rsidP="002C5489">
      <w:pPr>
        <w:pStyle w:val="PargrafodaLista"/>
        <w:numPr>
          <w:ilvl w:val="2"/>
          <w:numId w:val="5"/>
        </w:numPr>
        <w:tabs>
          <w:tab w:val="left" w:pos="1529"/>
        </w:tabs>
        <w:spacing w:before="252"/>
        <w:ind w:left="993" w:firstLine="0"/>
        <w:jc w:val="both"/>
        <w:rPr>
          <w:rFonts w:ascii="Times New Roman" w:hAnsi="Times New Roman" w:cs="Times New Roman"/>
          <w:sz w:val="20"/>
          <w:szCs w:val="20"/>
        </w:rPr>
      </w:pPr>
      <w:r w:rsidRPr="00C01C68">
        <w:rPr>
          <w:rFonts w:ascii="Times New Roman" w:hAnsi="Times New Roman" w:cs="Times New Roman"/>
          <w:sz w:val="20"/>
          <w:szCs w:val="20"/>
        </w:rPr>
        <w:t>- Aceitar, nas mesmas condições contratuais, os acréscimos ou supressões que se fizerem necessários no quantitativo do objeto do contrato, até o limite legal;</w:t>
      </w:r>
    </w:p>
    <w:p w14:paraId="34FDA242" w14:textId="77777777" w:rsidR="002C5489" w:rsidRPr="00C01C68" w:rsidRDefault="002C5489" w:rsidP="002C5489">
      <w:pPr>
        <w:pStyle w:val="PargrafodaLista"/>
        <w:numPr>
          <w:ilvl w:val="2"/>
          <w:numId w:val="5"/>
        </w:numPr>
        <w:tabs>
          <w:tab w:val="left" w:pos="1539"/>
        </w:tabs>
        <w:spacing w:before="252"/>
        <w:ind w:left="993" w:firstLine="0"/>
        <w:jc w:val="both"/>
        <w:rPr>
          <w:rFonts w:ascii="Times New Roman" w:hAnsi="Times New Roman" w:cs="Times New Roman"/>
          <w:sz w:val="20"/>
          <w:szCs w:val="20"/>
        </w:rPr>
      </w:pPr>
      <w:r w:rsidRPr="00C01C68">
        <w:rPr>
          <w:rFonts w:ascii="Times New Roman" w:hAnsi="Times New Roman" w:cs="Times New Roman"/>
          <w:sz w:val="20"/>
          <w:szCs w:val="20"/>
        </w:rPr>
        <w:t>- Entregar o objeto contratado, no preço, prazo e forma estipulados no edital e seus anexos;</w:t>
      </w:r>
    </w:p>
    <w:p w14:paraId="01468311" w14:textId="77777777" w:rsidR="002C5489" w:rsidRPr="00C01C68" w:rsidRDefault="002C5489" w:rsidP="002C5489">
      <w:pPr>
        <w:pStyle w:val="Corpodetexto"/>
        <w:spacing w:before="2"/>
        <w:ind w:left="993"/>
        <w:jc w:val="left"/>
        <w:rPr>
          <w:rFonts w:ascii="Times New Roman" w:hAnsi="Times New Roman" w:cs="Times New Roman"/>
          <w:sz w:val="20"/>
          <w:szCs w:val="20"/>
        </w:rPr>
      </w:pPr>
    </w:p>
    <w:p w14:paraId="091EC26D" w14:textId="77777777" w:rsidR="002C5489" w:rsidRPr="00C01C68" w:rsidRDefault="002C5489" w:rsidP="002C5489">
      <w:pPr>
        <w:pStyle w:val="PargrafodaLista"/>
        <w:numPr>
          <w:ilvl w:val="2"/>
          <w:numId w:val="5"/>
        </w:numPr>
        <w:tabs>
          <w:tab w:val="left" w:pos="1558"/>
        </w:tabs>
        <w:ind w:left="993" w:right="108" w:firstLine="0"/>
        <w:jc w:val="both"/>
        <w:rPr>
          <w:rFonts w:ascii="Times New Roman" w:hAnsi="Times New Roman" w:cs="Times New Roman"/>
          <w:sz w:val="20"/>
          <w:szCs w:val="20"/>
        </w:rPr>
      </w:pPr>
      <w:r w:rsidRPr="00C01C68">
        <w:rPr>
          <w:rFonts w:ascii="Times New Roman" w:hAnsi="Times New Roman" w:cs="Times New Roman"/>
          <w:sz w:val="20"/>
          <w:szCs w:val="20"/>
        </w:rPr>
        <w:t>- Manter atualizados, junto ao Município, os dados cadastrais, com endereço completo, telefone e endereço de correio eletrônico (e-mail), dentre outras informações indispensáveis à comunicação entre a CONTRATADA</w:t>
      </w:r>
      <w:r w:rsidRPr="00C01C68">
        <w:rPr>
          <w:rFonts w:ascii="Times New Roman" w:hAnsi="Times New Roman" w:cs="Times New Roman"/>
          <w:spacing w:val="-7"/>
          <w:sz w:val="20"/>
          <w:szCs w:val="20"/>
        </w:rPr>
        <w:t xml:space="preserve"> </w:t>
      </w:r>
      <w:r w:rsidRPr="00C01C68">
        <w:rPr>
          <w:rFonts w:ascii="Times New Roman" w:hAnsi="Times New Roman" w:cs="Times New Roman"/>
          <w:sz w:val="20"/>
          <w:szCs w:val="20"/>
        </w:rPr>
        <w:t>e o CONTRATANTE, de modo a viabilizar as convocações, intimações e notificações quando se fizerem necessárias;</w:t>
      </w:r>
    </w:p>
    <w:p w14:paraId="7C157941" w14:textId="77777777" w:rsidR="002C5489" w:rsidRPr="00C01C68" w:rsidRDefault="002C5489" w:rsidP="002C5489">
      <w:pPr>
        <w:pStyle w:val="Corpodetexto"/>
        <w:ind w:left="993"/>
        <w:jc w:val="left"/>
        <w:rPr>
          <w:rFonts w:ascii="Times New Roman" w:hAnsi="Times New Roman" w:cs="Times New Roman"/>
          <w:sz w:val="20"/>
          <w:szCs w:val="20"/>
        </w:rPr>
      </w:pPr>
    </w:p>
    <w:p w14:paraId="5ED9BE04" w14:textId="77777777" w:rsidR="002C5489" w:rsidRPr="00C01C68" w:rsidRDefault="002C5489" w:rsidP="002C5489">
      <w:pPr>
        <w:pStyle w:val="PargrafodaLista"/>
        <w:numPr>
          <w:ilvl w:val="2"/>
          <w:numId w:val="5"/>
        </w:numPr>
        <w:tabs>
          <w:tab w:val="left" w:pos="1520"/>
        </w:tabs>
        <w:ind w:left="993" w:firstLine="0"/>
        <w:jc w:val="both"/>
        <w:rPr>
          <w:rFonts w:ascii="Times New Roman" w:hAnsi="Times New Roman" w:cs="Times New Roman"/>
          <w:sz w:val="20"/>
          <w:szCs w:val="20"/>
        </w:rPr>
      </w:pPr>
      <w:r w:rsidRPr="00C01C68">
        <w:rPr>
          <w:rFonts w:ascii="Times New Roman" w:hAnsi="Times New Roman" w:cs="Times New Roman"/>
          <w:sz w:val="20"/>
          <w:szCs w:val="20"/>
        </w:rPr>
        <w:t>- Apresentar, caso seja necessário e/ou requisitado pelo CONTRATANTE, laudos com análises sensorial, físico química, microscópica e microbiológica, devendo ser emitido por laboratório credenciado com a ANVISA, Ministério da Saúde ou pertencentes a Universidades Federais ou Estaduais;</w:t>
      </w:r>
    </w:p>
    <w:p w14:paraId="625B8A60" w14:textId="77777777" w:rsidR="002C5489" w:rsidRPr="00C01C68" w:rsidRDefault="002C5489" w:rsidP="002C5489">
      <w:pPr>
        <w:pStyle w:val="Corpodetexto"/>
        <w:ind w:left="993"/>
        <w:jc w:val="left"/>
        <w:rPr>
          <w:rFonts w:ascii="Times New Roman" w:hAnsi="Times New Roman" w:cs="Times New Roman"/>
          <w:sz w:val="20"/>
          <w:szCs w:val="20"/>
        </w:rPr>
      </w:pPr>
    </w:p>
    <w:p w14:paraId="6CD8666E" w14:textId="77777777" w:rsidR="002C5489" w:rsidRPr="00C01C68" w:rsidRDefault="002C5489" w:rsidP="002C5489">
      <w:pPr>
        <w:pStyle w:val="PargrafodaLista"/>
        <w:numPr>
          <w:ilvl w:val="2"/>
          <w:numId w:val="5"/>
        </w:numPr>
        <w:tabs>
          <w:tab w:val="left" w:pos="1510"/>
        </w:tabs>
        <w:ind w:left="993" w:right="0" w:firstLine="0"/>
        <w:jc w:val="both"/>
        <w:rPr>
          <w:rFonts w:ascii="Times New Roman" w:hAnsi="Times New Roman" w:cs="Times New Roman"/>
          <w:sz w:val="20"/>
          <w:szCs w:val="20"/>
        </w:rPr>
      </w:pPr>
      <w:r w:rsidRPr="00C01C68">
        <w:rPr>
          <w:rFonts w:ascii="Times New Roman" w:hAnsi="Times New Roman" w:cs="Times New Roman"/>
          <w:sz w:val="20"/>
          <w:szCs w:val="20"/>
        </w:rPr>
        <w:lastRenderedPageBreak/>
        <w:t>-</w:t>
      </w:r>
      <w:r w:rsidRPr="00C01C68">
        <w:rPr>
          <w:rFonts w:ascii="Times New Roman" w:hAnsi="Times New Roman" w:cs="Times New Roman"/>
          <w:spacing w:val="-2"/>
          <w:sz w:val="20"/>
          <w:szCs w:val="20"/>
        </w:rPr>
        <w:t xml:space="preserve"> </w:t>
      </w:r>
      <w:r w:rsidRPr="00C01C68">
        <w:rPr>
          <w:rFonts w:ascii="Times New Roman" w:hAnsi="Times New Roman" w:cs="Times New Roman"/>
          <w:sz w:val="20"/>
          <w:szCs w:val="20"/>
        </w:rPr>
        <w:t>Manter,</w:t>
      </w:r>
      <w:r w:rsidRPr="00C01C68">
        <w:rPr>
          <w:rFonts w:ascii="Times New Roman" w:hAnsi="Times New Roman" w:cs="Times New Roman"/>
          <w:spacing w:val="2"/>
          <w:sz w:val="20"/>
          <w:szCs w:val="20"/>
        </w:rPr>
        <w:t xml:space="preserve"> </w:t>
      </w:r>
      <w:r w:rsidRPr="00C01C68">
        <w:rPr>
          <w:rFonts w:ascii="Times New Roman" w:hAnsi="Times New Roman" w:cs="Times New Roman"/>
          <w:sz w:val="20"/>
          <w:szCs w:val="20"/>
        </w:rPr>
        <w:t>durante a execução</w:t>
      </w:r>
      <w:r w:rsidRPr="00C01C68">
        <w:rPr>
          <w:rFonts w:ascii="Times New Roman" w:hAnsi="Times New Roman" w:cs="Times New Roman"/>
          <w:spacing w:val="-1"/>
          <w:sz w:val="20"/>
          <w:szCs w:val="20"/>
        </w:rPr>
        <w:t xml:space="preserve"> </w:t>
      </w:r>
      <w:r w:rsidRPr="00C01C68">
        <w:rPr>
          <w:rFonts w:ascii="Times New Roman" w:hAnsi="Times New Roman" w:cs="Times New Roman"/>
          <w:sz w:val="20"/>
          <w:szCs w:val="20"/>
        </w:rPr>
        <w:t>do</w:t>
      </w:r>
      <w:r w:rsidRPr="00C01C68">
        <w:rPr>
          <w:rFonts w:ascii="Times New Roman" w:hAnsi="Times New Roman" w:cs="Times New Roman"/>
          <w:spacing w:val="3"/>
          <w:sz w:val="20"/>
          <w:szCs w:val="20"/>
        </w:rPr>
        <w:t xml:space="preserve"> </w:t>
      </w:r>
      <w:r w:rsidRPr="00C01C68">
        <w:rPr>
          <w:rFonts w:ascii="Times New Roman" w:hAnsi="Times New Roman" w:cs="Times New Roman"/>
          <w:sz w:val="20"/>
          <w:szCs w:val="20"/>
        </w:rPr>
        <w:t>contrato,</w:t>
      </w:r>
      <w:r w:rsidRPr="00C01C68">
        <w:rPr>
          <w:rFonts w:ascii="Times New Roman" w:hAnsi="Times New Roman" w:cs="Times New Roman"/>
          <w:spacing w:val="2"/>
          <w:sz w:val="20"/>
          <w:szCs w:val="20"/>
        </w:rPr>
        <w:t xml:space="preserve"> </w:t>
      </w:r>
      <w:r w:rsidRPr="00C01C68">
        <w:rPr>
          <w:rFonts w:ascii="Times New Roman" w:hAnsi="Times New Roman" w:cs="Times New Roman"/>
          <w:sz w:val="20"/>
          <w:szCs w:val="20"/>
        </w:rPr>
        <w:t>as mesmas</w:t>
      </w:r>
      <w:r w:rsidRPr="00C01C68">
        <w:rPr>
          <w:rFonts w:ascii="Times New Roman" w:hAnsi="Times New Roman" w:cs="Times New Roman"/>
          <w:spacing w:val="1"/>
          <w:sz w:val="20"/>
          <w:szCs w:val="20"/>
        </w:rPr>
        <w:t xml:space="preserve"> </w:t>
      </w:r>
      <w:r w:rsidRPr="00C01C68">
        <w:rPr>
          <w:rFonts w:ascii="Times New Roman" w:hAnsi="Times New Roman" w:cs="Times New Roman"/>
          <w:sz w:val="20"/>
          <w:szCs w:val="20"/>
        </w:rPr>
        <w:t>condições</w:t>
      </w:r>
      <w:r w:rsidRPr="00C01C68">
        <w:rPr>
          <w:rFonts w:ascii="Times New Roman" w:hAnsi="Times New Roman" w:cs="Times New Roman"/>
          <w:spacing w:val="1"/>
          <w:sz w:val="20"/>
          <w:szCs w:val="20"/>
        </w:rPr>
        <w:t xml:space="preserve"> </w:t>
      </w:r>
      <w:r w:rsidRPr="00C01C68">
        <w:rPr>
          <w:rFonts w:ascii="Times New Roman" w:hAnsi="Times New Roman" w:cs="Times New Roman"/>
          <w:sz w:val="20"/>
          <w:szCs w:val="20"/>
        </w:rPr>
        <w:t>de</w:t>
      </w:r>
      <w:r w:rsidRPr="00C01C68">
        <w:rPr>
          <w:rFonts w:ascii="Times New Roman" w:hAnsi="Times New Roman" w:cs="Times New Roman"/>
          <w:spacing w:val="3"/>
          <w:sz w:val="20"/>
          <w:szCs w:val="20"/>
        </w:rPr>
        <w:t xml:space="preserve"> </w:t>
      </w:r>
      <w:r w:rsidRPr="00C01C68">
        <w:rPr>
          <w:rFonts w:ascii="Times New Roman" w:hAnsi="Times New Roman" w:cs="Times New Roman"/>
          <w:spacing w:val="-2"/>
          <w:sz w:val="20"/>
          <w:szCs w:val="20"/>
        </w:rPr>
        <w:t>habilitação;</w:t>
      </w:r>
    </w:p>
    <w:p w14:paraId="44DE76D5" w14:textId="77777777" w:rsidR="002C5489" w:rsidRPr="00C01C68" w:rsidRDefault="002C5489" w:rsidP="002C5489">
      <w:pPr>
        <w:pStyle w:val="Corpodetexto"/>
        <w:ind w:left="993"/>
        <w:jc w:val="left"/>
        <w:rPr>
          <w:rFonts w:ascii="Times New Roman" w:hAnsi="Times New Roman" w:cs="Times New Roman"/>
          <w:sz w:val="20"/>
          <w:szCs w:val="20"/>
        </w:rPr>
      </w:pPr>
    </w:p>
    <w:p w14:paraId="2581A05F" w14:textId="77777777" w:rsidR="002C5489" w:rsidRPr="00C01C68" w:rsidRDefault="002C5489" w:rsidP="002C5489">
      <w:pPr>
        <w:pStyle w:val="PargrafodaLista"/>
        <w:numPr>
          <w:ilvl w:val="2"/>
          <w:numId w:val="5"/>
        </w:numPr>
        <w:tabs>
          <w:tab w:val="left" w:pos="1522"/>
        </w:tabs>
        <w:spacing w:before="1"/>
        <w:ind w:left="993" w:right="109" w:firstLine="0"/>
        <w:jc w:val="both"/>
        <w:rPr>
          <w:rFonts w:ascii="Times New Roman" w:hAnsi="Times New Roman" w:cs="Times New Roman"/>
          <w:sz w:val="20"/>
          <w:szCs w:val="20"/>
        </w:rPr>
      </w:pPr>
      <w:r w:rsidRPr="00C01C68">
        <w:rPr>
          <w:rFonts w:ascii="Times New Roman" w:hAnsi="Times New Roman" w:cs="Times New Roman"/>
          <w:sz w:val="20"/>
          <w:szCs w:val="20"/>
        </w:rPr>
        <w:t>- Assumir a responsabilidade pelo controle do atendimento do limite individual de venda de seus cooperados/associados, especificados no art. 39 Resolução/CD/FNDE</w:t>
      </w:r>
      <w:r w:rsidRPr="00C01C68">
        <w:rPr>
          <w:rFonts w:ascii="Times New Roman" w:hAnsi="Times New Roman" w:cs="Times New Roman"/>
          <w:spacing w:val="40"/>
          <w:sz w:val="20"/>
          <w:szCs w:val="20"/>
        </w:rPr>
        <w:t xml:space="preserve"> </w:t>
      </w:r>
      <w:r w:rsidRPr="00C01C68">
        <w:rPr>
          <w:rFonts w:ascii="Times New Roman" w:hAnsi="Times New Roman" w:cs="Times New Roman"/>
          <w:sz w:val="20"/>
          <w:szCs w:val="20"/>
        </w:rPr>
        <w:t>nº 06 de 08 de maio de 2020;</w:t>
      </w:r>
    </w:p>
    <w:p w14:paraId="78F231ED" w14:textId="77777777" w:rsidR="002C5489" w:rsidRPr="00C01C68" w:rsidRDefault="002C5489" w:rsidP="002C5489">
      <w:pPr>
        <w:pStyle w:val="PargrafodaLista"/>
        <w:numPr>
          <w:ilvl w:val="2"/>
          <w:numId w:val="5"/>
        </w:numPr>
        <w:tabs>
          <w:tab w:val="left" w:pos="1537"/>
        </w:tabs>
        <w:spacing w:before="251"/>
        <w:ind w:left="993" w:right="104" w:firstLine="0"/>
        <w:jc w:val="both"/>
        <w:rPr>
          <w:rFonts w:ascii="Times New Roman" w:hAnsi="Times New Roman" w:cs="Times New Roman"/>
          <w:sz w:val="20"/>
          <w:szCs w:val="20"/>
        </w:rPr>
      </w:pPr>
      <w:r w:rsidRPr="00C01C68">
        <w:rPr>
          <w:rFonts w:ascii="Times New Roman" w:hAnsi="Times New Roman" w:cs="Times New Roman"/>
          <w:sz w:val="20"/>
          <w:szCs w:val="20"/>
        </w:rPr>
        <w:t>- Responsabilizar-se exclusivamente pelo ressarcimento de danos causados ao CONTRATANTE ou a terceiros, decorrentes de sua culpa ou dolo na execução do contrato, não excluindo ou reduzindo esta responsabilidade à fiscalização;</w:t>
      </w:r>
    </w:p>
    <w:p w14:paraId="7E7253FE" w14:textId="77777777" w:rsidR="002C5489" w:rsidRPr="00C01C68" w:rsidRDefault="002C5489" w:rsidP="002C5489">
      <w:pPr>
        <w:pStyle w:val="Corpodetexto"/>
        <w:spacing w:before="1"/>
        <w:ind w:left="993"/>
        <w:jc w:val="left"/>
        <w:rPr>
          <w:rFonts w:ascii="Times New Roman" w:hAnsi="Times New Roman" w:cs="Times New Roman"/>
          <w:sz w:val="20"/>
          <w:szCs w:val="20"/>
        </w:rPr>
      </w:pPr>
    </w:p>
    <w:p w14:paraId="030D4411" w14:textId="77777777" w:rsidR="002C5489" w:rsidRPr="00C01C68" w:rsidRDefault="002C5489" w:rsidP="002C5489">
      <w:pPr>
        <w:pStyle w:val="PargrafodaLista"/>
        <w:numPr>
          <w:ilvl w:val="2"/>
          <w:numId w:val="5"/>
        </w:numPr>
        <w:tabs>
          <w:tab w:val="left" w:pos="1711"/>
        </w:tabs>
        <w:ind w:left="993" w:right="113" w:firstLine="0"/>
        <w:jc w:val="both"/>
        <w:rPr>
          <w:rFonts w:ascii="Times New Roman" w:hAnsi="Times New Roman" w:cs="Times New Roman"/>
          <w:sz w:val="20"/>
          <w:szCs w:val="20"/>
        </w:rPr>
      </w:pPr>
      <w:r w:rsidRPr="00C01C68">
        <w:rPr>
          <w:rFonts w:ascii="Times New Roman" w:hAnsi="Times New Roman" w:cs="Times New Roman"/>
          <w:sz w:val="20"/>
          <w:szCs w:val="20"/>
        </w:rPr>
        <w:t>- Atender os requisitos previstos em legislação e em normas técnicas e ambientais, quando for o caso;</w:t>
      </w:r>
    </w:p>
    <w:p w14:paraId="21688B2B" w14:textId="77777777" w:rsidR="002C5489" w:rsidRPr="00C01C68" w:rsidRDefault="002C5489" w:rsidP="002C5489">
      <w:pPr>
        <w:pStyle w:val="Corpodetexto"/>
        <w:spacing w:before="1"/>
        <w:jc w:val="left"/>
        <w:rPr>
          <w:rFonts w:ascii="Times New Roman" w:hAnsi="Times New Roman" w:cs="Times New Roman"/>
          <w:sz w:val="20"/>
          <w:szCs w:val="20"/>
        </w:rPr>
      </w:pPr>
    </w:p>
    <w:p w14:paraId="42AFC3F1" w14:textId="560F1152" w:rsidR="002C5489" w:rsidRPr="00C01C68" w:rsidRDefault="002C5489" w:rsidP="002C5489">
      <w:pPr>
        <w:pStyle w:val="Ttulo1"/>
        <w:tabs>
          <w:tab w:val="left" w:pos="2226"/>
          <w:tab w:val="left" w:pos="9527"/>
        </w:tabs>
        <w:spacing w:before="1"/>
        <w:rPr>
          <w:rFonts w:ascii="Times New Roman" w:hAnsi="Times New Roman" w:cs="Times New Roman"/>
          <w:b w:val="0"/>
          <w:sz w:val="20"/>
          <w:szCs w:val="20"/>
        </w:rPr>
      </w:pPr>
      <w:r w:rsidRPr="00C01C68">
        <w:rPr>
          <w:rFonts w:ascii="Times New Roman" w:hAnsi="Times New Roman" w:cs="Times New Roman"/>
          <w:color w:val="000000"/>
          <w:sz w:val="20"/>
          <w:szCs w:val="20"/>
          <w:shd w:val="clear" w:color="auto" w:fill="EEEEEE"/>
        </w:rPr>
        <w:t>5-</w:t>
      </w:r>
      <w:r w:rsidRPr="00C01C68">
        <w:rPr>
          <w:rFonts w:ascii="Times New Roman" w:hAnsi="Times New Roman" w:cs="Times New Roman"/>
          <w:b w:val="0"/>
          <w:color w:val="000000"/>
          <w:spacing w:val="1"/>
          <w:sz w:val="20"/>
          <w:szCs w:val="20"/>
          <w:shd w:val="clear" w:color="auto" w:fill="EEEEEE"/>
        </w:rPr>
        <w:t xml:space="preserve"> </w:t>
      </w:r>
      <w:r w:rsidRPr="00C01C68">
        <w:rPr>
          <w:rFonts w:ascii="Times New Roman" w:hAnsi="Times New Roman" w:cs="Times New Roman"/>
          <w:color w:val="000000"/>
          <w:sz w:val="20"/>
          <w:szCs w:val="20"/>
          <w:shd w:val="clear" w:color="auto" w:fill="EEEEEE"/>
        </w:rPr>
        <w:t>CLÁUSULA</w:t>
      </w:r>
      <w:r w:rsidRPr="00C01C68">
        <w:rPr>
          <w:rFonts w:ascii="Times New Roman" w:hAnsi="Times New Roman" w:cs="Times New Roman"/>
          <w:b w:val="0"/>
          <w:color w:val="000000"/>
          <w:spacing w:val="-8"/>
          <w:sz w:val="20"/>
          <w:szCs w:val="20"/>
          <w:shd w:val="clear" w:color="auto" w:fill="EEEEEE"/>
        </w:rPr>
        <w:t xml:space="preserve"> </w:t>
      </w:r>
      <w:r w:rsidRPr="00C01C68">
        <w:rPr>
          <w:rFonts w:ascii="Times New Roman" w:hAnsi="Times New Roman" w:cs="Times New Roman"/>
          <w:color w:val="000000"/>
          <w:sz w:val="20"/>
          <w:szCs w:val="20"/>
          <w:shd w:val="clear" w:color="auto" w:fill="EEEEEE"/>
        </w:rPr>
        <w:t>QUINTA</w:t>
      </w:r>
      <w:r w:rsidRPr="00C01C68">
        <w:rPr>
          <w:rFonts w:ascii="Times New Roman" w:hAnsi="Times New Roman" w:cs="Times New Roman"/>
          <w:b w:val="0"/>
          <w:color w:val="000000"/>
          <w:spacing w:val="-8"/>
          <w:sz w:val="20"/>
          <w:szCs w:val="20"/>
          <w:shd w:val="clear" w:color="auto" w:fill="EEEEEE"/>
        </w:rPr>
        <w:t xml:space="preserve"> </w:t>
      </w:r>
      <w:r w:rsidRPr="00C01C68">
        <w:rPr>
          <w:rFonts w:ascii="Times New Roman" w:hAnsi="Times New Roman" w:cs="Times New Roman"/>
          <w:color w:val="000000"/>
          <w:sz w:val="20"/>
          <w:szCs w:val="20"/>
          <w:shd w:val="clear" w:color="auto" w:fill="EEEEEE"/>
        </w:rPr>
        <w:t>–</w:t>
      </w:r>
      <w:r w:rsidRPr="00C01C68">
        <w:rPr>
          <w:rFonts w:ascii="Times New Roman" w:hAnsi="Times New Roman" w:cs="Times New Roman"/>
          <w:b w:val="0"/>
          <w:color w:val="000000"/>
          <w:spacing w:val="2"/>
          <w:sz w:val="20"/>
          <w:szCs w:val="20"/>
          <w:shd w:val="clear" w:color="auto" w:fill="EEEEEE"/>
        </w:rPr>
        <w:t xml:space="preserve"> </w:t>
      </w:r>
      <w:r w:rsidRPr="00C01C68">
        <w:rPr>
          <w:rFonts w:ascii="Times New Roman" w:hAnsi="Times New Roman" w:cs="Times New Roman"/>
          <w:color w:val="000000"/>
          <w:sz w:val="20"/>
          <w:szCs w:val="20"/>
          <w:shd w:val="clear" w:color="auto" w:fill="EEEEEE"/>
        </w:rPr>
        <w:t>DAS</w:t>
      </w:r>
      <w:r w:rsidRPr="00C01C68">
        <w:rPr>
          <w:rFonts w:ascii="Times New Roman" w:hAnsi="Times New Roman" w:cs="Times New Roman"/>
          <w:b w:val="0"/>
          <w:color w:val="000000"/>
          <w:spacing w:val="2"/>
          <w:sz w:val="20"/>
          <w:szCs w:val="20"/>
          <w:shd w:val="clear" w:color="auto" w:fill="EEEEEE"/>
        </w:rPr>
        <w:t xml:space="preserve"> </w:t>
      </w:r>
      <w:r w:rsidRPr="00C01C68">
        <w:rPr>
          <w:rFonts w:ascii="Times New Roman" w:hAnsi="Times New Roman" w:cs="Times New Roman"/>
          <w:color w:val="000000"/>
          <w:spacing w:val="-2"/>
          <w:sz w:val="20"/>
          <w:szCs w:val="20"/>
          <w:shd w:val="clear" w:color="auto" w:fill="EEEEEE"/>
        </w:rPr>
        <w:t>COMUNICAÇÕES</w:t>
      </w:r>
    </w:p>
    <w:p w14:paraId="6BFCCDCA" w14:textId="77777777" w:rsidR="002C5489" w:rsidRPr="00C01C68" w:rsidRDefault="002C5489" w:rsidP="002C5489">
      <w:pPr>
        <w:pStyle w:val="PargrafodaLista"/>
        <w:numPr>
          <w:ilvl w:val="1"/>
          <w:numId w:val="4"/>
        </w:numPr>
        <w:tabs>
          <w:tab w:val="left" w:pos="508"/>
        </w:tabs>
        <w:spacing w:before="251"/>
        <w:ind w:firstLine="0"/>
        <w:jc w:val="both"/>
        <w:rPr>
          <w:rFonts w:ascii="Times New Roman" w:hAnsi="Times New Roman" w:cs="Times New Roman"/>
          <w:sz w:val="20"/>
          <w:szCs w:val="20"/>
        </w:rPr>
      </w:pPr>
      <w:r w:rsidRPr="00C01C68">
        <w:rPr>
          <w:rFonts w:ascii="Times New Roman" w:hAnsi="Times New Roman" w:cs="Times New Roman"/>
          <w:sz w:val="20"/>
          <w:szCs w:val="20"/>
        </w:rPr>
        <w:t>- As comunicações entre as partes contratantes, relacionadas com o acompanhamento e controle do presente contrato, serão feitas sempre por escrito.</w:t>
      </w:r>
    </w:p>
    <w:p w14:paraId="5C6FA508" w14:textId="77777777" w:rsidR="002C5489" w:rsidRPr="00C01C68" w:rsidRDefault="002C5489" w:rsidP="002C5489">
      <w:pPr>
        <w:pStyle w:val="Corpodetexto"/>
        <w:spacing w:before="1"/>
        <w:jc w:val="left"/>
        <w:rPr>
          <w:rFonts w:ascii="Times New Roman" w:hAnsi="Times New Roman" w:cs="Times New Roman"/>
          <w:sz w:val="20"/>
          <w:szCs w:val="20"/>
        </w:rPr>
      </w:pPr>
    </w:p>
    <w:p w14:paraId="421B1E6A" w14:textId="0EE581A5" w:rsidR="002C5489" w:rsidRPr="00C01C68" w:rsidRDefault="002C5489" w:rsidP="002C5489">
      <w:pPr>
        <w:pStyle w:val="Ttulo1"/>
        <w:tabs>
          <w:tab w:val="left" w:pos="2445"/>
          <w:tab w:val="left" w:pos="9527"/>
        </w:tabs>
        <w:spacing w:before="1"/>
        <w:rPr>
          <w:rFonts w:ascii="Times New Roman" w:hAnsi="Times New Roman" w:cs="Times New Roman"/>
          <w:b w:val="0"/>
          <w:sz w:val="20"/>
          <w:szCs w:val="20"/>
        </w:rPr>
      </w:pPr>
      <w:r w:rsidRPr="00C01C68">
        <w:rPr>
          <w:rFonts w:ascii="Times New Roman" w:hAnsi="Times New Roman" w:cs="Times New Roman"/>
          <w:color w:val="000000"/>
          <w:sz w:val="20"/>
          <w:szCs w:val="20"/>
          <w:shd w:val="clear" w:color="auto" w:fill="EEEEEE"/>
        </w:rPr>
        <w:t>6</w:t>
      </w:r>
      <w:r w:rsidRPr="00C01C68">
        <w:rPr>
          <w:rFonts w:ascii="Times New Roman" w:hAnsi="Times New Roman" w:cs="Times New Roman"/>
          <w:b w:val="0"/>
          <w:color w:val="000000"/>
          <w:spacing w:val="-1"/>
          <w:sz w:val="20"/>
          <w:szCs w:val="20"/>
          <w:shd w:val="clear" w:color="auto" w:fill="EEEEEE"/>
        </w:rPr>
        <w:t xml:space="preserve"> </w:t>
      </w:r>
      <w:r w:rsidRPr="00C01C68">
        <w:rPr>
          <w:rFonts w:ascii="Times New Roman" w:hAnsi="Times New Roman" w:cs="Times New Roman"/>
          <w:color w:val="000000"/>
          <w:sz w:val="20"/>
          <w:szCs w:val="20"/>
          <w:shd w:val="clear" w:color="auto" w:fill="EEEEEE"/>
        </w:rPr>
        <w:t>-</w:t>
      </w:r>
      <w:r w:rsidRPr="00C01C68">
        <w:rPr>
          <w:rFonts w:ascii="Times New Roman" w:hAnsi="Times New Roman" w:cs="Times New Roman"/>
          <w:b w:val="0"/>
          <w:color w:val="000000"/>
          <w:sz w:val="20"/>
          <w:szCs w:val="20"/>
          <w:shd w:val="clear" w:color="auto" w:fill="EEEEEE"/>
        </w:rPr>
        <w:t xml:space="preserve"> </w:t>
      </w:r>
      <w:r w:rsidRPr="00C01C68">
        <w:rPr>
          <w:rFonts w:ascii="Times New Roman" w:hAnsi="Times New Roman" w:cs="Times New Roman"/>
          <w:color w:val="000000"/>
          <w:sz w:val="20"/>
          <w:szCs w:val="20"/>
          <w:shd w:val="clear" w:color="auto" w:fill="EEEEEE"/>
        </w:rPr>
        <w:t>CLÁUSULA</w:t>
      </w:r>
      <w:r w:rsidRPr="00C01C68">
        <w:rPr>
          <w:rFonts w:ascii="Times New Roman" w:hAnsi="Times New Roman" w:cs="Times New Roman"/>
          <w:b w:val="0"/>
          <w:color w:val="000000"/>
          <w:spacing w:val="-9"/>
          <w:sz w:val="20"/>
          <w:szCs w:val="20"/>
          <w:shd w:val="clear" w:color="auto" w:fill="EEEEEE"/>
        </w:rPr>
        <w:t xml:space="preserve"> </w:t>
      </w:r>
      <w:r w:rsidRPr="00C01C68">
        <w:rPr>
          <w:rFonts w:ascii="Times New Roman" w:hAnsi="Times New Roman" w:cs="Times New Roman"/>
          <w:color w:val="000000"/>
          <w:sz w:val="20"/>
          <w:szCs w:val="20"/>
          <w:shd w:val="clear" w:color="auto" w:fill="EEEEEE"/>
        </w:rPr>
        <w:t>SEXTA</w:t>
      </w:r>
      <w:r w:rsidRPr="00C01C68">
        <w:rPr>
          <w:rFonts w:ascii="Times New Roman" w:hAnsi="Times New Roman" w:cs="Times New Roman"/>
          <w:b w:val="0"/>
          <w:color w:val="000000"/>
          <w:spacing w:val="-6"/>
          <w:sz w:val="20"/>
          <w:szCs w:val="20"/>
          <w:shd w:val="clear" w:color="auto" w:fill="EEEEEE"/>
        </w:rPr>
        <w:t xml:space="preserve"> </w:t>
      </w:r>
      <w:r w:rsidRPr="00C01C68">
        <w:rPr>
          <w:rFonts w:ascii="Times New Roman" w:hAnsi="Times New Roman" w:cs="Times New Roman"/>
          <w:color w:val="000000"/>
          <w:sz w:val="20"/>
          <w:szCs w:val="20"/>
          <w:shd w:val="clear" w:color="auto" w:fill="EEEEEE"/>
        </w:rPr>
        <w:t>-</w:t>
      </w:r>
      <w:r w:rsidRPr="00C01C68">
        <w:rPr>
          <w:rFonts w:ascii="Times New Roman" w:hAnsi="Times New Roman" w:cs="Times New Roman"/>
          <w:b w:val="0"/>
          <w:color w:val="000000"/>
          <w:sz w:val="20"/>
          <w:szCs w:val="20"/>
          <w:shd w:val="clear" w:color="auto" w:fill="EEEEEE"/>
        </w:rPr>
        <w:t xml:space="preserve"> </w:t>
      </w:r>
      <w:r w:rsidRPr="00C01C68">
        <w:rPr>
          <w:rFonts w:ascii="Times New Roman" w:hAnsi="Times New Roman" w:cs="Times New Roman"/>
          <w:color w:val="000000"/>
          <w:sz w:val="20"/>
          <w:szCs w:val="20"/>
          <w:shd w:val="clear" w:color="auto" w:fill="EEEEEE"/>
        </w:rPr>
        <w:t>DAS</w:t>
      </w:r>
      <w:r w:rsidRPr="00C01C68">
        <w:rPr>
          <w:rFonts w:ascii="Times New Roman" w:hAnsi="Times New Roman" w:cs="Times New Roman"/>
          <w:b w:val="0"/>
          <w:color w:val="000000"/>
          <w:spacing w:val="1"/>
          <w:sz w:val="20"/>
          <w:szCs w:val="20"/>
          <w:shd w:val="clear" w:color="auto" w:fill="EEEEEE"/>
        </w:rPr>
        <w:t xml:space="preserve"> </w:t>
      </w:r>
      <w:r w:rsidRPr="00C01C68">
        <w:rPr>
          <w:rFonts w:ascii="Times New Roman" w:hAnsi="Times New Roman" w:cs="Times New Roman"/>
          <w:color w:val="000000"/>
          <w:spacing w:val="-2"/>
          <w:sz w:val="20"/>
          <w:szCs w:val="20"/>
          <w:shd w:val="clear" w:color="auto" w:fill="EEEEEE"/>
        </w:rPr>
        <w:t>PENALIDADES</w:t>
      </w:r>
    </w:p>
    <w:p w14:paraId="256AA1AD" w14:textId="77777777" w:rsidR="002C5489" w:rsidRPr="00C01C68" w:rsidRDefault="002C5489" w:rsidP="002C5489">
      <w:pPr>
        <w:pStyle w:val="Corpodetexto"/>
        <w:ind w:left="142"/>
        <w:jc w:val="left"/>
        <w:rPr>
          <w:rFonts w:ascii="Times New Roman" w:hAnsi="Times New Roman" w:cs="Times New Roman"/>
          <w:sz w:val="20"/>
          <w:szCs w:val="20"/>
        </w:rPr>
      </w:pPr>
    </w:p>
    <w:p w14:paraId="06C9232C" w14:textId="77777777" w:rsidR="002C5489" w:rsidRPr="00C01C68" w:rsidRDefault="002C5489" w:rsidP="002C5489">
      <w:pPr>
        <w:pStyle w:val="PargrafodaLista"/>
        <w:numPr>
          <w:ilvl w:val="1"/>
          <w:numId w:val="3"/>
        </w:numPr>
        <w:tabs>
          <w:tab w:val="left" w:pos="487"/>
        </w:tabs>
        <w:ind w:left="142" w:right="110" w:firstLine="0"/>
        <w:jc w:val="both"/>
        <w:rPr>
          <w:rFonts w:ascii="Times New Roman" w:hAnsi="Times New Roman" w:cs="Times New Roman"/>
          <w:sz w:val="20"/>
          <w:szCs w:val="20"/>
        </w:rPr>
      </w:pPr>
      <w:r w:rsidRPr="00C01C68">
        <w:rPr>
          <w:rFonts w:ascii="Times New Roman" w:hAnsi="Times New Roman" w:cs="Times New Roman"/>
          <w:sz w:val="20"/>
          <w:szCs w:val="20"/>
        </w:rPr>
        <w:t>- Os casos de inexecução do objeto deste contrato, erro de execução, execução imperfeita, atraso injustificado e inadimplemento contratual, sujeitará o proponente contratado às penalidades previstas na Lei 14.133/2021, das quais destacam-se:</w:t>
      </w:r>
    </w:p>
    <w:p w14:paraId="6D5700BC" w14:textId="77777777" w:rsidR="002C5489" w:rsidRPr="00C01C68" w:rsidRDefault="002C5489" w:rsidP="002C5489">
      <w:pPr>
        <w:ind w:left="142"/>
        <w:jc w:val="both"/>
        <w:rPr>
          <w:rFonts w:ascii="Times New Roman" w:eastAsia="Times New Roman" w:hAnsi="Times New Roman" w:cs="Times New Roman"/>
          <w:sz w:val="20"/>
          <w:szCs w:val="20"/>
          <w:lang w:eastAsia="pt-BR"/>
        </w:rPr>
      </w:pPr>
    </w:p>
    <w:p w14:paraId="3DC41D84"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a) dar causa à inexecução parcial do contrato;</w:t>
      </w:r>
    </w:p>
    <w:p w14:paraId="3636231D" w14:textId="7632BA05" w:rsidR="002C5489" w:rsidRPr="00C01C68" w:rsidRDefault="002C5489" w:rsidP="002C5489">
      <w:pPr>
        <w:ind w:left="142"/>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b) dar causa à inexecução parcial do contrato que cause grave dano àAdministração, ao funcionamento dos serviços públicos ou ao interesse coletivo;</w:t>
      </w:r>
    </w:p>
    <w:p w14:paraId="55EDDB70"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c) dar causa à inexecução total do contrato;</w:t>
      </w:r>
    </w:p>
    <w:p w14:paraId="2108319B"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d) deixar de entregar a documentação exigida para o certame;</w:t>
      </w:r>
    </w:p>
    <w:p w14:paraId="5263B996"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e) não manter a proposta, salvo em decorrência de fato superveniente devidamente justificado;</w:t>
      </w:r>
    </w:p>
    <w:p w14:paraId="56D384C2"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f) não celebrar o contrato ou não entregar a documentação exigida para a contratação, quando convocado dentro do prazo de validade de sua proposta;</w:t>
      </w:r>
    </w:p>
    <w:p w14:paraId="0B98FB71"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g) ensejar o retardamento da execução ou da entrega do objeto da licitação sem motivo justificado;</w:t>
      </w:r>
    </w:p>
    <w:p w14:paraId="06F2E649"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h) apresentar declaração ou documentação falsa exigida para o certame ou prestar declaração falsa durante a licitação ou a execução do contrato;</w:t>
      </w:r>
    </w:p>
    <w:p w14:paraId="2F7935E5"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i) fraudar a licitação ou praticar ato fraudulento na execução do contrato;</w:t>
      </w:r>
    </w:p>
    <w:p w14:paraId="58154E95"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j) comportar-se de modo inidôneo ou cometer fraude de qualquer natureza;</w:t>
      </w:r>
    </w:p>
    <w:p w14:paraId="44749367"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k) praticar ato lesivo previsto no art. 5º da Lei nº 12.846, de 1º de agosto de 2013.</w:t>
      </w:r>
    </w:p>
    <w:p w14:paraId="4747B820"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6.2 Serão aplicadas ao responsável pelas infrações administrativas previstas as seguintes sanções:</w:t>
      </w:r>
    </w:p>
    <w:p w14:paraId="256F7812"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a) advertência;</w:t>
      </w:r>
    </w:p>
    <w:p w14:paraId="405E1937"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b) multa de no mínimo 0,5% (cinco décimos por cento) e máximo de 30% (trinta por cento) do valor do objeto licitado ou contratado;</w:t>
      </w:r>
    </w:p>
    <w:p w14:paraId="74FA222D"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c) impedimento de licitar e contratar, no âmbito da Administração Pública direta e indireta do órgão licitante, pelo prazo máximo de 3 (três) anos.</w:t>
      </w:r>
    </w:p>
    <w:p w14:paraId="3AFE1853"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d) declaração de inidoneidade para licitar ou contratar no âmbito da Administração Pública direta e indireta de todos os entes federativos, pelo prazo mínimo de 3 (três) anos e máximo de 6 (seis) anos.</w:t>
      </w:r>
    </w:p>
    <w:p w14:paraId="40F80B48"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6.2.1As sanções previstas nas alíneas “a”, “c” e “d” do item 6.2. do presente estudo poderão ser aplicadas cumulativamente com a prevista na alínea “b” do mesmo item.</w:t>
      </w:r>
    </w:p>
    <w:p w14:paraId="06D5AEEA"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6.2.2 A aplicação de multa de mora não impedirá que a Administração a converta em compensatória e promova a extinção unilateral do contrato com a aplicação cumulada de outras sanções.</w:t>
      </w:r>
    </w:p>
    <w:p w14:paraId="4EA3EDBF"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6.2.3 Se a multa aplicada e as indenizações cabíveis forem superiores ao valor de pagamento eventualmente devido pela Administração ao contratado, além da perda desse valor, a diferença será descontada da garantia prestada ou será cobrada judicialmente.</w:t>
      </w:r>
    </w:p>
    <w:p w14:paraId="01E48EB5"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6.2.4 A aplicação das sanções previstas não exclui, em hipótese alguma, a obrigação de reparação integral do dano causado à Administração Pública.</w:t>
      </w:r>
    </w:p>
    <w:p w14:paraId="384372D2"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 xml:space="preserve">6.2.5 Na aplicação da sanção prevista no item 6.2, alínea “b”, será facultada a defesa do interessado no </w:t>
      </w:r>
      <w:r w:rsidRPr="00C01C68">
        <w:rPr>
          <w:rFonts w:ascii="Times New Roman" w:eastAsia="Times New Roman" w:hAnsi="Times New Roman" w:cs="Times New Roman"/>
          <w:sz w:val="20"/>
          <w:szCs w:val="20"/>
          <w:lang w:eastAsia="pt-BR"/>
        </w:rPr>
        <w:lastRenderedPageBreak/>
        <w:t>prazo de 15 (quinze) dias úteis, contado da data de sua intimação.</w:t>
      </w:r>
    </w:p>
    <w:p w14:paraId="0E98BD8F"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6.2.6 Para aplicação das sanções previstas nas alíneas “c” e “d” do item 6.2 do presente o licitante ou o contratado será intimado para, no prazo de 15 (quinze) dias úteis, contado da data de intimação, apresentar defesa escrita e especificar as provas que pretenda produzir.</w:t>
      </w:r>
    </w:p>
    <w:p w14:paraId="14ACC435"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6.2.7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42EFF401"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6.2.8 Serão indeferidas pela comissão, mediante decisão fundamentada, provas ilícitas, impertinentes, desnecessárias, protelatórias ou intempestivas.</w:t>
      </w:r>
    </w:p>
    <w:p w14:paraId="0A70A089"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6.2.9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1DCB56E7" w14:textId="7398F7CA" w:rsidR="002C5489" w:rsidRPr="00C01C68" w:rsidRDefault="00B33DAB"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6.2.10</w:t>
      </w:r>
      <w:r w:rsidR="002C5489" w:rsidRPr="00C01C68">
        <w:rPr>
          <w:rFonts w:ascii="Times New Roman" w:eastAsia="Times New Roman" w:hAnsi="Times New Roman" w:cs="Times New Roman"/>
          <w:sz w:val="20"/>
          <w:szCs w:val="20"/>
          <w:lang w:eastAsia="pt-BR"/>
        </w:rPr>
        <w:t xml:space="preserve"> É admitida a reabilitação do licitante ou contratado perante a própria autoridade que aplicou a penalidade, exigidos, cumulativamente:</w:t>
      </w:r>
    </w:p>
    <w:p w14:paraId="1CD19910"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a) reparação integral do dano causado à Administração Pública;</w:t>
      </w:r>
    </w:p>
    <w:p w14:paraId="2FE9B6AE"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b) pagamento da multa;</w:t>
      </w:r>
    </w:p>
    <w:p w14:paraId="34121012"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c) transcurso do prazo mínimo de 1 (um) ano da aplicação da penalidade, no caso de impedimento de licitar e contratar, ou de 3 (três) anos da aplicação da penalidade, no caso de declaração de inidoneidade;</w:t>
      </w:r>
    </w:p>
    <w:p w14:paraId="33FF5ABB"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d) cumprimento das condições de reabilitação definidas no ato punitivo;</w:t>
      </w:r>
    </w:p>
    <w:p w14:paraId="664889C1"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e) análise jurídica prévia, com posicionamento conclusivo quanto ao cumprimento dos requisitos definidos neste artigo.</w:t>
      </w:r>
    </w:p>
    <w:p w14:paraId="07D99871" w14:textId="1431CEA2" w:rsidR="002C5489" w:rsidRPr="00C01C68" w:rsidRDefault="00B33DAB"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6.2.11</w:t>
      </w:r>
      <w:r w:rsidR="002C5489" w:rsidRPr="00C01C68">
        <w:rPr>
          <w:rFonts w:ascii="Times New Roman" w:eastAsia="Times New Roman" w:hAnsi="Times New Roman" w:cs="Times New Roman"/>
          <w:sz w:val="20"/>
          <w:szCs w:val="20"/>
          <w:lang w:eastAsia="pt-BR"/>
        </w:rPr>
        <w:t xml:space="preserve"> A sanção pelas infrações previstas nas alíneas “h” do item 6.1, como condição de reabilitação do licitante ou contratado, a implantação ou aperfeiçoamento de programa de integridade pelo responsável.</w:t>
      </w:r>
    </w:p>
    <w:p w14:paraId="41B9ED09" w14:textId="7F72763F" w:rsidR="002C5489" w:rsidRPr="00C01C68" w:rsidRDefault="00B33DAB"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6.2.12</w:t>
      </w:r>
      <w:r w:rsidR="002C5489" w:rsidRPr="00C01C68">
        <w:rPr>
          <w:rFonts w:ascii="Times New Roman" w:eastAsia="Times New Roman" w:hAnsi="Times New Roman" w:cs="Times New Roman"/>
          <w:sz w:val="20"/>
          <w:szCs w:val="20"/>
          <w:lang w:eastAsia="pt-BR"/>
        </w:rPr>
        <w:t xml:space="preserve">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w:t>
      </w:r>
    </w:p>
    <w:p w14:paraId="14C73EC6" w14:textId="77777777" w:rsidR="002C5489" w:rsidRPr="00C01C68" w:rsidRDefault="002C5489" w:rsidP="002C5489">
      <w:pPr>
        <w:pStyle w:val="Corpodetexto"/>
        <w:jc w:val="left"/>
        <w:rPr>
          <w:rFonts w:ascii="Times New Roman" w:hAnsi="Times New Roman" w:cs="Times New Roman"/>
          <w:sz w:val="20"/>
          <w:szCs w:val="20"/>
        </w:rPr>
      </w:pPr>
    </w:p>
    <w:p w14:paraId="3ABFF6DD" w14:textId="1174E528" w:rsidR="002C5489" w:rsidRPr="00C01C68" w:rsidRDefault="002C5489" w:rsidP="00B33DAB">
      <w:pPr>
        <w:pStyle w:val="PargrafodaLista"/>
        <w:numPr>
          <w:ilvl w:val="1"/>
          <w:numId w:val="9"/>
        </w:numPr>
        <w:tabs>
          <w:tab w:val="left" w:pos="530"/>
        </w:tabs>
        <w:ind w:right="109"/>
        <w:rPr>
          <w:rFonts w:ascii="Times New Roman" w:hAnsi="Times New Roman" w:cs="Times New Roman"/>
          <w:sz w:val="20"/>
          <w:szCs w:val="20"/>
        </w:rPr>
      </w:pPr>
      <w:r w:rsidRPr="00C01C68">
        <w:rPr>
          <w:rFonts w:ascii="Times New Roman" w:hAnsi="Times New Roman" w:cs="Times New Roman"/>
          <w:sz w:val="20"/>
          <w:szCs w:val="20"/>
        </w:rPr>
        <w:t>- A aplicação das sanções previstas neste contrato não exclui, em hipótese alguma, a obrigação de reparação integral do dano causado ao CONTRATANTE.</w:t>
      </w:r>
    </w:p>
    <w:p w14:paraId="716E5A51" w14:textId="77777777" w:rsidR="002C5489" w:rsidRPr="00C01C68" w:rsidRDefault="002C5489" w:rsidP="002C5489">
      <w:pPr>
        <w:pStyle w:val="Corpodetexto"/>
        <w:jc w:val="left"/>
        <w:rPr>
          <w:rFonts w:ascii="Times New Roman" w:hAnsi="Times New Roman" w:cs="Times New Roman"/>
          <w:sz w:val="20"/>
          <w:szCs w:val="20"/>
        </w:rPr>
      </w:pPr>
    </w:p>
    <w:p w14:paraId="318BD40E" w14:textId="77777777" w:rsidR="002C5489" w:rsidRPr="00C01C68" w:rsidRDefault="002C5489" w:rsidP="00B33DAB">
      <w:pPr>
        <w:pStyle w:val="PargrafodaLista"/>
        <w:numPr>
          <w:ilvl w:val="1"/>
          <w:numId w:val="9"/>
        </w:numPr>
        <w:tabs>
          <w:tab w:val="left" w:pos="0"/>
        </w:tabs>
        <w:ind w:left="0" w:right="109" w:firstLine="0"/>
        <w:rPr>
          <w:rFonts w:ascii="Times New Roman" w:hAnsi="Times New Roman" w:cs="Times New Roman"/>
          <w:sz w:val="20"/>
          <w:szCs w:val="20"/>
        </w:rPr>
      </w:pPr>
      <w:r w:rsidRPr="00C01C68">
        <w:rPr>
          <w:rFonts w:ascii="Times New Roman" w:hAnsi="Times New Roman" w:cs="Times New Roman"/>
          <w:sz w:val="20"/>
          <w:szCs w:val="20"/>
        </w:rPr>
        <w:t xml:space="preserve">- Todas as sanções previstas neste contrato poderão ser aplicadas cumulativamente com a </w:t>
      </w:r>
      <w:r w:rsidRPr="00C01C68">
        <w:rPr>
          <w:rFonts w:ascii="Times New Roman" w:hAnsi="Times New Roman" w:cs="Times New Roman"/>
          <w:spacing w:val="-2"/>
          <w:sz w:val="20"/>
          <w:szCs w:val="20"/>
        </w:rPr>
        <w:t>multa.</w:t>
      </w:r>
    </w:p>
    <w:p w14:paraId="5C52F606" w14:textId="77777777" w:rsidR="002C5489" w:rsidRPr="00C01C68" w:rsidRDefault="002C5489" w:rsidP="00B33DAB">
      <w:pPr>
        <w:pStyle w:val="PargrafodaLista"/>
        <w:numPr>
          <w:ilvl w:val="1"/>
          <w:numId w:val="9"/>
        </w:numPr>
        <w:tabs>
          <w:tab w:val="left" w:pos="549"/>
        </w:tabs>
        <w:spacing w:before="252"/>
        <w:ind w:left="0" w:right="105" w:firstLine="0"/>
        <w:rPr>
          <w:rFonts w:ascii="Times New Roman" w:hAnsi="Times New Roman" w:cs="Times New Roman"/>
          <w:sz w:val="20"/>
          <w:szCs w:val="20"/>
        </w:rPr>
      </w:pPr>
      <w:r w:rsidRPr="00C01C68">
        <w:rPr>
          <w:rFonts w:ascii="Times New Roman" w:hAnsi="Times New Roman" w:cs="Times New Roman"/>
          <w:sz w:val="20"/>
          <w:szCs w:val="20"/>
        </w:rPr>
        <w:t xml:space="preserve">- As penalidades administrativas somente serão aplicadas mediante regular processo administrativo, assegurada a ampla defesa e o contraditório, nos termos da Lei Federal </w:t>
      </w:r>
      <w:r w:rsidRPr="00C01C68">
        <w:rPr>
          <w:rFonts w:ascii="Times New Roman" w:hAnsi="Times New Roman" w:cs="Times New Roman"/>
          <w:spacing w:val="-2"/>
          <w:sz w:val="20"/>
          <w:szCs w:val="20"/>
        </w:rPr>
        <w:t>14.133/2021.</w:t>
      </w:r>
    </w:p>
    <w:p w14:paraId="75B53552" w14:textId="77777777" w:rsidR="002C5489" w:rsidRPr="00C01C68" w:rsidRDefault="002C5489" w:rsidP="002C5489">
      <w:pPr>
        <w:pStyle w:val="Corpodetexto"/>
        <w:spacing w:before="1"/>
        <w:jc w:val="left"/>
        <w:rPr>
          <w:rFonts w:ascii="Times New Roman" w:hAnsi="Times New Roman" w:cs="Times New Roman"/>
          <w:sz w:val="20"/>
          <w:szCs w:val="20"/>
        </w:rPr>
      </w:pPr>
    </w:p>
    <w:p w14:paraId="43CB6F45" w14:textId="6A88D78E" w:rsidR="002C5489" w:rsidRPr="00C01C68" w:rsidRDefault="002C5489" w:rsidP="002C5489">
      <w:pPr>
        <w:tabs>
          <w:tab w:val="left" w:pos="2778"/>
          <w:tab w:val="left" w:pos="9527"/>
        </w:tabs>
        <w:ind w:left="114"/>
        <w:rPr>
          <w:rFonts w:ascii="Times New Roman" w:hAnsi="Times New Roman" w:cs="Times New Roman"/>
          <w:sz w:val="20"/>
          <w:szCs w:val="20"/>
        </w:rPr>
      </w:pPr>
      <w:r w:rsidRPr="00C01C68">
        <w:rPr>
          <w:rFonts w:ascii="Times New Roman" w:hAnsi="Times New Roman" w:cs="Times New Roman"/>
          <w:b/>
          <w:color w:val="000000"/>
          <w:sz w:val="20"/>
          <w:szCs w:val="20"/>
          <w:shd w:val="clear" w:color="auto" w:fill="EEEEEE"/>
        </w:rPr>
        <w:t>7</w:t>
      </w:r>
      <w:r w:rsidRPr="00C01C68">
        <w:rPr>
          <w:rFonts w:ascii="Times New Roman" w:hAnsi="Times New Roman" w:cs="Times New Roman"/>
          <w:color w:val="000000"/>
          <w:sz w:val="20"/>
          <w:szCs w:val="20"/>
          <w:shd w:val="clear" w:color="auto" w:fill="EEEEEE"/>
        </w:rPr>
        <w:t xml:space="preserve"> </w:t>
      </w:r>
      <w:r w:rsidRPr="00C01C68">
        <w:rPr>
          <w:rFonts w:ascii="Times New Roman" w:hAnsi="Times New Roman" w:cs="Times New Roman"/>
          <w:b/>
          <w:color w:val="000000"/>
          <w:sz w:val="20"/>
          <w:szCs w:val="20"/>
          <w:shd w:val="clear" w:color="auto" w:fill="EEEEEE"/>
        </w:rPr>
        <w:t>-</w:t>
      </w:r>
      <w:r w:rsidRPr="00C01C68">
        <w:rPr>
          <w:rFonts w:ascii="Times New Roman" w:hAnsi="Times New Roman" w:cs="Times New Roman"/>
          <w:color w:val="000000"/>
          <w:spacing w:val="3"/>
          <w:sz w:val="20"/>
          <w:szCs w:val="20"/>
          <w:shd w:val="clear" w:color="auto" w:fill="EEEEEE"/>
        </w:rPr>
        <w:t xml:space="preserve"> </w:t>
      </w:r>
      <w:r w:rsidRPr="00C01C68">
        <w:rPr>
          <w:rFonts w:ascii="Times New Roman" w:hAnsi="Times New Roman" w:cs="Times New Roman"/>
          <w:b/>
          <w:color w:val="000000"/>
          <w:sz w:val="20"/>
          <w:szCs w:val="20"/>
          <w:shd w:val="clear" w:color="auto" w:fill="EEEEEE"/>
        </w:rPr>
        <w:t>CLÁUSULA</w:t>
      </w:r>
      <w:r w:rsidRPr="00C01C68">
        <w:rPr>
          <w:rFonts w:ascii="Times New Roman" w:hAnsi="Times New Roman" w:cs="Times New Roman"/>
          <w:color w:val="000000"/>
          <w:spacing w:val="-5"/>
          <w:sz w:val="20"/>
          <w:szCs w:val="20"/>
          <w:shd w:val="clear" w:color="auto" w:fill="EEEEEE"/>
        </w:rPr>
        <w:t xml:space="preserve"> </w:t>
      </w:r>
      <w:r w:rsidRPr="00C01C68">
        <w:rPr>
          <w:rFonts w:ascii="Times New Roman" w:hAnsi="Times New Roman" w:cs="Times New Roman"/>
          <w:b/>
          <w:color w:val="000000"/>
          <w:sz w:val="20"/>
          <w:szCs w:val="20"/>
          <w:shd w:val="clear" w:color="auto" w:fill="EEEEEE"/>
        </w:rPr>
        <w:t>SÉTIMA</w:t>
      </w:r>
      <w:r w:rsidRPr="00C01C68">
        <w:rPr>
          <w:rFonts w:ascii="Times New Roman" w:hAnsi="Times New Roman" w:cs="Times New Roman"/>
          <w:color w:val="000000"/>
          <w:spacing w:val="-5"/>
          <w:sz w:val="20"/>
          <w:szCs w:val="20"/>
          <w:shd w:val="clear" w:color="auto" w:fill="EEEEEE"/>
        </w:rPr>
        <w:t xml:space="preserve"> </w:t>
      </w:r>
      <w:r w:rsidRPr="00C01C68">
        <w:rPr>
          <w:rFonts w:ascii="Times New Roman" w:hAnsi="Times New Roman" w:cs="Times New Roman"/>
          <w:b/>
          <w:color w:val="000000"/>
          <w:sz w:val="20"/>
          <w:szCs w:val="20"/>
          <w:shd w:val="clear" w:color="auto" w:fill="EEEEEE"/>
        </w:rPr>
        <w:t>-</w:t>
      </w:r>
      <w:r w:rsidRPr="00C01C68">
        <w:rPr>
          <w:rFonts w:ascii="Times New Roman" w:hAnsi="Times New Roman" w:cs="Times New Roman"/>
          <w:color w:val="000000"/>
          <w:spacing w:val="3"/>
          <w:sz w:val="20"/>
          <w:szCs w:val="20"/>
          <w:shd w:val="clear" w:color="auto" w:fill="EEEEEE"/>
        </w:rPr>
        <w:t xml:space="preserve"> </w:t>
      </w:r>
      <w:r w:rsidRPr="00C01C68">
        <w:rPr>
          <w:rFonts w:ascii="Times New Roman" w:hAnsi="Times New Roman" w:cs="Times New Roman"/>
          <w:b/>
          <w:color w:val="000000"/>
          <w:sz w:val="20"/>
          <w:szCs w:val="20"/>
          <w:shd w:val="clear" w:color="auto" w:fill="EEEEEE"/>
        </w:rPr>
        <w:t>DA</w:t>
      </w:r>
      <w:r w:rsidRPr="00C01C68">
        <w:rPr>
          <w:rFonts w:ascii="Times New Roman" w:hAnsi="Times New Roman" w:cs="Times New Roman"/>
          <w:color w:val="000000"/>
          <w:spacing w:val="-5"/>
          <w:sz w:val="20"/>
          <w:szCs w:val="20"/>
          <w:shd w:val="clear" w:color="auto" w:fill="EEEEEE"/>
        </w:rPr>
        <w:t xml:space="preserve"> </w:t>
      </w:r>
      <w:r w:rsidRPr="00C01C68">
        <w:rPr>
          <w:rFonts w:ascii="Times New Roman" w:hAnsi="Times New Roman" w:cs="Times New Roman"/>
          <w:b/>
          <w:color w:val="000000"/>
          <w:spacing w:val="-2"/>
          <w:sz w:val="20"/>
          <w:szCs w:val="20"/>
          <w:shd w:val="clear" w:color="auto" w:fill="EEEEEE"/>
        </w:rPr>
        <w:t>CESSÃO</w:t>
      </w:r>
    </w:p>
    <w:p w14:paraId="6E7873DE" w14:textId="77777777" w:rsidR="002C5489" w:rsidRPr="00C01C68" w:rsidRDefault="002C5489" w:rsidP="002C5489">
      <w:pPr>
        <w:pStyle w:val="Corpodetexto"/>
        <w:jc w:val="left"/>
        <w:rPr>
          <w:rFonts w:ascii="Times New Roman" w:hAnsi="Times New Roman" w:cs="Times New Roman"/>
          <w:sz w:val="20"/>
          <w:szCs w:val="20"/>
        </w:rPr>
      </w:pPr>
    </w:p>
    <w:p w14:paraId="1E0208A2" w14:textId="77777777" w:rsidR="002C5489" w:rsidRPr="00C01C68" w:rsidRDefault="002C5489" w:rsidP="002C5489">
      <w:pPr>
        <w:pStyle w:val="PargrafodaLista"/>
        <w:numPr>
          <w:ilvl w:val="1"/>
          <w:numId w:val="2"/>
        </w:numPr>
        <w:tabs>
          <w:tab w:val="left" w:pos="506"/>
        </w:tabs>
        <w:spacing w:before="1"/>
        <w:ind w:right="108" w:firstLine="0"/>
        <w:jc w:val="both"/>
        <w:rPr>
          <w:rFonts w:ascii="Times New Roman" w:hAnsi="Times New Roman" w:cs="Times New Roman"/>
          <w:sz w:val="20"/>
          <w:szCs w:val="20"/>
        </w:rPr>
      </w:pPr>
      <w:r w:rsidRPr="00C01C68">
        <w:rPr>
          <w:rFonts w:ascii="Times New Roman" w:hAnsi="Times New Roman" w:cs="Times New Roman"/>
          <w:sz w:val="20"/>
          <w:szCs w:val="20"/>
        </w:rPr>
        <w:t>- A CONTRATADA não poderá ceder o presente vínculo ou subcontratar o seu objeto, no todo ou em parte, sendo nulo de pleno direito qualquer ato neste sentido, além de constituir infração passível de penalidade.</w:t>
      </w:r>
    </w:p>
    <w:p w14:paraId="4F11E16D" w14:textId="1E1BE1AF" w:rsidR="002C5489" w:rsidRPr="00C01C68" w:rsidRDefault="002C5489" w:rsidP="002C5489">
      <w:pPr>
        <w:pStyle w:val="Ttulo1"/>
        <w:tabs>
          <w:tab w:val="left" w:pos="2639"/>
          <w:tab w:val="left" w:pos="9527"/>
        </w:tabs>
        <w:spacing w:before="251"/>
        <w:rPr>
          <w:rFonts w:ascii="Times New Roman" w:hAnsi="Times New Roman" w:cs="Times New Roman"/>
          <w:b w:val="0"/>
          <w:sz w:val="20"/>
          <w:szCs w:val="20"/>
        </w:rPr>
      </w:pPr>
      <w:r w:rsidRPr="00C01C68">
        <w:rPr>
          <w:rFonts w:ascii="Times New Roman" w:hAnsi="Times New Roman" w:cs="Times New Roman"/>
          <w:color w:val="000000"/>
          <w:sz w:val="20"/>
          <w:szCs w:val="20"/>
          <w:shd w:val="clear" w:color="auto" w:fill="EEEEEE"/>
        </w:rPr>
        <w:t>8</w:t>
      </w:r>
      <w:r w:rsidRPr="00C01C68">
        <w:rPr>
          <w:rFonts w:ascii="Times New Roman" w:hAnsi="Times New Roman" w:cs="Times New Roman"/>
          <w:b w:val="0"/>
          <w:color w:val="000000"/>
          <w:spacing w:val="-10"/>
          <w:sz w:val="20"/>
          <w:szCs w:val="20"/>
          <w:shd w:val="clear" w:color="auto" w:fill="EEEEEE"/>
        </w:rPr>
        <w:t xml:space="preserve"> </w:t>
      </w:r>
      <w:r w:rsidRPr="00C01C68">
        <w:rPr>
          <w:rFonts w:ascii="Times New Roman" w:hAnsi="Times New Roman" w:cs="Times New Roman"/>
          <w:color w:val="000000"/>
          <w:sz w:val="20"/>
          <w:szCs w:val="20"/>
          <w:shd w:val="clear" w:color="auto" w:fill="EEEEEE"/>
        </w:rPr>
        <w:t>-</w:t>
      </w:r>
      <w:r w:rsidRPr="00C01C68">
        <w:rPr>
          <w:rFonts w:ascii="Times New Roman" w:hAnsi="Times New Roman" w:cs="Times New Roman"/>
          <w:b w:val="0"/>
          <w:color w:val="000000"/>
          <w:spacing w:val="-6"/>
          <w:sz w:val="20"/>
          <w:szCs w:val="20"/>
          <w:shd w:val="clear" w:color="auto" w:fill="EEEEEE"/>
        </w:rPr>
        <w:t xml:space="preserve"> </w:t>
      </w:r>
      <w:r w:rsidRPr="00C01C68">
        <w:rPr>
          <w:rFonts w:ascii="Times New Roman" w:hAnsi="Times New Roman" w:cs="Times New Roman"/>
          <w:color w:val="000000"/>
          <w:sz w:val="20"/>
          <w:szCs w:val="20"/>
          <w:shd w:val="clear" w:color="auto" w:fill="EEEEEE"/>
        </w:rPr>
        <w:t>CLÁUSULA</w:t>
      </w:r>
      <w:r w:rsidRPr="00C01C68">
        <w:rPr>
          <w:rFonts w:ascii="Times New Roman" w:hAnsi="Times New Roman" w:cs="Times New Roman"/>
          <w:b w:val="0"/>
          <w:color w:val="000000"/>
          <w:spacing w:val="-14"/>
          <w:sz w:val="20"/>
          <w:szCs w:val="20"/>
          <w:shd w:val="clear" w:color="auto" w:fill="EEEEEE"/>
        </w:rPr>
        <w:t xml:space="preserve"> </w:t>
      </w:r>
      <w:r w:rsidRPr="00C01C68">
        <w:rPr>
          <w:rFonts w:ascii="Times New Roman" w:hAnsi="Times New Roman" w:cs="Times New Roman"/>
          <w:color w:val="000000"/>
          <w:sz w:val="20"/>
          <w:szCs w:val="20"/>
          <w:shd w:val="clear" w:color="auto" w:fill="EEEEEE"/>
        </w:rPr>
        <w:t>OITAVA</w:t>
      </w:r>
      <w:r w:rsidRPr="00C01C68">
        <w:rPr>
          <w:rFonts w:ascii="Times New Roman" w:hAnsi="Times New Roman" w:cs="Times New Roman"/>
          <w:b w:val="0"/>
          <w:color w:val="000000"/>
          <w:spacing w:val="-13"/>
          <w:sz w:val="20"/>
          <w:szCs w:val="20"/>
          <w:shd w:val="clear" w:color="auto" w:fill="EEEEEE"/>
        </w:rPr>
        <w:t xml:space="preserve"> </w:t>
      </w:r>
      <w:r w:rsidRPr="00C01C68">
        <w:rPr>
          <w:rFonts w:ascii="Times New Roman" w:hAnsi="Times New Roman" w:cs="Times New Roman"/>
          <w:color w:val="000000"/>
          <w:sz w:val="20"/>
          <w:szCs w:val="20"/>
          <w:shd w:val="clear" w:color="auto" w:fill="EEEEEE"/>
        </w:rPr>
        <w:t>–</w:t>
      </w:r>
      <w:r w:rsidRPr="00C01C68">
        <w:rPr>
          <w:rFonts w:ascii="Times New Roman" w:hAnsi="Times New Roman" w:cs="Times New Roman"/>
          <w:b w:val="0"/>
          <w:color w:val="000000"/>
          <w:spacing w:val="-5"/>
          <w:sz w:val="20"/>
          <w:szCs w:val="20"/>
          <w:shd w:val="clear" w:color="auto" w:fill="EEEEEE"/>
        </w:rPr>
        <w:t xml:space="preserve"> </w:t>
      </w:r>
      <w:r w:rsidRPr="00C01C68">
        <w:rPr>
          <w:rFonts w:ascii="Times New Roman" w:hAnsi="Times New Roman" w:cs="Times New Roman"/>
          <w:color w:val="000000"/>
          <w:sz w:val="20"/>
          <w:szCs w:val="20"/>
          <w:shd w:val="clear" w:color="auto" w:fill="EEEEEE"/>
        </w:rPr>
        <w:t>DISPOSIÇÕES</w:t>
      </w:r>
      <w:r w:rsidRPr="00C01C68">
        <w:rPr>
          <w:rFonts w:ascii="Times New Roman" w:hAnsi="Times New Roman" w:cs="Times New Roman"/>
          <w:b w:val="0"/>
          <w:color w:val="000000"/>
          <w:spacing w:val="-5"/>
          <w:sz w:val="20"/>
          <w:szCs w:val="20"/>
          <w:shd w:val="clear" w:color="auto" w:fill="EEEEEE"/>
        </w:rPr>
        <w:t xml:space="preserve"> </w:t>
      </w:r>
      <w:r w:rsidRPr="00C01C68">
        <w:rPr>
          <w:rFonts w:ascii="Times New Roman" w:hAnsi="Times New Roman" w:cs="Times New Roman"/>
          <w:color w:val="000000"/>
          <w:spacing w:val="-2"/>
          <w:sz w:val="20"/>
          <w:szCs w:val="20"/>
          <w:shd w:val="clear" w:color="auto" w:fill="EEEEEE"/>
        </w:rPr>
        <w:t>FINAIS</w:t>
      </w:r>
    </w:p>
    <w:p w14:paraId="7C0203BC" w14:textId="77777777" w:rsidR="002C5489" w:rsidRPr="00C01C68" w:rsidRDefault="002C5489" w:rsidP="002C5489">
      <w:pPr>
        <w:pStyle w:val="Corpodetexto"/>
        <w:jc w:val="left"/>
        <w:rPr>
          <w:rFonts w:ascii="Times New Roman" w:hAnsi="Times New Roman" w:cs="Times New Roman"/>
          <w:sz w:val="20"/>
          <w:szCs w:val="20"/>
        </w:rPr>
      </w:pPr>
    </w:p>
    <w:p w14:paraId="74564E23" w14:textId="77777777" w:rsidR="002C5489" w:rsidRPr="00C01C68" w:rsidRDefault="002C5489" w:rsidP="002C5489">
      <w:pPr>
        <w:pStyle w:val="PargrafodaLista"/>
        <w:numPr>
          <w:ilvl w:val="1"/>
          <w:numId w:val="1"/>
        </w:numPr>
        <w:tabs>
          <w:tab w:val="left" w:pos="508"/>
        </w:tabs>
        <w:spacing w:before="1"/>
        <w:ind w:firstLine="0"/>
        <w:jc w:val="both"/>
        <w:rPr>
          <w:rFonts w:ascii="Times New Roman" w:hAnsi="Times New Roman" w:cs="Times New Roman"/>
          <w:sz w:val="20"/>
          <w:szCs w:val="20"/>
        </w:rPr>
      </w:pPr>
      <w:r w:rsidRPr="00C01C68">
        <w:rPr>
          <w:rFonts w:ascii="Times New Roman" w:hAnsi="Times New Roman" w:cs="Times New Roman"/>
          <w:sz w:val="20"/>
          <w:szCs w:val="20"/>
        </w:rPr>
        <w:t>- As comunicações entre as partes contratantes, relacionadas com o acompanhamento e controle do presente contrato, serão feitas sempre por escrito.</w:t>
      </w:r>
    </w:p>
    <w:p w14:paraId="779B3FF7" w14:textId="77777777" w:rsidR="00D46F5F" w:rsidRPr="00C01C68" w:rsidRDefault="00D46F5F" w:rsidP="00D46F5F">
      <w:pPr>
        <w:pStyle w:val="PargrafodaLista"/>
        <w:tabs>
          <w:tab w:val="left" w:pos="508"/>
        </w:tabs>
        <w:spacing w:before="1"/>
        <w:ind w:left="115"/>
        <w:jc w:val="left"/>
        <w:rPr>
          <w:rFonts w:ascii="Times New Roman" w:hAnsi="Times New Roman" w:cs="Times New Roman"/>
          <w:sz w:val="20"/>
          <w:szCs w:val="20"/>
        </w:rPr>
      </w:pPr>
    </w:p>
    <w:p w14:paraId="598F2D4E" w14:textId="41BB0D20" w:rsidR="00D46F5F" w:rsidRPr="00C01C68" w:rsidRDefault="00D46F5F" w:rsidP="002C5489">
      <w:pPr>
        <w:pStyle w:val="PargrafodaLista"/>
        <w:numPr>
          <w:ilvl w:val="1"/>
          <w:numId w:val="1"/>
        </w:numPr>
        <w:tabs>
          <w:tab w:val="left" w:pos="508"/>
        </w:tabs>
        <w:spacing w:before="1"/>
        <w:ind w:firstLine="0"/>
        <w:jc w:val="both"/>
        <w:rPr>
          <w:rFonts w:ascii="Times New Roman" w:hAnsi="Times New Roman" w:cs="Times New Roman"/>
          <w:sz w:val="20"/>
          <w:szCs w:val="20"/>
        </w:rPr>
      </w:pPr>
      <w:r w:rsidRPr="00C01C68">
        <w:rPr>
          <w:rFonts w:ascii="Times New Roman" w:hAnsi="Times New Roman" w:cs="Times New Roman"/>
          <w:sz w:val="20"/>
          <w:szCs w:val="20"/>
        </w:rPr>
        <w:t>A fiscal do contrato será a nutricionista do Município.</w:t>
      </w:r>
    </w:p>
    <w:p w14:paraId="2E0084E2" w14:textId="77777777" w:rsidR="002C5489" w:rsidRPr="00C01C68" w:rsidRDefault="002C5489" w:rsidP="002C5489">
      <w:pPr>
        <w:pStyle w:val="PargrafodaLista"/>
        <w:numPr>
          <w:ilvl w:val="1"/>
          <w:numId w:val="1"/>
        </w:numPr>
        <w:tabs>
          <w:tab w:val="left" w:pos="501"/>
        </w:tabs>
        <w:spacing w:before="252"/>
        <w:ind w:right="104" w:firstLine="0"/>
        <w:jc w:val="both"/>
        <w:rPr>
          <w:rFonts w:ascii="Times New Roman" w:hAnsi="Times New Roman" w:cs="Times New Roman"/>
          <w:sz w:val="20"/>
          <w:szCs w:val="20"/>
        </w:rPr>
      </w:pPr>
      <w:r w:rsidRPr="00C01C68">
        <w:rPr>
          <w:rFonts w:ascii="Times New Roman" w:hAnsi="Times New Roman" w:cs="Times New Roman"/>
          <w:sz w:val="20"/>
          <w:szCs w:val="20"/>
        </w:rPr>
        <w:t>- A extinção do presente contrato observará o disposto nos artigos 137, 138 e 139 da Lei Federal n° 14.133/2021, sem prejuízo de eventual penalidade aplicável, assegurado o contraditório e ampla defesa.</w:t>
      </w:r>
    </w:p>
    <w:p w14:paraId="65B653A7" w14:textId="77777777" w:rsidR="002C5489" w:rsidRPr="00C01C68" w:rsidRDefault="002C5489" w:rsidP="002C5489">
      <w:pPr>
        <w:rPr>
          <w:rFonts w:ascii="Times New Roman" w:hAnsi="Times New Roman" w:cs="Times New Roman"/>
          <w:sz w:val="20"/>
          <w:szCs w:val="20"/>
        </w:rPr>
      </w:pPr>
    </w:p>
    <w:p w14:paraId="1EB41AB1" w14:textId="77777777" w:rsidR="002C5489" w:rsidRPr="00C01C68" w:rsidRDefault="002C5489" w:rsidP="002C5489">
      <w:pPr>
        <w:pStyle w:val="PargrafodaLista"/>
        <w:numPr>
          <w:ilvl w:val="1"/>
          <w:numId w:val="1"/>
        </w:numPr>
        <w:tabs>
          <w:tab w:val="left" w:pos="479"/>
        </w:tabs>
        <w:ind w:left="114" w:right="104" w:firstLine="0"/>
        <w:jc w:val="both"/>
        <w:rPr>
          <w:rFonts w:ascii="Times New Roman" w:hAnsi="Times New Roman" w:cs="Times New Roman"/>
          <w:sz w:val="20"/>
          <w:szCs w:val="20"/>
        </w:rPr>
      </w:pPr>
      <w:r w:rsidRPr="00C01C68">
        <w:rPr>
          <w:rFonts w:ascii="Times New Roman" w:hAnsi="Times New Roman" w:cs="Times New Roman"/>
          <w:sz w:val="20"/>
          <w:szCs w:val="20"/>
        </w:rPr>
        <w:lastRenderedPageBreak/>
        <w:t>- Os casos omissos serão decididos pelo CONTRATANTE, segundo</w:t>
      </w:r>
      <w:r w:rsidRPr="00C01C68">
        <w:rPr>
          <w:rFonts w:ascii="Times New Roman" w:hAnsi="Times New Roman" w:cs="Times New Roman"/>
          <w:spacing w:val="-1"/>
          <w:sz w:val="20"/>
          <w:szCs w:val="20"/>
        </w:rPr>
        <w:t xml:space="preserve"> </w:t>
      </w:r>
      <w:r w:rsidRPr="00C01C68">
        <w:rPr>
          <w:rFonts w:ascii="Times New Roman" w:hAnsi="Times New Roman" w:cs="Times New Roman"/>
          <w:sz w:val="20"/>
          <w:szCs w:val="20"/>
        </w:rPr>
        <w:t>as disposições contidas na Lei Federal nº 11.947/2009, na Lei nº 14.133/2021, pelas demais normas aplicáveis ao objeto e, subsidiariamente, pelas normas e princípio gerais dos contratos.</w:t>
      </w:r>
    </w:p>
    <w:p w14:paraId="7E70B6CA" w14:textId="77777777" w:rsidR="002C5489" w:rsidRPr="00C01C68" w:rsidRDefault="002C5489" w:rsidP="002C5489">
      <w:pPr>
        <w:pStyle w:val="Corpodetexto"/>
        <w:jc w:val="left"/>
        <w:rPr>
          <w:rFonts w:ascii="Times New Roman" w:hAnsi="Times New Roman" w:cs="Times New Roman"/>
          <w:sz w:val="20"/>
          <w:szCs w:val="20"/>
        </w:rPr>
      </w:pPr>
    </w:p>
    <w:p w14:paraId="45214FF4" w14:textId="77777777" w:rsidR="002C5489" w:rsidRPr="00C01C68" w:rsidRDefault="002C5489" w:rsidP="002C5489">
      <w:pPr>
        <w:pStyle w:val="PargrafodaLista"/>
        <w:numPr>
          <w:ilvl w:val="1"/>
          <w:numId w:val="1"/>
        </w:numPr>
        <w:tabs>
          <w:tab w:val="left" w:pos="517"/>
        </w:tabs>
        <w:ind w:left="114" w:firstLine="0"/>
        <w:jc w:val="both"/>
        <w:rPr>
          <w:rFonts w:ascii="Times New Roman" w:hAnsi="Times New Roman" w:cs="Times New Roman"/>
          <w:sz w:val="20"/>
          <w:szCs w:val="20"/>
        </w:rPr>
      </w:pPr>
      <w:r w:rsidRPr="00C01C68">
        <w:rPr>
          <w:rFonts w:ascii="Times New Roman" w:hAnsi="Times New Roman" w:cs="Times New Roman"/>
          <w:sz w:val="20"/>
          <w:szCs w:val="20"/>
        </w:rPr>
        <w:t>- Para dirimir quaisquer questões decorrentes do presente contrato, as partes elegem o</w:t>
      </w:r>
      <w:r w:rsidRPr="00C01C68">
        <w:rPr>
          <w:rFonts w:ascii="Times New Roman" w:hAnsi="Times New Roman" w:cs="Times New Roman"/>
          <w:spacing w:val="80"/>
          <w:w w:val="150"/>
          <w:sz w:val="20"/>
          <w:szCs w:val="20"/>
        </w:rPr>
        <w:t xml:space="preserve"> </w:t>
      </w:r>
      <w:r w:rsidRPr="00C01C68">
        <w:rPr>
          <w:rFonts w:ascii="Times New Roman" w:hAnsi="Times New Roman" w:cs="Times New Roman"/>
          <w:sz w:val="20"/>
          <w:szCs w:val="20"/>
        </w:rPr>
        <w:t>Foro da Comarca de Tenente Portela, com renúncia expressa a qualquer outro por mais</w:t>
      </w:r>
      <w:r w:rsidRPr="00C01C68">
        <w:rPr>
          <w:rFonts w:ascii="Times New Roman" w:hAnsi="Times New Roman" w:cs="Times New Roman"/>
          <w:spacing w:val="40"/>
          <w:sz w:val="20"/>
          <w:szCs w:val="20"/>
        </w:rPr>
        <w:t xml:space="preserve"> </w:t>
      </w:r>
      <w:r w:rsidRPr="00C01C68">
        <w:rPr>
          <w:rFonts w:ascii="Times New Roman" w:hAnsi="Times New Roman" w:cs="Times New Roman"/>
          <w:sz w:val="20"/>
          <w:szCs w:val="20"/>
        </w:rPr>
        <w:t>privilegiado que seja.</w:t>
      </w:r>
    </w:p>
    <w:p w14:paraId="2A052520" w14:textId="4BE9AD81" w:rsidR="002C5489" w:rsidRPr="00C01C68" w:rsidRDefault="002C5489" w:rsidP="002C5489">
      <w:pPr>
        <w:pStyle w:val="Corpodetexto"/>
        <w:spacing w:before="251"/>
        <w:ind w:left="115" w:firstLine="705"/>
        <w:rPr>
          <w:rFonts w:ascii="Times New Roman" w:hAnsi="Times New Roman" w:cs="Times New Roman"/>
          <w:sz w:val="20"/>
          <w:szCs w:val="20"/>
        </w:rPr>
      </w:pPr>
      <w:r w:rsidRPr="00C01C68">
        <w:rPr>
          <w:rFonts w:ascii="Times New Roman" w:hAnsi="Times New Roman" w:cs="Times New Roman"/>
          <w:sz w:val="20"/>
          <w:szCs w:val="20"/>
        </w:rPr>
        <w:t>As partes, por estarem justas e convencionadas, firmam o presente instrumento em 02 (duas) vias de igual teor e forma, na presença de 02 (duas) testemunhas.</w:t>
      </w:r>
    </w:p>
    <w:p w14:paraId="226DFC2B" w14:textId="77777777" w:rsidR="002C5489" w:rsidRPr="00C01C68" w:rsidRDefault="002C5489" w:rsidP="002C5489">
      <w:pPr>
        <w:pStyle w:val="Corpodetexto"/>
        <w:spacing w:before="2"/>
        <w:jc w:val="left"/>
        <w:rPr>
          <w:rFonts w:ascii="Times New Roman" w:hAnsi="Times New Roman" w:cs="Times New Roman"/>
          <w:sz w:val="20"/>
          <w:szCs w:val="20"/>
        </w:rPr>
      </w:pPr>
    </w:p>
    <w:p w14:paraId="706FB24B" w14:textId="5A087CBE" w:rsidR="002C5489" w:rsidRPr="00C01C68" w:rsidRDefault="002C5489" w:rsidP="002C5489">
      <w:pPr>
        <w:pStyle w:val="Corpodetexto"/>
        <w:tabs>
          <w:tab w:val="left" w:pos="2601"/>
          <w:tab w:val="left" w:pos="5291"/>
        </w:tabs>
        <w:ind w:left="7"/>
        <w:jc w:val="center"/>
        <w:rPr>
          <w:rFonts w:ascii="Times New Roman" w:hAnsi="Times New Roman" w:cs="Times New Roman"/>
          <w:sz w:val="20"/>
          <w:szCs w:val="20"/>
        </w:rPr>
      </w:pPr>
      <w:r w:rsidRPr="00C01C68">
        <w:rPr>
          <w:rFonts w:ascii="Times New Roman" w:hAnsi="Times New Roman" w:cs="Times New Roman"/>
          <w:sz w:val="20"/>
          <w:szCs w:val="20"/>
        </w:rPr>
        <w:t xml:space="preserve">Miraguaí </w:t>
      </w:r>
      <w:r w:rsidR="00D46F5F" w:rsidRPr="00C01C68">
        <w:rPr>
          <w:rFonts w:ascii="Times New Roman" w:hAnsi="Times New Roman" w:cs="Times New Roman"/>
          <w:sz w:val="20"/>
          <w:szCs w:val="20"/>
        </w:rPr>
        <w:t>– RS, 1</w:t>
      </w:r>
      <w:r w:rsidR="000D707E">
        <w:rPr>
          <w:rFonts w:ascii="Times New Roman" w:hAnsi="Times New Roman" w:cs="Times New Roman"/>
          <w:sz w:val="20"/>
          <w:szCs w:val="20"/>
        </w:rPr>
        <w:t>1</w:t>
      </w:r>
      <w:r w:rsidR="00D46F5F" w:rsidRPr="00C01C68">
        <w:rPr>
          <w:rFonts w:ascii="Times New Roman" w:hAnsi="Times New Roman" w:cs="Times New Roman"/>
          <w:sz w:val="20"/>
          <w:szCs w:val="20"/>
        </w:rPr>
        <w:t xml:space="preserve"> de fevereiro </w:t>
      </w:r>
      <w:r w:rsidRPr="00C01C68">
        <w:rPr>
          <w:rFonts w:ascii="Times New Roman" w:hAnsi="Times New Roman" w:cs="Times New Roman"/>
          <w:sz w:val="20"/>
          <w:szCs w:val="20"/>
        </w:rPr>
        <w:t>de</w:t>
      </w:r>
      <w:r w:rsidR="00D46F5F" w:rsidRPr="00C01C68">
        <w:rPr>
          <w:rFonts w:ascii="Times New Roman" w:hAnsi="Times New Roman" w:cs="Times New Roman"/>
          <w:sz w:val="20"/>
          <w:szCs w:val="20"/>
        </w:rPr>
        <w:t xml:space="preserve"> </w:t>
      </w:r>
      <w:r w:rsidRPr="00C01C68">
        <w:rPr>
          <w:rFonts w:ascii="Times New Roman" w:hAnsi="Times New Roman" w:cs="Times New Roman"/>
          <w:spacing w:val="-2"/>
          <w:sz w:val="20"/>
          <w:szCs w:val="20"/>
        </w:rPr>
        <w:t>202</w:t>
      </w:r>
      <w:r w:rsidR="00E7011A" w:rsidRPr="00C01C68">
        <w:rPr>
          <w:rFonts w:ascii="Times New Roman" w:hAnsi="Times New Roman" w:cs="Times New Roman"/>
          <w:spacing w:val="-2"/>
          <w:sz w:val="20"/>
          <w:szCs w:val="20"/>
        </w:rPr>
        <w:t>6</w:t>
      </w:r>
      <w:r w:rsidRPr="00C01C68">
        <w:rPr>
          <w:rFonts w:ascii="Times New Roman" w:hAnsi="Times New Roman" w:cs="Times New Roman"/>
          <w:spacing w:val="-2"/>
          <w:sz w:val="20"/>
          <w:szCs w:val="20"/>
        </w:rPr>
        <w:t>.</w:t>
      </w:r>
    </w:p>
    <w:p w14:paraId="0817DBB0" w14:textId="77777777" w:rsidR="002C5489" w:rsidRPr="00C01C68" w:rsidRDefault="002C5489" w:rsidP="002C5489">
      <w:pPr>
        <w:pStyle w:val="Corpodetexto"/>
        <w:jc w:val="left"/>
        <w:rPr>
          <w:rFonts w:ascii="Times New Roman" w:hAnsi="Times New Roman" w:cs="Times New Roman"/>
          <w:sz w:val="20"/>
          <w:szCs w:val="20"/>
        </w:rPr>
      </w:pPr>
    </w:p>
    <w:p w14:paraId="1653ACE8" w14:textId="77777777" w:rsidR="002C5489" w:rsidRPr="00C01C68" w:rsidRDefault="002C5489" w:rsidP="002C5489">
      <w:pPr>
        <w:pStyle w:val="Corpodetexto"/>
        <w:jc w:val="left"/>
        <w:rPr>
          <w:rFonts w:ascii="Times New Roman" w:hAnsi="Times New Roman" w:cs="Times New Roman"/>
          <w:sz w:val="20"/>
          <w:szCs w:val="20"/>
        </w:rPr>
      </w:pPr>
    </w:p>
    <w:p w14:paraId="231CFC13" w14:textId="77777777" w:rsidR="002C5489" w:rsidRPr="00C01C68" w:rsidRDefault="002C5489" w:rsidP="002C5489">
      <w:pPr>
        <w:pStyle w:val="Corpodetexto"/>
        <w:jc w:val="left"/>
        <w:rPr>
          <w:rFonts w:ascii="Times New Roman" w:hAnsi="Times New Roman" w:cs="Times New Roman"/>
          <w:sz w:val="20"/>
          <w:szCs w:val="20"/>
        </w:rPr>
      </w:pPr>
    </w:p>
    <w:p w14:paraId="29FF3CCB" w14:textId="77777777" w:rsidR="002C5489" w:rsidRPr="00C01C68" w:rsidRDefault="002C5489" w:rsidP="002C5489">
      <w:pPr>
        <w:pStyle w:val="Corpodetexto"/>
        <w:jc w:val="left"/>
        <w:rPr>
          <w:rFonts w:ascii="Times New Roman" w:hAnsi="Times New Roman" w:cs="Times New Roman"/>
          <w:sz w:val="20"/>
          <w:szCs w:val="20"/>
        </w:rPr>
      </w:pPr>
    </w:p>
    <w:p w14:paraId="3FCC140F" w14:textId="535D95F8" w:rsidR="002C5489" w:rsidRPr="00C01C68" w:rsidRDefault="00624F53" w:rsidP="002C5489">
      <w:pPr>
        <w:pStyle w:val="Corpodetexto"/>
        <w:spacing w:before="20"/>
        <w:rPr>
          <w:rFonts w:ascii="Times New Roman" w:hAnsi="Times New Roman" w:cs="Times New Roman"/>
          <w:b/>
          <w:bCs/>
          <w:sz w:val="20"/>
          <w:szCs w:val="20"/>
        </w:rPr>
      </w:pPr>
      <w:r w:rsidRPr="00C01C68">
        <w:rPr>
          <w:rFonts w:ascii="Times New Roman" w:hAnsi="Times New Roman" w:cs="Times New Roman"/>
          <w:b/>
          <w:bCs/>
          <w:sz w:val="20"/>
          <w:szCs w:val="20"/>
        </w:rPr>
        <w:t xml:space="preserve">__________________________________          </w:t>
      </w:r>
      <w:r w:rsidR="003466E6">
        <w:rPr>
          <w:rFonts w:ascii="Times New Roman" w:hAnsi="Times New Roman" w:cs="Times New Roman"/>
          <w:b/>
          <w:bCs/>
          <w:sz w:val="20"/>
          <w:szCs w:val="20"/>
        </w:rPr>
        <w:t xml:space="preserve">                    </w:t>
      </w:r>
      <w:r w:rsidRPr="00C01C68">
        <w:rPr>
          <w:rFonts w:ascii="Times New Roman" w:hAnsi="Times New Roman" w:cs="Times New Roman"/>
          <w:b/>
          <w:bCs/>
          <w:sz w:val="20"/>
          <w:szCs w:val="20"/>
        </w:rPr>
        <w:t xml:space="preserve"> ______________________________</w:t>
      </w:r>
    </w:p>
    <w:p w14:paraId="7DA2C012" w14:textId="300D4DA6" w:rsidR="00624F53" w:rsidRPr="00C01C68" w:rsidRDefault="00624F53" w:rsidP="00624F53">
      <w:pPr>
        <w:pStyle w:val="Corpodetexto"/>
        <w:rPr>
          <w:rFonts w:ascii="Times New Roman" w:hAnsi="Times New Roman" w:cs="Times New Roman"/>
          <w:b/>
          <w:bCs/>
          <w:sz w:val="20"/>
          <w:szCs w:val="20"/>
        </w:rPr>
      </w:pPr>
      <w:r w:rsidRPr="00C01C68">
        <w:rPr>
          <w:rFonts w:ascii="Times New Roman" w:hAnsi="Times New Roman" w:cs="Times New Roman"/>
          <w:b/>
          <w:bCs/>
          <w:sz w:val="20"/>
          <w:szCs w:val="20"/>
        </w:rPr>
        <w:t>CONTRATANTE</w:t>
      </w:r>
      <w:r w:rsidR="00457F17" w:rsidRPr="00C01C68">
        <w:rPr>
          <w:rFonts w:ascii="Times New Roman" w:hAnsi="Times New Roman" w:cs="Times New Roman"/>
          <w:b/>
          <w:bCs/>
          <w:sz w:val="20"/>
          <w:szCs w:val="20"/>
        </w:rPr>
        <w:t xml:space="preserve">                                                   </w:t>
      </w:r>
      <w:r w:rsidR="003466E6">
        <w:rPr>
          <w:rFonts w:ascii="Times New Roman" w:hAnsi="Times New Roman" w:cs="Times New Roman"/>
          <w:b/>
          <w:bCs/>
          <w:sz w:val="20"/>
          <w:szCs w:val="20"/>
        </w:rPr>
        <w:t xml:space="preserve">                        </w:t>
      </w:r>
      <w:r w:rsidR="00457F17" w:rsidRPr="00C01C68">
        <w:rPr>
          <w:rFonts w:ascii="Times New Roman" w:hAnsi="Times New Roman" w:cs="Times New Roman"/>
          <w:b/>
          <w:bCs/>
          <w:sz w:val="20"/>
          <w:szCs w:val="20"/>
        </w:rPr>
        <w:t xml:space="preserve">         CONTRATADA</w:t>
      </w:r>
    </w:p>
    <w:p w14:paraId="132A54E6" w14:textId="244245EB" w:rsidR="002C5489" w:rsidRPr="00C01C68" w:rsidRDefault="002C5489" w:rsidP="002C5489">
      <w:pPr>
        <w:pStyle w:val="Corpodetexto"/>
        <w:spacing w:before="20"/>
        <w:rPr>
          <w:rFonts w:ascii="Times New Roman" w:hAnsi="Times New Roman" w:cs="Times New Roman"/>
          <w:b/>
          <w:bCs/>
          <w:sz w:val="20"/>
          <w:szCs w:val="20"/>
        </w:rPr>
      </w:pPr>
      <w:r w:rsidRPr="00C01C68">
        <w:rPr>
          <w:rFonts w:ascii="Times New Roman" w:hAnsi="Times New Roman" w:cs="Times New Roman"/>
          <w:b/>
          <w:bCs/>
          <w:sz w:val="20"/>
          <w:szCs w:val="20"/>
        </w:rPr>
        <w:t xml:space="preserve">LEONIR HARTK </w:t>
      </w:r>
      <w:r w:rsidRPr="00C01C68">
        <w:rPr>
          <w:rFonts w:ascii="Times New Roman" w:hAnsi="Times New Roman" w:cs="Times New Roman"/>
          <w:b/>
          <w:bCs/>
          <w:sz w:val="20"/>
          <w:szCs w:val="20"/>
        </w:rPr>
        <w:tab/>
      </w:r>
      <w:r w:rsidRPr="00C01C68">
        <w:rPr>
          <w:rFonts w:ascii="Times New Roman" w:hAnsi="Times New Roman" w:cs="Times New Roman"/>
          <w:b/>
          <w:bCs/>
          <w:sz w:val="20"/>
          <w:szCs w:val="20"/>
        </w:rPr>
        <w:tab/>
      </w:r>
      <w:r w:rsidR="003466E6">
        <w:rPr>
          <w:rFonts w:ascii="Times New Roman" w:hAnsi="Times New Roman" w:cs="Times New Roman"/>
          <w:b/>
          <w:bCs/>
          <w:sz w:val="20"/>
          <w:szCs w:val="20"/>
        </w:rPr>
        <w:t xml:space="preserve">                            </w:t>
      </w:r>
      <w:r w:rsidR="0000360B">
        <w:rPr>
          <w:rFonts w:ascii="Times New Roman" w:hAnsi="Times New Roman" w:cs="Times New Roman"/>
          <w:b/>
          <w:bCs/>
          <w:sz w:val="20"/>
          <w:szCs w:val="20"/>
        </w:rPr>
        <w:t xml:space="preserve">                    </w:t>
      </w:r>
      <w:r w:rsidR="003466E6">
        <w:rPr>
          <w:rFonts w:ascii="Times New Roman" w:hAnsi="Times New Roman" w:cs="Times New Roman"/>
          <w:b/>
          <w:bCs/>
          <w:sz w:val="20"/>
          <w:szCs w:val="20"/>
        </w:rPr>
        <w:t xml:space="preserve"> </w:t>
      </w:r>
      <w:r w:rsidR="003450DB" w:rsidRPr="003450DB">
        <w:rPr>
          <w:rFonts w:ascii="Times New Roman" w:hAnsi="Times New Roman" w:cs="Times New Roman"/>
          <w:b/>
          <w:bCs/>
          <w:sz w:val="20"/>
          <w:szCs w:val="20"/>
        </w:rPr>
        <w:t>MAURICIO LIRIO GUTERRES</w:t>
      </w:r>
    </w:p>
    <w:p w14:paraId="50325C99" w14:textId="3FC5D771" w:rsidR="005C710E" w:rsidRPr="003466E6" w:rsidRDefault="002C5489" w:rsidP="003466E6">
      <w:pPr>
        <w:pStyle w:val="Corpodetexto"/>
        <w:spacing w:before="20"/>
        <w:rPr>
          <w:rFonts w:ascii="Times New Roman" w:hAnsi="Times New Roman" w:cs="Times New Roman"/>
          <w:b/>
          <w:bCs/>
          <w:sz w:val="20"/>
          <w:szCs w:val="20"/>
        </w:rPr>
      </w:pPr>
      <w:r w:rsidRPr="00C01C68">
        <w:rPr>
          <w:rFonts w:ascii="Times New Roman" w:hAnsi="Times New Roman" w:cs="Times New Roman"/>
          <w:b/>
          <w:bCs/>
          <w:sz w:val="20"/>
          <w:szCs w:val="20"/>
        </w:rPr>
        <w:t xml:space="preserve">PREFEITO MUNICIPAL </w:t>
      </w:r>
      <w:r w:rsidRPr="00C01C68">
        <w:rPr>
          <w:rFonts w:ascii="Times New Roman" w:hAnsi="Times New Roman" w:cs="Times New Roman"/>
          <w:b/>
          <w:bCs/>
          <w:sz w:val="20"/>
          <w:szCs w:val="20"/>
        </w:rPr>
        <w:tab/>
      </w:r>
      <w:r w:rsidRPr="00C01C68">
        <w:rPr>
          <w:rFonts w:ascii="Times New Roman" w:hAnsi="Times New Roman" w:cs="Times New Roman"/>
          <w:b/>
          <w:bCs/>
          <w:sz w:val="20"/>
          <w:szCs w:val="20"/>
        </w:rPr>
        <w:tab/>
      </w:r>
      <w:r w:rsidR="00A23147">
        <w:rPr>
          <w:rFonts w:ascii="Times New Roman" w:hAnsi="Times New Roman" w:cs="Times New Roman"/>
          <w:b/>
          <w:bCs/>
          <w:sz w:val="20"/>
          <w:szCs w:val="20"/>
        </w:rPr>
        <w:t xml:space="preserve">     </w:t>
      </w:r>
      <w:r w:rsidR="003466E6">
        <w:rPr>
          <w:rFonts w:ascii="Times New Roman" w:hAnsi="Times New Roman" w:cs="Times New Roman"/>
          <w:b/>
          <w:bCs/>
          <w:sz w:val="20"/>
          <w:szCs w:val="20"/>
        </w:rPr>
        <w:t xml:space="preserve">                     </w:t>
      </w:r>
      <w:r w:rsidR="00A23147">
        <w:rPr>
          <w:rFonts w:ascii="Times New Roman" w:hAnsi="Times New Roman" w:cs="Times New Roman"/>
          <w:b/>
          <w:bCs/>
          <w:sz w:val="20"/>
          <w:szCs w:val="20"/>
        </w:rPr>
        <w:t xml:space="preserve"> </w:t>
      </w:r>
      <w:r w:rsidR="00457F17" w:rsidRPr="00C01C68">
        <w:rPr>
          <w:rFonts w:ascii="Times New Roman" w:hAnsi="Times New Roman" w:cs="Times New Roman"/>
          <w:b/>
          <w:bCs/>
          <w:sz w:val="20"/>
          <w:szCs w:val="20"/>
        </w:rPr>
        <w:t xml:space="preserve"> </w:t>
      </w:r>
      <w:r w:rsidR="003466E6">
        <w:rPr>
          <w:rFonts w:ascii="Times New Roman" w:hAnsi="Times New Roman" w:cs="Times New Roman"/>
          <w:b/>
          <w:bCs/>
          <w:sz w:val="20"/>
          <w:szCs w:val="20"/>
        </w:rPr>
        <w:t xml:space="preserve">      </w:t>
      </w:r>
      <w:r w:rsidR="0000360B" w:rsidRPr="0000360B">
        <w:rPr>
          <w:rFonts w:ascii="Times New Roman" w:hAnsi="Times New Roman" w:cs="Times New Roman"/>
          <w:b/>
          <w:bCs/>
          <w:sz w:val="20"/>
          <w:szCs w:val="20"/>
        </w:rPr>
        <w:t xml:space="preserve">CPF sob o nº </w:t>
      </w:r>
      <w:r w:rsidR="003450DB" w:rsidRPr="003450DB">
        <w:rPr>
          <w:rFonts w:ascii="Times New Roman" w:hAnsi="Times New Roman" w:cs="Times New Roman"/>
          <w:b/>
          <w:bCs/>
          <w:sz w:val="20"/>
          <w:szCs w:val="20"/>
        </w:rPr>
        <w:t>662.662.700-72</w:t>
      </w:r>
    </w:p>
    <w:sectPr w:rsidR="005C710E" w:rsidRPr="003466E6">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DEB435" w14:textId="77777777" w:rsidR="001D3AC8" w:rsidRDefault="001D3AC8" w:rsidP="001D3AC8">
      <w:r>
        <w:separator/>
      </w:r>
    </w:p>
  </w:endnote>
  <w:endnote w:type="continuationSeparator" w:id="0">
    <w:p w14:paraId="45567E30" w14:textId="77777777" w:rsidR="001D3AC8" w:rsidRDefault="001D3AC8" w:rsidP="001D3A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9508C3" w14:textId="77777777" w:rsidR="001D3AC8" w:rsidRDefault="001D3AC8" w:rsidP="001D3AC8">
      <w:r>
        <w:separator/>
      </w:r>
    </w:p>
  </w:footnote>
  <w:footnote w:type="continuationSeparator" w:id="0">
    <w:p w14:paraId="7C1F48C1" w14:textId="77777777" w:rsidR="001D3AC8" w:rsidRDefault="001D3AC8" w:rsidP="001D3A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0667ED" w14:textId="116082CE" w:rsidR="001D3AC8" w:rsidRDefault="001D3AC8">
    <w:pPr>
      <w:pStyle w:val="Cabealho"/>
    </w:pPr>
    <w:r>
      <w:rPr>
        <w:noProof/>
      </w:rPr>
      <w:drawing>
        <wp:inline distT="0" distB="0" distL="0" distR="0" wp14:anchorId="0DEB3637" wp14:editId="5AC34CA7">
          <wp:extent cx="5401310" cy="1024255"/>
          <wp:effectExtent l="0" t="0" r="8890" b="4445"/>
          <wp:docPr id="86264106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1310" cy="102425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6580E"/>
    <w:multiLevelType w:val="multilevel"/>
    <w:tmpl w:val="C3A63682"/>
    <w:lvl w:ilvl="0">
      <w:start w:val="6"/>
      <w:numFmt w:val="decimal"/>
      <w:lvlText w:val="%1"/>
      <w:lvlJc w:val="left"/>
      <w:pPr>
        <w:ind w:left="115" w:hanging="375"/>
        <w:jc w:val="left"/>
      </w:pPr>
      <w:rPr>
        <w:rFonts w:hint="default"/>
        <w:lang w:val="pt-PT" w:eastAsia="en-US" w:bidi="ar-SA"/>
      </w:rPr>
    </w:lvl>
    <w:lvl w:ilvl="1">
      <w:start w:val="1"/>
      <w:numFmt w:val="decimal"/>
      <w:lvlText w:val="%1.%2"/>
      <w:lvlJc w:val="left"/>
      <w:pPr>
        <w:ind w:left="115" w:hanging="375"/>
        <w:jc w:val="left"/>
      </w:pPr>
      <w:rPr>
        <w:rFonts w:ascii="Arial MT" w:eastAsia="Arial MT" w:hAnsi="Arial MT" w:cs="Arial MT" w:hint="default"/>
        <w:b w:val="0"/>
        <w:bCs w:val="0"/>
        <w:i w:val="0"/>
        <w:iCs w:val="0"/>
        <w:spacing w:val="-2"/>
        <w:w w:val="100"/>
        <w:sz w:val="22"/>
        <w:szCs w:val="22"/>
        <w:lang w:val="pt-PT" w:eastAsia="en-US" w:bidi="ar-SA"/>
      </w:rPr>
    </w:lvl>
    <w:lvl w:ilvl="2">
      <w:start w:val="1"/>
      <w:numFmt w:val="upperRoman"/>
      <w:lvlText w:val="%3"/>
      <w:lvlJc w:val="left"/>
      <w:pPr>
        <w:ind w:left="1087" w:hanging="123"/>
        <w:jc w:val="left"/>
      </w:pPr>
      <w:rPr>
        <w:rFonts w:ascii="Arial MT" w:eastAsia="Arial MT" w:hAnsi="Arial MT" w:cs="Arial MT" w:hint="default"/>
        <w:b w:val="0"/>
        <w:bCs w:val="0"/>
        <w:i w:val="0"/>
        <w:iCs w:val="0"/>
        <w:spacing w:val="0"/>
        <w:w w:val="100"/>
        <w:sz w:val="22"/>
        <w:szCs w:val="22"/>
        <w:lang w:val="pt-PT" w:eastAsia="en-US" w:bidi="ar-SA"/>
      </w:rPr>
    </w:lvl>
    <w:lvl w:ilvl="3">
      <w:numFmt w:val="bullet"/>
      <w:lvlText w:val="•"/>
      <w:lvlJc w:val="left"/>
      <w:pPr>
        <w:ind w:left="2980" w:hanging="123"/>
      </w:pPr>
      <w:rPr>
        <w:rFonts w:hint="default"/>
        <w:lang w:val="pt-PT" w:eastAsia="en-US" w:bidi="ar-SA"/>
      </w:rPr>
    </w:lvl>
    <w:lvl w:ilvl="4">
      <w:numFmt w:val="bullet"/>
      <w:lvlText w:val="•"/>
      <w:lvlJc w:val="left"/>
      <w:pPr>
        <w:ind w:left="3931" w:hanging="123"/>
      </w:pPr>
      <w:rPr>
        <w:rFonts w:hint="default"/>
        <w:lang w:val="pt-PT" w:eastAsia="en-US" w:bidi="ar-SA"/>
      </w:rPr>
    </w:lvl>
    <w:lvl w:ilvl="5">
      <w:numFmt w:val="bullet"/>
      <w:lvlText w:val="•"/>
      <w:lvlJc w:val="left"/>
      <w:pPr>
        <w:ind w:left="4881" w:hanging="123"/>
      </w:pPr>
      <w:rPr>
        <w:rFonts w:hint="default"/>
        <w:lang w:val="pt-PT" w:eastAsia="en-US" w:bidi="ar-SA"/>
      </w:rPr>
    </w:lvl>
    <w:lvl w:ilvl="6">
      <w:numFmt w:val="bullet"/>
      <w:lvlText w:val="•"/>
      <w:lvlJc w:val="left"/>
      <w:pPr>
        <w:ind w:left="5832" w:hanging="123"/>
      </w:pPr>
      <w:rPr>
        <w:rFonts w:hint="default"/>
        <w:lang w:val="pt-PT" w:eastAsia="en-US" w:bidi="ar-SA"/>
      </w:rPr>
    </w:lvl>
    <w:lvl w:ilvl="7">
      <w:numFmt w:val="bullet"/>
      <w:lvlText w:val="•"/>
      <w:lvlJc w:val="left"/>
      <w:pPr>
        <w:ind w:left="6782" w:hanging="123"/>
      </w:pPr>
      <w:rPr>
        <w:rFonts w:hint="default"/>
        <w:lang w:val="pt-PT" w:eastAsia="en-US" w:bidi="ar-SA"/>
      </w:rPr>
    </w:lvl>
    <w:lvl w:ilvl="8">
      <w:numFmt w:val="bullet"/>
      <w:lvlText w:val="•"/>
      <w:lvlJc w:val="left"/>
      <w:pPr>
        <w:ind w:left="7733" w:hanging="123"/>
      </w:pPr>
      <w:rPr>
        <w:rFonts w:hint="default"/>
        <w:lang w:val="pt-PT" w:eastAsia="en-US" w:bidi="ar-SA"/>
      </w:rPr>
    </w:lvl>
  </w:abstractNum>
  <w:abstractNum w:abstractNumId="1" w15:restartNumberingAfterBreak="0">
    <w:nsid w:val="145D574C"/>
    <w:multiLevelType w:val="multilevel"/>
    <w:tmpl w:val="9DAC75F0"/>
    <w:lvl w:ilvl="0">
      <w:start w:val="1"/>
      <w:numFmt w:val="decimal"/>
      <w:lvlText w:val="%1"/>
      <w:lvlJc w:val="left"/>
      <w:pPr>
        <w:ind w:left="115" w:hanging="389"/>
        <w:jc w:val="left"/>
      </w:pPr>
      <w:rPr>
        <w:rFonts w:hint="default"/>
        <w:lang w:val="pt-PT" w:eastAsia="en-US" w:bidi="ar-SA"/>
      </w:rPr>
    </w:lvl>
    <w:lvl w:ilvl="1">
      <w:start w:val="1"/>
      <w:numFmt w:val="decimal"/>
      <w:lvlText w:val="%1.%2"/>
      <w:lvlJc w:val="left"/>
      <w:pPr>
        <w:ind w:left="115" w:hanging="389"/>
        <w:jc w:val="left"/>
      </w:pPr>
      <w:rPr>
        <w:rFonts w:ascii="Arial MT" w:eastAsia="Arial MT" w:hAnsi="Arial MT" w:cs="Arial MT" w:hint="default"/>
        <w:b w:val="0"/>
        <w:bCs w:val="0"/>
        <w:i w:val="0"/>
        <w:iCs w:val="0"/>
        <w:spacing w:val="-2"/>
        <w:w w:val="100"/>
        <w:sz w:val="22"/>
        <w:szCs w:val="22"/>
        <w:lang w:val="pt-PT" w:eastAsia="en-US" w:bidi="ar-SA"/>
      </w:rPr>
    </w:lvl>
    <w:lvl w:ilvl="2">
      <w:start w:val="1"/>
      <w:numFmt w:val="decimal"/>
      <w:lvlText w:val="%1.%2.%3"/>
      <w:lvlJc w:val="left"/>
      <w:pPr>
        <w:ind w:left="964" w:hanging="562"/>
        <w:jc w:val="left"/>
      </w:pPr>
      <w:rPr>
        <w:rFonts w:ascii="Arial MT" w:eastAsia="Arial MT" w:hAnsi="Arial MT" w:cs="Arial MT" w:hint="default"/>
        <w:b w:val="0"/>
        <w:bCs w:val="0"/>
        <w:i w:val="0"/>
        <w:iCs w:val="0"/>
        <w:spacing w:val="-2"/>
        <w:w w:val="100"/>
        <w:sz w:val="22"/>
        <w:szCs w:val="22"/>
        <w:lang w:val="pt-PT" w:eastAsia="en-US" w:bidi="ar-SA"/>
      </w:rPr>
    </w:lvl>
    <w:lvl w:ilvl="3">
      <w:numFmt w:val="bullet"/>
      <w:lvlText w:val="•"/>
      <w:lvlJc w:val="left"/>
      <w:pPr>
        <w:ind w:left="2887" w:hanging="562"/>
      </w:pPr>
      <w:rPr>
        <w:rFonts w:hint="default"/>
        <w:lang w:val="pt-PT" w:eastAsia="en-US" w:bidi="ar-SA"/>
      </w:rPr>
    </w:lvl>
    <w:lvl w:ilvl="4">
      <w:numFmt w:val="bullet"/>
      <w:lvlText w:val="•"/>
      <w:lvlJc w:val="left"/>
      <w:pPr>
        <w:ind w:left="3851" w:hanging="562"/>
      </w:pPr>
      <w:rPr>
        <w:rFonts w:hint="default"/>
        <w:lang w:val="pt-PT" w:eastAsia="en-US" w:bidi="ar-SA"/>
      </w:rPr>
    </w:lvl>
    <w:lvl w:ilvl="5">
      <w:numFmt w:val="bullet"/>
      <w:lvlText w:val="•"/>
      <w:lvlJc w:val="left"/>
      <w:pPr>
        <w:ind w:left="4815" w:hanging="562"/>
      </w:pPr>
      <w:rPr>
        <w:rFonts w:hint="default"/>
        <w:lang w:val="pt-PT" w:eastAsia="en-US" w:bidi="ar-SA"/>
      </w:rPr>
    </w:lvl>
    <w:lvl w:ilvl="6">
      <w:numFmt w:val="bullet"/>
      <w:lvlText w:val="•"/>
      <w:lvlJc w:val="left"/>
      <w:pPr>
        <w:ind w:left="5778" w:hanging="562"/>
      </w:pPr>
      <w:rPr>
        <w:rFonts w:hint="default"/>
        <w:lang w:val="pt-PT" w:eastAsia="en-US" w:bidi="ar-SA"/>
      </w:rPr>
    </w:lvl>
    <w:lvl w:ilvl="7">
      <w:numFmt w:val="bullet"/>
      <w:lvlText w:val="•"/>
      <w:lvlJc w:val="left"/>
      <w:pPr>
        <w:ind w:left="6742" w:hanging="562"/>
      </w:pPr>
      <w:rPr>
        <w:rFonts w:hint="default"/>
        <w:lang w:val="pt-PT" w:eastAsia="en-US" w:bidi="ar-SA"/>
      </w:rPr>
    </w:lvl>
    <w:lvl w:ilvl="8">
      <w:numFmt w:val="bullet"/>
      <w:lvlText w:val="•"/>
      <w:lvlJc w:val="left"/>
      <w:pPr>
        <w:ind w:left="7706" w:hanging="562"/>
      </w:pPr>
      <w:rPr>
        <w:rFonts w:hint="default"/>
        <w:lang w:val="pt-PT" w:eastAsia="en-US" w:bidi="ar-SA"/>
      </w:rPr>
    </w:lvl>
  </w:abstractNum>
  <w:abstractNum w:abstractNumId="2" w15:restartNumberingAfterBreak="0">
    <w:nsid w:val="1FB35876"/>
    <w:multiLevelType w:val="multilevel"/>
    <w:tmpl w:val="CECA99BE"/>
    <w:lvl w:ilvl="0">
      <w:start w:val="2"/>
      <w:numFmt w:val="decimal"/>
      <w:lvlText w:val="%1"/>
      <w:lvlJc w:val="left"/>
      <w:pPr>
        <w:ind w:left="501" w:hanging="368"/>
        <w:jc w:val="left"/>
      </w:pPr>
      <w:rPr>
        <w:rFonts w:hint="default"/>
        <w:lang w:val="pt-PT" w:eastAsia="en-US" w:bidi="ar-SA"/>
      </w:rPr>
    </w:lvl>
    <w:lvl w:ilvl="1">
      <w:start w:val="1"/>
      <w:numFmt w:val="decimal"/>
      <w:lvlText w:val="%1.%2"/>
      <w:lvlJc w:val="left"/>
      <w:pPr>
        <w:ind w:left="501" w:hanging="368"/>
        <w:jc w:val="left"/>
      </w:pPr>
      <w:rPr>
        <w:rFonts w:ascii="Arial MT" w:eastAsia="Arial MT" w:hAnsi="Arial MT" w:cs="Arial MT" w:hint="default"/>
        <w:b w:val="0"/>
        <w:bCs w:val="0"/>
        <w:i w:val="0"/>
        <w:iCs w:val="0"/>
        <w:spacing w:val="-2"/>
        <w:w w:val="100"/>
        <w:sz w:val="22"/>
        <w:szCs w:val="22"/>
        <w:lang w:val="pt-PT" w:eastAsia="en-US" w:bidi="ar-SA"/>
      </w:rPr>
    </w:lvl>
    <w:lvl w:ilvl="2">
      <w:start w:val="1"/>
      <w:numFmt w:val="decimal"/>
      <w:lvlText w:val="%1.%2.%3"/>
      <w:lvlJc w:val="left"/>
      <w:pPr>
        <w:ind w:left="964" w:hanging="564"/>
        <w:jc w:val="left"/>
      </w:pPr>
      <w:rPr>
        <w:rFonts w:ascii="Arial MT" w:eastAsia="Arial MT" w:hAnsi="Arial MT" w:cs="Arial MT" w:hint="default"/>
        <w:b w:val="0"/>
        <w:bCs w:val="0"/>
        <w:i w:val="0"/>
        <w:iCs w:val="0"/>
        <w:spacing w:val="-2"/>
        <w:w w:val="100"/>
        <w:sz w:val="22"/>
        <w:szCs w:val="22"/>
        <w:lang w:val="pt-PT" w:eastAsia="en-US" w:bidi="ar-SA"/>
      </w:rPr>
    </w:lvl>
    <w:lvl w:ilvl="3">
      <w:numFmt w:val="bullet"/>
      <w:lvlText w:val="•"/>
      <w:lvlJc w:val="left"/>
      <w:pPr>
        <w:ind w:left="2887" w:hanging="564"/>
      </w:pPr>
      <w:rPr>
        <w:rFonts w:hint="default"/>
        <w:lang w:val="pt-PT" w:eastAsia="en-US" w:bidi="ar-SA"/>
      </w:rPr>
    </w:lvl>
    <w:lvl w:ilvl="4">
      <w:numFmt w:val="bullet"/>
      <w:lvlText w:val="•"/>
      <w:lvlJc w:val="left"/>
      <w:pPr>
        <w:ind w:left="3851" w:hanging="564"/>
      </w:pPr>
      <w:rPr>
        <w:rFonts w:hint="default"/>
        <w:lang w:val="pt-PT" w:eastAsia="en-US" w:bidi="ar-SA"/>
      </w:rPr>
    </w:lvl>
    <w:lvl w:ilvl="5">
      <w:numFmt w:val="bullet"/>
      <w:lvlText w:val="•"/>
      <w:lvlJc w:val="left"/>
      <w:pPr>
        <w:ind w:left="4815" w:hanging="564"/>
      </w:pPr>
      <w:rPr>
        <w:rFonts w:hint="default"/>
        <w:lang w:val="pt-PT" w:eastAsia="en-US" w:bidi="ar-SA"/>
      </w:rPr>
    </w:lvl>
    <w:lvl w:ilvl="6">
      <w:numFmt w:val="bullet"/>
      <w:lvlText w:val="•"/>
      <w:lvlJc w:val="left"/>
      <w:pPr>
        <w:ind w:left="5778" w:hanging="564"/>
      </w:pPr>
      <w:rPr>
        <w:rFonts w:hint="default"/>
        <w:lang w:val="pt-PT" w:eastAsia="en-US" w:bidi="ar-SA"/>
      </w:rPr>
    </w:lvl>
    <w:lvl w:ilvl="7">
      <w:numFmt w:val="bullet"/>
      <w:lvlText w:val="•"/>
      <w:lvlJc w:val="left"/>
      <w:pPr>
        <w:ind w:left="6742" w:hanging="564"/>
      </w:pPr>
      <w:rPr>
        <w:rFonts w:hint="default"/>
        <w:lang w:val="pt-PT" w:eastAsia="en-US" w:bidi="ar-SA"/>
      </w:rPr>
    </w:lvl>
    <w:lvl w:ilvl="8">
      <w:numFmt w:val="bullet"/>
      <w:lvlText w:val="•"/>
      <w:lvlJc w:val="left"/>
      <w:pPr>
        <w:ind w:left="7706" w:hanging="564"/>
      </w:pPr>
      <w:rPr>
        <w:rFonts w:hint="default"/>
        <w:lang w:val="pt-PT" w:eastAsia="en-US" w:bidi="ar-SA"/>
      </w:rPr>
    </w:lvl>
  </w:abstractNum>
  <w:abstractNum w:abstractNumId="3" w15:restartNumberingAfterBreak="0">
    <w:nsid w:val="329C37DB"/>
    <w:multiLevelType w:val="multilevel"/>
    <w:tmpl w:val="31421792"/>
    <w:lvl w:ilvl="0">
      <w:start w:val="4"/>
      <w:numFmt w:val="decimal"/>
      <w:lvlText w:val="%1"/>
      <w:lvlJc w:val="left"/>
      <w:pPr>
        <w:ind w:left="482" w:hanging="368"/>
        <w:jc w:val="left"/>
      </w:pPr>
      <w:rPr>
        <w:rFonts w:hint="default"/>
        <w:lang w:val="pt-PT" w:eastAsia="en-US" w:bidi="ar-SA"/>
      </w:rPr>
    </w:lvl>
    <w:lvl w:ilvl="1">
      <w:start w:val="1"/>
      <w:numFmt w:val="decimal"/>
      <w:lvlText w:val="%1.%2"/>
      <w:lvlJc w:val="left"/>
      <w:pPr>
        <w:ind w:left="482" w:hanging="368"/>
        <w:jc w:val="left"/>
      </w:pPr>
      <w:rPr>
        <w:rFonts w:ascii="Arial" w:eastAsia="Arial" w:hAnsi="Arial" w:cs="Arial" w:hint="default"/>
        <w:b/>
        <w:bCs/>
        <w:i w:val="0"/>
        <w:iCs w:val="0"/>
        <w:spacing w:val="-2"/>
        <w:w w:val="100"/>
        <w:sz w:val="22"/>
        <w:szCs w:val="22"/>
        <w:lang w:val="pt-PT" w:eastAsia="en-US" w:bidi="ar-SA"/>
      </w:rPr>
    </w:lvl>
    <w:lvl w:ilvl="2">
      <w:start w:val="1"/>
      <w:numFmt w:val="decimal"/>
      <w:lvlText w:val="%1.%2.%3"/>
      <w:lvlJc w:val="left"/>
      <w:pPr>
        <w:ind w:left="1514" w:hanging="550"/>
        <w:jc w:val="left"/>
      </w:pPr>
      <w:rPr>
        <w:rFonts w:ascii="Arial MT" w:eastAsia="Arial MT" w:hAnsi="Arial MT" w:cs="Arial MT" w:hint="default"/>
        <w:b w:val="0"/>
        <w:bCs w:val="0"/>
        <w:i w:val="0"/>
        <w:iCs w:val="0"/>
        <w:spacing w:val="-2"/>
        <w:w w:val="100"/>
        <w:sz w:val="22"/>
        <w:szCs w:val="22"/>
        <w:lang w:val="pt-PT" w:eastAsia="en-US" w:bidi="ar-SA"/>
      </w:rPr>
    </w:lvl>
    <w:lvl w:ilvl="3">
      <w:numFmt w:val="bullet"/>
      <w:lvlText w:val="•"/>
      <w:lvlJc w:val="left"/>
      <w:pPr>
        <w:ind w:left="2534" w:hanging="550"/>
      </w:pPr>
      <w:rPr>
        <w:rFonts w:hint="default"/>
        <w:lang w:val="pt-PT" w:eastAsia="en-US" w:bidi="ar-SA"/>
      </w:rPr>
    </w:lvl>
    <w:lvl w:ilvl="4">
      <w:numFmt w:val="bullet"/>
      <w:lvlText w:val="•"/>
      <w:lvlJc w:val="left"/>
      <w:pPr>
        <w:ind w:left="3548" w:hanging="550"/>
      </w:pPr>
      <w:rPr>
        <w:rFonts w:hint="default"/>
        <w:lang w:val="pt-PT" w:eastAsia="en-US" w:bidi="ar-SA"/>
      </w:rPr>
    </w:lvl>
    <w:lvl w:ilvl="5">
      <w:numFmt w:val="bullet"/>
      <w:lvlText w:val="•"/>
      <w:lvlJc w:val="left"/>
      <w:pPr>
        <w:ind w:left="4562" w:hanging="550"/>
      </w:pPr>
      <w:rPr>
        <w:rFonts w:hint="default"/>
        <w:lang w:val="pt-PT" w:eastAsia="en-US" w:bidi="ar-SA"/>
      </w:rPr>
    </w:lvl>
    <w:lvl w:ilvl="6">
      <w:numFmt w:val="bullet"/>
      <w:lvlText w:val="•"/>
      <w:lvlJc w:val="left"/>
      <w:pPr>
        <w:ind w:left="5577" w:hanging="550"/>
      </w:pPr>
      <w:rPr>
        <w:rFonts w:hint="default"/>
        <w:lang w:val="pt-PT" w:eastAsia="en-US" w:bidi="ar-SA"/>
      </w:rPr>
    </w:lvl>
    <w:lvl w:ilvl="7">
      <w:numFmt w:val="bullet"/>
      <w:lvlText w:val="•"/>
      <w:lvlJc w:val="left"/>
      <w:pPr>
        <w:ind w:left="6591" w:hanging="550"/>
      </w:pPr>
      <w:rPr>
        <w:rFonts w:hint="default"/>
        <w:lang w:val="pt-PT" w:eastAsia="en-US" w:bidi="ar-SA"/>
      </w:rPr>
    </w:lvl>
    <w:lvl w:ilvl="8">
      <w:numFmt w:val="bullet"/>
      <w:lvlText w:val="•"/>
      <w:lvlJc w:val="left"/>
      <w:pPr>
        <w:ind w:left="7605" w:hanging="550"/>
      </w:pPr>
      <w:rPr>
        <w:rFonts w:hint="default"/>
        <w:lang w:val="pt-PT" w:eastAsia="en-US" w:bidi="ar-SA"/>
      </w:rPr>
    </w:lvl>
  </w:abstractNum>
  <w:abstractNum w:abstractNumId="4" w15:restartNumberingAfterBreak="0">
    <w:nsid w:val="4C8713C9"/>
    <w:multiLevelType w:val="multilevel"/>
    <w:tmpl w:val="5A281F40"/>
    <w:lvl w:ilvl="0">
      <w:start w:val="6"/>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504F28CC"/>
    <w:multiLevelType w:val="multilevel"/>
    <w:tmpl w:val="8A5A0BE2"/>
    <w:lvl w:ilvl="0">
      <w:start w:val="7"/>
      <w:numFmt w:val="decimal"/>
      <w:lvlText w:val="%1"/>
      <w:lvlJc w:val="left"/>
      <w:pPr>
        <w:ind w:left="115" w:hanging="394"/>
        <w:jc w:val="left"/>
      </w:pPr>
      <w:rPr>
        <w:rFonts w:hint="default"/>
        <w:lang w:val="pt-PT" w:eastAsia="en-US" w:bidi="ar-SA"/>
      </w:rPr>
    </w:lvl>
    <w:lvl w:ilvl="1">
      <w:start w:val="1"/>
      <w:numFmt w:val="decimal"/>
      <w:lvlText w:val="%1.%2"/>
      <w:lvlJc w:val="left"/>
      <w:pPr>
        <w:ind w:left="115" w:hanging="394"/>
        <w:jc w:val="left"/>
      </w:pPr>
      <w:rPr>
        <w:rFonts w:ascii="Arial MT" w:eastAsia="Arial MT" w:hAnsi="Arial MT" w:cs="Arial MT" w:hint="default"/>
        <w:b w:val="0"/>
        <w:bCs w:val="0"/>
        <w:i w:val="0"/>
        <w:iCs w:val="0"/>
        <w:spacing w:val="-2"/>
        <w:w w:val="100"/>
        <w:sz w:val="22"/>
        <w:szCs w:val="22"/>
        <w:lang w:val="pt-PT" w:eastAsia="en-US" w:bidi="ar-SA"/>
      </w:rPr>
    </w:lvl>
    <w:lvl w:ilvl="2">
      <w:numFmt w:val="bullet"/>
      <w:lvlText w:val="•"/>
      <w:lvlJc w:val="left"/>
      <w:pPr>
        <w:ind w:left="2022" w:hanging="394"/>
      </w:pPr>
      <w:rPr>
        <w:rFonts w:hint="default"/>
        <w:lang w:val="pt-PT" w:eastAsia="en-US" w:bidi="ar-SA"/>
      </w:rPr>
    </w:lvl>
    <w:lvl w:ilvl="3">
      <w:numFmt w:val="bullet"/>
      <w:lvlText w:val="•"/>
      <w:lvlJc w:val="left"/>
      <w:pPr>
        <w:ind w:left="2974" w:hanging="394"/>
      </w:pPr>
      <w:rPr>
        <w:rFonts w:hint="default"/>
        <w:lang w:val="pt-PT" w:eastAsia="en-US" w:bidi="ar-SA"/>
      </w:rPr>
    </w:lvl>
    <w:lvl w:ilvl="4">
      <w:numFmt w:val="bullet"/>
      <w:lvlText w:val="•"/>
      <w:lvlJc w:val="left"/>
      <w:pPr>
        <w:ind w:left="3925" w:hanging="394"/>
      </w:pPr>
      <w:rPr>
        <w:rFonts w:hint="default"/>
        <w:lang w:val="pt-PT" w:eastAsia="en-US" w:bidi="ar-SA"/>
      </w:rPr>
    </w:lvl>
    <w:lvl w:ilvl="5">
      <w:numFmt w:val="bullet"/>
      <w:lvlText w:val="•"/>
      <w:lvlJc w:val="left"/>
      <w:pPr>
        <w:ind w:left="4877" w:hanging="394"/>
      </w:pPr>
      <w:rPr>
        <w:rFonts w:hint="default"/>
        <w:lang w:val="pt-PT" w:eastAsia="en-US" w:bidi="ar-SA"/>
      </w:rPr>
    </w:lvl>
    <w:lvl w:ilvl="6">
      <w:numFmt w:val="bullet"/>
      <w:lvlText w:val="•"/>
      <w:lvlJc w:val="left"/>
      <w:pPr>
        <w:ind w:left="5828" w:hanging="394"/>
      </w:pPr>
      <w:rPr>
        <w:rFonts w:hint="default"/>
        <w:lang w:val="pt-PT" w:eastAsia="en-US" w:bidi="ar-SA"/>
      </w:rPr>
    </w:lvl>
    <w:lvl w:ilvl="7">
      <w:numFmt w:val="bullet"/>
      <w:lvlText w:val="•"/>
      <w:lvlJc w:val="left"/>
      <w:pPr>
        <w:ind w:left="6779" w:hanging="394"/>
      </w:pPr>
      <w:rPr>
        <w:rFonts w:hint="default"/>
        <w:lang w:val="pt-PT" w:eastAsia="en-US" w:bidi="ar-SA"/>
      </w:rPr>
    </w:lvl>
    <w:lvl w:ilvl="8">
      <w:numFmt w:val="bullet"/>
      <w:lvlText w:val="•"/>
      <w:lvlJc w:val="left"/>
      <w:pPr>
        <w:ind w:left="7731" w:hanging="394"/>
      </w:pPr>
      <w:rPr>
        <w:rFonts w:hint="default"/>
        <w:lang w:val="pt-PT" w:eastAsia="en-US" w:bidi="ar-SA"/>
      </w:rPr>
    </w:lvl>
  </w:abstractNum>
  <w:abstractNum w:abstractNumId="6" w15:restartNumberingAfterBreak="0">
    <w:nsid w:val="54517E5B"/>
    <w:multiLevelType w:val="multilevel"/>
    <w:tmpl w:val="88C6AECE"/>
    <w:lvl w:ilvl="0">
      <w:start w:val="3"/>
      <w:numFmt w:val="decimal"/>
      <w:lvlText w:val="%1"/>
      <w:lvlJc w:val="left"/>
      <w:pPr>
        <w:ind w:left="115" w:hanging="384"/>
        <w:jc w:val="left"/>
      </w:pPr>
      <w:rPr>
        <w:rFonts w:hint="default"/>
        <w:lang w:val="pt-PT" w:eastAsia="en-US" w:bidi="ar-SA"/>
      </w:rPr>
    </w:lvl>
    <w:lvl w:ilvl="1">
      <w:start w:val="1"/>
      <w:numFmt w:val="decimal"/>
      <w:lvlText w:val="%1.%2"/>
      <w:lvlJc w:val="left"/>
      <w:pPr>
        <w:ind w:left="115" w:hanging="384"/>
        <w:jc w:val="left"/>
      </w:pPr>
      <w:rPr>
        <w:rFonts w:ascii="Arial MT" w:eastAsia="Arial MT" w:hAnsi="Arial MT" w:cs="Arial MT" w:hint="default"/>
        <w:b w:val="0"/>
        <w:bCs w:val="0"/>
        <w:i w:val="0"/>
        <w:iCs w:val="0"/>
        <w:spacing w:val="-2"/>
        <w:w w:val="100"/>
        <w:sz w:val="22"/>
        <w:szCs w:val="22"/>
        <w:lang w:val="pt-PT" w:eastAsia="en-US" w:bidi="ar-SA"/>
      </w:rPr>
    </w:lvl>
    <w:lvl w:ilvl="2">
      <w:start w:val="1"/>
      <w:numFmt w:val="decimal"/>
      <w:lvlText w:val="%1.%2.%3"/>
      <w:lvlJc w:val="left"/>
      <w:pPr>
        <w:ind w:left="964" w:hanging="591"/>
        <w:jc w:val="left"/>
      </w:pPr>
      <w:rPr>
        <w:rFonts w:ascii="Arial MT" w:eastAsia="Arial MT" w:hAnsi="Arial MT" w:cs="Arial MT" w:hint="default"/>
        <w:b w:val="0"/>
        <w:bCs w:val="0"/>
        <w:i w:val="0"/>
        <w:iCs w:val="0"/>
        <w:spacing w:val="-2"/>
        <w:w w:val="100"/>
        <w:sz w:val="22"/>
        <w:szCs w:val="22"/>
        <w:lang w:val="pt-PT" w:eastAsia="en-US" w:bidi="ar-SA"/>
      </w:rPr>
    </w:lvl>
    <w:lvl w:ilvl="3">
      <w:numFmt w:val="bullet"/>
      <w:lvlText w:val="•"/>
      <w:lvlJc w:val="left"/>
      <w:pPr>
        <w:ind w:left="2887" w:hanging="591"/>
      </w:pPr>
      <w:rPr>
        <w:rFonts w:hint="default"/>
        <w:lang w:val="pt-PT" w:eastAsia="en-US" w:bidi="ar-SA"/>
      </w:rPr>
    </w:lvl>
    <w:lvl w:ilvl="4">
      <w:numFmt w:val="bullet"/>
      <w:lvlText w:val="•"/>
      <w:lvlJc w:val="left"/>
      <w:pPr>
        <w:ind w:left="3851" w:hanging="591"/>
      </w:pPr>
      <w:rPr>
        <w:rFonts w:hint="default"/>
        <w:lang w:val="pt-PT" w:eastAsia="en-US" w:bidi="ar-SA"/>
      </w:rPr>
    </w:lvl>
    <w:lvl w:ilvl="5">
      <w:numFmt w:val="bullet"/>
      <w:lvlText w:val="•"/>
      <w:lvlJc w:val="left"/>
      <w:pPr>
        <w:ind w:left="4815" w:hanging="591"/>
      </w:pPr>
      <w:rPr>
        <w:rFonts w:hint="default"/>
        <w:lang w:val="pt-PT" w:eastAsia="en-US" w:bidi="ar-SA"/>
      </w:rPr>
    </w:lvl>
    <w:lvl w:ilvl="6">
      <w:numFmt w:val="bullet"/>
      <w:lvlText w:val="•"/>
      <w:lvlJc w:val="left"/>
      <w:pPr>
        <w:ind w:left="5778" w:hanging="591"/>
      </w:pPr>
      <w:rPr>
        <w:rFonts w:hint="default"/>
        <w:lang w:val="pt-PT" w:eastAsia="en-US" w:bidi="ar-SA"/>
      </w:rPr>
    </w:lvl>
    <w:lvl w:ilvl="7">
      <w:numFmt w:val="bullet"/>
      <w:lvlText w:val="•"/>
      <w:lvlJc w:val="left"/>
      <w:pPr>
        <w:ind w:left="6742" w:hanging="591"/>
      </w:pPr>
      <w:rPr>
        <w:rFonts w:hint="default"/>
        <w:lang w:val="pt-PT" w:eastAsia="en-US" w:bidi="ar-SA"/>
      </w:rPr>
    </w:lvl>
    <w:lvl w:ilvl="8">
      <w:numFmt w:val="bullet"/>
      <w:lvlText w:val="•"/>
      <w:lvlJc w:val="left"/>
      <w:pPr>
        <w:ind w:left="7706" w:hanging="591"/>
      </w:pPr>
      <w:rPr>
        <w:rFonts w:hint="default"/>
        <w:lang w:val="pt-PT" w:eastAsia="en-US" w:bidi="ar-SA"/>
      </w:rPr>
    </w:lvl>
  </w:abstractNum>
  <w:abstractNum w:abstractNumId="7" w15:restartNumberingAfterBreak="0">
    <w:nsid w:val="5EA77F66"/>
    <w:multiLevelType w:val="multilevel"/>
    <w:tmpl w:val="7716F9CC"/>
    <w:lvl w:ilvl="0">
      <w:start w:val="5"/>
      <w:numFmt w:val="decimal"/>
      <w:lvlText w:val="%1"/>
      <w:lvlJc w:val="left"/>
      <w:pPr>
        <w:ind w:left="115" w:hanging="396"/>
        <w:jc w:val="left"/>
      </w:pPr>
      <w:rPr>
        <w:rFonts w:hint="default"/>
        <w:lang w:val="pt-PT" w:eastAsia="en-US" w:bidi="ar-SA"/>
      </w:rPr>
    </w:lvl>
    <w:lvl w:ilvl="1">
      <w:start w:val="1"/>
      <w:numFmt w:val="decimal"/>
      <w:lvlText w:val="%1.%2"/>
      <w:lvlJc w:val="left"/>
      <w:pPr>
        <w:ind w:left="115" w:hanging="396"/>
        <w:jc w:val="left"/>
      </w:pPr>
      <w:rPr>
        <w:rFonts w:ascii="Arial MT" w:eastAsia="Arial MT" w:hAnsi="Arial MT" w:cs="Arial MT" w:hint="default"/>
        <w:b w:val="0"/>
        <w:bCs w:val="0"/>
        <w:i w:val="0"/>
        <w:iCs w:val="0"/>
        <w:spacing w:val="-2"/>
        <w:w w:val="100"/>
        <w:sz w:val="22"/>
        <w:szCs w:val="22"/>
        <w:lang w:val="pt-PT" w:eastAsia="en-US" w:bidi="ar-SA"/>
      </w:rPr>
    </w:lvl>
    <w:lvl w:ilvl="2">
      <w:numFmt w:val="bullet"/>
      <w:lvlText w:val="•"/>
      <w:lvlJc w:val="left"/>
      <w:pPr>
        <w:ind w:left="2022" w:hanging="396"/>
      </w:pPr>
      <w:rPr>
        <w:rFonts w:hint="default"/>
        <w:lang w:val="pt-PT" w:eastAsia="en-US" w:bidi="ar-SA"/>
      </w:rPr>
    </w:lvl>
    <w:lvl w:ilvl="3">
      <w:numFmt w:val="bullet"/>
      <w:lvlText w:val="•"/>
      <w:lvlJc w:val="left"/>
      <w:pPr>
        <w:ind w:left="2974" w:hanging="396"/>
      </w:pPr>
      <w:rPr>
        <w:rFonts w:hint="default"/>
        <w:lang w:val="pt-PT" w:eastAsia="en-US" w:bidi="ar-SA"/>
      </w:rPr>
    </w:lvl>
    <w:lvl w:ilvl="4">
      <w:numFmt w:val="bullet"/>
      <w:lvlText w:val="•"/>
      <w:lvlJc w:val="left"/>
      <w:pPr>
        <w:ind w:left="3925" w:hanging="396"/>
      </w:pPr>
      <w:rPr>
        <w:rFonts w:hint="default"/>
        <w:lang w:val="pt-PT" w:eastAsia="en-US" w:bidi="ar-SA"/>
      </w:rPr>
    </w:lvl>
    <w:lvl w:ilvl="5">
      <w:numFmt w:val="bullet"/>
      <w:lvlText w:val="•"/>
      <w:lvlJc w:val="left"/>
      <w:pPr>
        <w:ind w:left="4877" w:hanging="396"/>
      </w:pPr>
      <w:rPr>
        <w:rFonts w:hint="default"/>
        <w:lang w:val="pt-PT" w:eastAsia="en-US" w:bidi="ar-SA"/>
      </w:rPr>
    </w:lvl>
    <w:lvl w:ilvl="6">
      <w:numFmt w:val="bullet"/>
      <w:lvlText w:val="•"/>
      <w:lvlJc w:val="left"/>
      <w:pPr>
        <w:ind w:left="5828" w:hanging="396"/>
      </w:pPr>
      <w:rPr>
        <w:rFonts w:hint="default"/>
        <w:lang w:val="pt-PT" w:eastAsia="en-US" w:bidi="ar-SA"/>
      </w:rPr>
    </w:lvl>
    <w:lvl w:ilvl="7">
      <w:numFmt w:val="bullet"/>
      <w:lvlText w:val="•"/>
      <w:lvlJc w:val="left"/>
      <w:pPr>
        <w:ind w:left="6779" w:hanging="396"/>
      </w:pPr>
      <w:rPr>
        <w:rFonts w:hint="default"/>
        <w:lang w:val="pt-PT" w:eastAsia="en-US" w:bidi="ar-SA"/>
      </w:rPr>
    </w:lvl>
    <w:lvl w:ilvl="8">
      <w:numFmt w:val="bullet"/>
      <w:lvlText w:val="•"/>
      <w:lvlJc w:val="left"/>
      <w:pPr>
        <w:ind w:left="7731" w:hanging="396"/>
      </w:pPr>
      <w:rPr>
        <w:rFonts w:hint="default"/>
        <w:lang w:val="pt-PT" w:eastAsia="en-US" w:bidi="ar-SA"/>
      </w:rPr>
    </w:lvl>
  </w:abstractNum>
  <w:abstractNum w:abstractNumId="8" w15:restartNumberingAfterBreak="0">
    <w:nsid w:val="7D7960A0"/>
    <w:multiLevelType w:val="multilevel"/>
    <w:tmpl w:val="6B78577E"/>
    <w:lvl w:ilvl="0">
      <w:start w:val="8"/>
      <w:numFmt w:val="decimal"/>
      <w:lvlText w:val="%1"/>
      <w:lvlJc w:val="left"/>
      <w:pPr>
        <w:ind w:left="115" w:hanging="396"/>
        <w:jc w:val="left"/>
      </w:pPr>
      <w:rPr>
        <w:rFonts w:hint="default"/>
        <w:lang w:val="pt-PT" w:eastAsia="en-US" w:bidi="ar-SA"/>
      </w:rPr>
    </w:lvl>
    <w:lvl w:ilvl="1">
      <w:start w:val="1"/>
      <w:numFmt w:val="decimal"/>
      <w:lvlText w:val="%1.%2"/>
      <w:lvlJc w:val="left"/>
      <w:pPr>
        <w:ind w:left="115" w:hanging="396"/>
        <w:jc w:val="left"/>
      </w:pPr>
      <w:rPr>
        <w:rFonts w:ascii="Arial MT" w:eastAsia="Arial MT" w:hAnsi="Arial MT" w:cs="Arial MT" w:hint="default"/>
        <w:b w:val="0"/>
        <w:bCs w:val="0"/>
        <w:i w:val="0"/>
        <w:iCs w:val="0"/>
        <w:spacing w:val="-2"/>
        <w:w w:val="100"/>
        <w:sz w:val="22"/>
        <w:szCs w:val="22"/>
        <w:lang w:val="pt-PT" w:eastAsia="en-US" w:bidi="ar-SA"/>
      </w:rPr>
    </w:lvl>
    <w:lvl w:ilvl="2">
      <w:numFmt w:val="bullet"/>
      <w:lvlText w:val="•"/>
      <w:lvlJc w:val="left"/>
      <w:pPr>
        <w:ind w:left="2022" w:hanging="396"/>
      </w:pPr>
      <w:rPr>
        <w:rFonts w:hint="default"/>
        <w:lang w:val="pt-PT" w:eastAsia="en-US" w:bidi="ar-SA"/>
      </w:rPr>
    </w:lvl>
    <w:lvl w:ilvl="3">
      <w:numFmt w:val="bullet"/>
      <w:lvlText w:val="•"/>
      <w:lvlJc w:val="left"/>
      <w:pPr>
        <w:ind w:left="2974" w:hanging="396"/>
      </w:pPr>
      <w:rPr>
        <w:rFonts w:hint="default"/>
        <w:lang w:val="pt-PT" w:eastAsia="en-US" w:bidi="ar-SA"/>
      </w:rPr>
    </w:lvl>
    <w:lvl w:ilvl="4">
      <w:numFmt w:val="bullet"/>
      <w:lvlText w:val="•"/>
      <w:lvlJc w:val="left"/>
      <w:pPr>
        <w:ind w:left="3925" w:hanging="396"/>
      </w:pPr>
      <w:rPr>
        <w:rFonts w:hint="default"/>
        <w:lang w:val="pt-PT" w:eastAsia="en-US" w:bidi="ar-SA"/>
      </w:rPr>
    </w:lvl>
    <w:lvl w:ilvl="5">
      <w:numFmt w:val="bullet"/>
      <w:lvlText w:val="•"/>
      <w:lvlJc w:val="left"/>
      <w:pPr>
        <w:ind w:left="4877" w:hanging="396"/>
      </w:pPr>
      <w:rPr>
        <w:rFonts w:hint="default"/>
        <w:lang w:val="pt-PT" w:eastAsia="en-US" w:bidi="ar-SA"/>
      </w:rPr>
    </w:lvl>
    <w:lvl w:ilvl="6">
      <w:numFmt w:val="bullet"/>
      <w:lvlText w:val="•"/>
      <w:lvlJc w:val="left"/>
      <w:pPr>
        <w:ind w:left="5828" w:hanging="396"/>
      </w:pPr>
      <w:rPr>
        <w:rFonts w:hint="default"/>
        <w:lang w:val="pt-PT" w:eastAsia="en-US" w:bidi="ar-SA"/>
      </w:rPr>
    </w:lvl>
    <w:lvl w:ilvl="7">
      <w:numFmt w:val="bullet"/>
      <w:lvlText w:val="•"/>
      <w:lvlJc w:val="left"/>
      <w:pPr>
        <w:ind w:left="6779" w:hanging="396"/>
      </w:pPr>
      <w:rPr>
        <w:rFonts w:hint="default"/>
        <w:lang w:val="pt-PT" w:eastAsia="en-US" w:bidi="ar-SA"/>
      </w:rPr>
    </w:lvl>
    <w:lvl w:ilvl="8">
      <w:numFmt w:val="bullet"/>
      <w:lvlText w:val="•"/>
      <w:lvlJc w:val="left"/>
      <w:pPr>
        <w:ind w:left="7731" w:hanging="396"/>
      </w:pPr>
      <w:rPr>
        <w:rFonts w:hint="default"/>
        <w:lang w:val="pt-PT" w:eastAsia="en-US" w:bidi="ar-SA"/>
      </w:rPr>
    </w:lvl>
  </w:abstractNum>
  <w:num w:numId="1" w16cid:durableId="760835249">
    <w:abstractNumId w:val="8"/>
  </w:num>
  <w:num w:numId="2" w16cid:durableId="753668809">
    <w:abstractNumId w:val="5"/>
  </w:num>
  <w:num w:numId="3" w16cid:durableId="1129324491">
    <w:abstractNumId w:val="0"/>
  </w:num>
  <w:num w:numId="4" w16cid:durableId="759449417">
    <w:abstractNumId w:val="7"/>
  </w:num>
  <w:num w:numId="5" w16cid:durableId="994843632">
    <w:abstractNumId w:val="3"/>
  </w:num>
  <w:num w:numId="6" w16cid:durableId="1629776073">
    <w:abstractNumId w:val="6"/>
  </w:num>
  <w:num w:numId="7" w16cid:durableId="343481012">
    <w:abstractNumId w:val="2"/>
  </w:num>
  <w:num w:numId="8" w16cid:durableId="812211896">
    <w:abstractNumId w:val="1"/>
  </w:num>
  <w:num w:numId="9" w16cid:durableId="115606907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5489"/>
    <w:rsid w:val="0000360B"/>
    <w:rsid w:val="00023A13"/>
    <w:rsid w:val="00030A2B"/>
    <w:rsid w:val="00046267"/>
    <w:rsid w:val="000D707E"/>
    <w:rsid w:val="001B2E86"/>
    <w:rsid w:val="001D3AC8"/>
    <w:rsid w:val="002325CD"/>
    <w:rsid w:val="00295127"/>
    <w:rsid w:val="002C5489"/>
    <w:rsid w:val="0031564D"/>
    <w:rsid w:val="00337109"/>
    <w:rsid w:val="003447A6"/>
    <w:rsid w:val="003450DB"/>
    <w:rsid w:val="003466E6"/>
    <w:rsid w:val="00347D8D"/>
    <w:rsid w:val="003B2D03"/>
    <w:rsid w:val="003C3200"/>
    <w:rsid w:val="00457F17"/>
    <w:rsid w:val="004B0127"/>
    <w:rsid w:val="004B2A27"/>
    <w:rsid w:val="004D7794"/>
    <w:rsid w:val="0051036B"/>
    <w:rsid w:val="005C710E"/>
    <w:rsid w:val="00624F53"/>
    <w:rsid w:val="0064127D"/>
    <w:rsid w:val="007C3ABC"/>
    <w:rsid w:val="008753EF"/>
    <w:rsid w:val="00875CDE"/>
    <w:rsid w:val="00A23147"/>
    <w:rsid w:val="00B33DAB"/>
    <w:rsid w:val="00C01C68"/>
    <w:rsid w:val="00C07860"/>
    <w:rsid w:val="00D46F5F"/>
    <w:rsid w:val="00E7011A"/>
    <w:rsid w:val="00E757D7"/>
    <w:rsid w:val="00EE24B3"/>
    <w:rsid w:val="00F04EC0"/>
    <w:rsid w:val="00F75E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11DA13DD"/>
  <w15:chartTrackingRefBased/>
  <w15:docId w15:val="{5CA7F2CD-B244-4E7F-924B-0E2DE0A333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5489"/>
    <w:pPr>
      <w:widowControl w:val="0"/>
      <w:autoSpaceDE w:val="0"/>
      <w:autoSpaceDN w:val="0"/>
      <w:spacing w:after="0" w:line="240" w:lineRule="auto"/>
    </w:pPr>
    <w:rPr>
      <w:rFonts w:ascii="Arial MT" w:eastAsia="Arial MT" w:hAnsi="Arial MT" w:cs="Arial MT"/>
      <w:lang w:val="pt-PT"/>
    </w:rPr>
  </w:style>
  <w:style w:type="paragraph" w:styleId="Ttulo1">
    <w:name w:val="heading 1"/>
    <w:basedOn w:val="Normal"/>
    <w:link w:val="Ttulo1Char"/>
    <w:uiPriority w:val="9"/>
    <w:qFormat/>
    <w:rsid w:val="002C5489"/>
    <w:pPr>
      <w:ind w:left="114"/>
      <w:outlineLvl w:val="0"/>
    </w:pPr>
    <w:rPr>
      <w:rFonts w:ascii="Arial" w:eastAsia="Arial" w:hAnsi="Arial" w:cs="Arial"/>
      <w:b/>
      <w:bCs/>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2C5489"/>
    <w:rPr>
      <w:rFonts w:ascii="Arial" w:eastAsia="Arial" w:hAnsi="Arial" w:cs="Arial"/>
      <w:b/>
      <w:bCs/>
      <w:lang w:val="pt-PT"/>
    </w:rPr>
  </w:style>
  <w:style w:type="table" w:customStyle="1" w:styleId="TableNormal">
    <w:name w:val="Table Normal"/>
    <w:uiPriority w:val="2"/>
    <w:semiHidden/>
    <w:unhideWhenUsed/>
    <w:qFormat/>
    <w:rsid w:val="002C548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2C5489"/>
    <w:pPr>
      <w:jc w:val="both"/>
    </w:pPr>
  </w:style>
  <w:style w:type="character" w:customStyle="1" w:styleId="CorpodetextoChar">
    <w:name w:val="Corpo de texto Char"/>
    <w:basedOn w:val="Fontepargpadro"/>
    <w:link w:val="Corpodetexto"/>
    <w:uiPriority w:val="1"/>
    <w:rsid w:val="002C5489"/>
    <w:rPr>
      <w:rFonts w:ascii="Arial MT" w:eastAsia="Arial MT" w:hAnsi="Arial MT" w:cs="Arial MT"/>
      <w:lang w:val="pt-PT"/>
    </w:rPr>
  </w:style>
  <w:style w:type="paragraph" w:styleId="PargrafodaLista">
    <w:name w:val="List Paragraph"/>
    <w:basedOn w:val="Normal"/>
    <w:uiPriority w:val="1"/>
    <w:qFormat/>
    <w:rsid w:val="002C5489"/>
    <w:pPr>
      <w:ind w:left="964" w:right="106"/>
      <w:jc w:val="both"/>
    </w:pPr>
  </w:style>
  <w:style w:type="paragraph" w:customStyle="1" w:styleId="TableParagraph">
    <w:name w:val="Table Paragraph"/>
    <w:basedOn w:val="Normal"/>
    <w:uiPriority w:val="1"/>
    <w:qFormat/>
    <w:rsid w:val="002C5489"/>
    <w:pPr>
      <w:spacing w:before="95"/>
      <w:ind w:left="18"/>
      <w:jc w:val="center"/>
    </w:pPr>
  </w:style>
  <w:style w:type="paragraph" w:styleId="Cabealho">
    <w:name w:val="header"/>
    <w:basedOn w:val="Normal"/>
    <w:link w:val="CabealhoChar"/>
    <w:uiPriority w:val="99"/>
    <w:unhideWhenUsed/>
    <w:rsid w:val="002C5489"/>
    <w:pPr>
      <w:tabs>
        <w:tab w:val="center" w:pos="4252"/>
        <w:tab w:val="right" w:pos="8504"/>
      </w:tabs>
    </w:pPr>
  </w:style>
  <w:style w:type="character" w:customStyle="1" w:styleId="CabealhoChar">
    <w:name w:val="Cabeçalho Char"/>
    <w:basedOn w:val="Fontepargpadro"/>
    <w:link w:val="Cabealho"/>
    <w:uiPriority w:val="99"/>
    <w:rsid w:val="002C5489"/>
    <w:rPr>
      <w:rFonts w:ascii="Arial MT" w:eastAsia="Arial MT" w:hAnsi="Arial MT" w:cs="Arial MT"/>
      <w:lang w:val="pt-PT"/>
    </w:rPr>
  </w:style>
  <w:style w:type="paragraph" w:styleId="Rodap">
    <w:name w:val="footer"/>
    <w:basedOn w:val="Normal"/>
    <w:link w:val="RodapChar"/>
    <w:uiPriority w:val="99"/>
    <w:unhideWhenUsed/>
    <w:rsid w:val="002C5489"/>
    <w:pPr>
      <w:tabs>
        <w:tab w:val="center" w:pos="4252"/>
        <w:tab w:val="right" w:pos="8504"/>
      </w:tabs>
    </w:pPr>
  </w:style>
  <w:style w:type="character" w:customStyle="1" w:styleId="RodapChar">
    <w:name w:val="Rodapé Char"/>
    <w:basedOn w:val="Fontepargpadro"/>
    <w:link w:val="Rodap"/>
    <w:uiPriority w:val="99"/>
    <w:rsid w:val="002C5489"/>
    <w:rPr>
      <w:rFonts w:ascii="Arial MT" w:eastAsia="Arial MT" w:hAnsi="Arial MT" w:cs="Arial MT"/>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932</TotalTime>
  <Pages>7</Pages>
  <Words>3061</Words>
  <Characters>16532</Characters>
  <Application>Microsoft Office Word</Application>
  <DocSecurity>0</DocSecurity>
  <Lines>137</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User</cp:lastModifiedBy>
  <cp:revision>31</cp:revision>
  <cp:lastPrinted>2026-02-10T19:21:00Z</cp:lastPrinted>
  <dcterms:created xsi:type="dcterms:W3CDTF">2025-06-26T17:52:00Z</dcterms:created>
  <dcterms:modified xsi:type="dcterms:W3CDTF">2026-02-11T19:47:00Z</dcterms:modified>
</cp:coreProperties>
</file>