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C27D6" w14:textId="77777777" w:rsidR="00570A02" w:rsidRDefault="00570A02" w:rsidP="00570A02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4B2300B3" w14:textId="77777777" w:rsid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5108B934" w14:textId="54F2F33C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060/2025</w:t>
      </w: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570A02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i/>
          <w:spacing w:val="14"/>
          <w:sz w:val="24"/>
          <w:szCs w:val="24"/>
          <w:u w:val="single"/>
          <w:lang w:eastAsia="pt-BR"/>
        </w:rPr>
        <w:t>.</w:t>
      </w:r>
      <w:r w:rsidRPr="00570A0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41/2025</w:t>
      </w: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56B5ECFC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C516B5F" w14:textId="623087D0" w:rsidR="00570A02" w:rsidRPr="00570A02" w:rsidRDefault="00570A02" w:rsidP="00570A0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>
        <w:rPr>
          <w:rFonts w:ascii="Arial" w:eastAsia="Arial" w:hAnsi="Arial" w:cs="Arial"/>
          <w:sz w:val="24"/>
          <w:szCs w:val="24"/>
          <w:lang w:eastAsia="pt-BR"/>
        </w:rPr>
        <w:t>SECO AUTO PEÇAS LTDA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>
        <w:rPr>
          <w:rFonts w:ascii="Arial" w:eastAsia="Arial" w:hAnsi="Arial" w:cs="Arial"/>
          <w:sz w:val="24"/>
          <w:szCs w:val="24"/>
          <w:lang w:eastAsia="pt-BR"/>
        </w:rPr>
        <w:t>SECO AUTO PEÇAS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Av. redenção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>
        <w:rPr>
          <w:rFonts w:ascii="Arial" w:eastAsia="Arial" w:hAnsi="Arial" w:cs="Arial"/>
          <w:sz w:val="24"/>
          <w:szCs w:val="24"/>
          <w:lang w:eastAsia="pt-BR"/>
        </w:rPr>
        <w:t>56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r>
        <w:rPr>
          <w:rFonts w:ascii="Arial" w:eastAsia="Arial" w:hAnsi="Arial" w:cs="Arial"/>
          <w:sz w:val="24"/>
          <w:szCs w:val="24"/>
          <w:lang w:eastAsia="pt-BR"/>
        </w:rPr>
        <w:t>Tenente portela/RS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>
        <w:rPr>
          <w:rFonts w:ascii="Arial" w:eastAsia="Arial" w:hAnsi="Arial" w:cs="Arial"/>
          <w:sz w:val="24"/>
          <w:szCs w:val="24"/>
          <w:lang w:eastAsia="pt-BR"/>
        </w:rPr>
        <w:t>87.730.453/0001-51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Sr. </w:t>
      </w:r>
      <w:r>
        <w:rPr>
          <w:rFonts w:ascii="Arial" w:eastAsia="Arial" w:hAnsi="Arial" w:cs="Arial"/>
          <w:sz w:val="24"/>
          <w:szCs w:val="24"/>
          <w:lang w:eastAsia="pt-BR"/>
        </w:rPr>
        <w:t>DIOGO BONADIMAN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brasileiro, inscrito no CPF nº </w:t>
      </w:r>
      <w:r>
        <w:rPr>
          <w:rFonts w:ascii="Arial" w:eastAsia="Arial" w:hAnsi="Arial" w:cs="Arial"/>
          <w:sz w:val="24"/>
          <w:szCs w:val="24"/>
          <w:lang w:eastAsia="pt-BR"/>
        </w:rPr>
        <w:t>995.694.690-72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41/2025, declaram pelo presente instrumento e na melhor forma de direito, ter justo e contratado entre si, </w:t>
      </w:r>
      <w:bookmarkStart w:id="0" w:name="_Hlk198713896"/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bookmarkEnd w:id="0"/>
      <w:r w:rsidRPr="00570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  <w:t xml:space="preserve">,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consoante as cláusulas e condições que seguem:</w:t>
      </w:r>
    </w:p>
    <w:p w14:paraId="7A90DD98" w14:textId="77777777" w:rsidR="00570A02" w:rsidRPr="00570A02" w:rsidRDefault="00570A02" w:rsidP="00570A02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292185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570A02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41/2025, para a </w:t>
      </w:r>
      <w:r w:rsidRPr="00570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FERRAMENTAS E EQUIPAMENTOS MECÂNICOS PARA SECRETARIA MUNICIPAL DE OBRAS DO MUNICIPIO DE MIRAGUAÍ – RS</w:t>
      </w:r>
      <w:r w:rsidRPr="00570A02"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  <w:t>.</w:t>
      </w:r>
    </w:p>
    <w:p w14:paraId="59BD834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i/>
          <w:spacing w:val="14"/>
          <w:sz w:val="24"/>
          <w:szCs w:val="24"/>
          <w:lang w:eastAsia="pt-BR"/>
        </w:rPr>
      </w:pPr>
    </w:p>
    <w:p w14:paraId="5661E5F3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04BF8D19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4394A830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39050471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Miraguaí, no prazo de até 10 (dez) dias úteis após a solicitação. </w:t>
      </w:r>
    </w:p>
    <w:p w14:paraId="10883613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48F344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4D50BD8" w14:textId="77777777" w:rsidR="00570A02" w:rsidRPr="00570A02" w:rsidRDefault="00570A02" w:rsidP="00570A02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928"/>
        <w:gridCol w:w="3344"/>
        <w:gridCol w:w="1116"/>
        <w:gridCol w:w="1021"/>
        <w:gridCol w:w="1376"/>
      </w:tblGrid>
      <w:tr w:rsidR="00471F44" w:rsidRPr="00471F44" w14:paraId="1711E078" w14:textId="77777777" w:rsidTr="00471F44">
        <w:trPr>
          <w:trHeight w:val="736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94D1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1DDED5C4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90C1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QUANT</w:t>
            </w:r>
          </w:p>
          <w:p w14:paraId="1EACF9B5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UNID/</w:t>
            </w:r>
          </w:p>
          <w:p w14:paraId="6CF45411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49FCAB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556F2CEC" w14:textId="77777777" w:rsidR="00471F44" w:rsidRPr="00471F44" w:rsidRDefault="00471F44" w:rsidP="00471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51B3CDE" w14:textId="77777777" w:rsidR="00471F44" w:rsidRPr="00471F44" w:rsidRDefault="00471F44" w:rsidP="00471F4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20FAD00A" w14:textId="77777777" w:rsidR="00471F44" w:rsidRPr="00471F44" w:rsidRDefault="00471F44" w:rsidP="00471F4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10BDCBC" w14:textId="77777777" w:rsidR="00471F44" w:rsidRPr="00471F44" w:rsidRDefault="00471F44" w:rsidP="00471F4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PREÇO UNIT. R$ 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1FEE9D" w14:textId="77777777" w:rsidR="00471F44" w:rsidRPr="00471F44" w:rsidRDefault="00471F44" w:rsidP="00471F4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VALOR </w:t>
            </w:r>
            <w:proofErr w:type="gramStart"/>
            <w:r w:rsidRPr="00471F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TOTAL  R</w:t>
            </w:r>
            <w:proofErr w:type="gramEnd"/>
            <w:r w:rsidRPr="00471F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$</w:t>
            </w:r>
          </w:p>
        </w:tc>
      </w:tr>
      <w:tr w:rsidR="00471F44" w:rsidRPr="00471F44" w14:paraId="05D2CDFC" w14:textId="77777777" w:rsidTr="00471F44">
        <w:trPr>
          <w:trHeight w:val="519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D107F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E94C0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2D87ED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MACACO JACARÉ HIDRAULICO 2T, LONGO, COM RODA DE FERRO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C48ACE" w14:textId="6546F3F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RIBEIRO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0DD67A" w14:textId="2036A80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1.645,00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E9F7C4" w14:textId="109AA1C9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1.645,00</w:t>
            </w:r>
          </w:p>
        </w:tc>
      </w:tr>
      <w:tr w:rsidR="00471F44" w:rsidRPr="00471F44" w14:paraId="3776A09F" w14:textId="77777777" w:rsidTr="00471F44">
        <w:trPr>
          <w:trHeight w:val="612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4DD5F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lastRenderedPageBreak/>
              <w:t>02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D280E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F9670CF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MACACO HIDRAULICO 20 TONELADAS TIPO GARRAFA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972B03C" w14:textId="2ED51612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WORKER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DFAB04" w14:textId="3FE47D89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318,00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B07B4A" w14:textId="1C351548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636,00</w:t>
            </w:r>
          </w:p>
        </w:tc>
      </w:tr>
      <w:tr w:rsidR="00471F44" w:rsidRPr="00471F44" w14:paraId="1F30B447" w14:textId="77777777" w:rsidTr="00471F44">
        <w:trPr>
          <w:trHeight w:val="844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51558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BFB7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2794F1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JOGO DE CHAVE COMBINADA 08 A 32mm, CADA JOGO DEVERÁ CONTER 12 PEÇAS.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689A3A4" w14:textId="29FAC1C4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WORKER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5785FE" w14:textId="1E7A05FE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BC630C" w14:textId="712B09A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840,00</w:t>
            </w:r>
          </w:p>
        </w:tc>
      </w:tr>
      <w:tr w:rsidR="00471F44" w:rsidRPr="00471F44" w14:paraId="7CCBDBE7" w14:textId="77777777" w:rsidTr="00471F44">
        <w:trPr>
          <w:trHeight w:val="503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D75E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073E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C9A40C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JOGO DE CHAVE CACHIMBO LEVE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7A747FD" w14:textId="32EF938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KALA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7817067" w14:textId="1AE49B3B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168,00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BC201CD" w14:textId="0D9409FE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168,00</w:t>
            </w:r>
          </w:p>
        </w:tc>
      </w:tr>
      <w:tr w:rsidR="00471F44" w:rsidRPr="00471F44" w14:paraId="5BA76F32" w14:textId="77777777" w:rsidTr="00471F44">
        <w:trPr>
          <w:trHeight w:val="534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0233B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6114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DD2384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JOGO DE CHAVE CACHIMBO PESADO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BA8647B" w14:textId="75F59089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WORKER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23A13E" w14:textId="515F4DD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318,00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EDAA33" w14:textId="6E5BDA29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318,00</w:t>
            </w:r>
          </w:p>
        </w:tc>
      </w:tr>
      <w:tr w:rsidR="00471F44" w:rsidRPr="00471F44" w14:paraId="79CD83EC" w14:textId="77777777" w:rsidTr="00471F44">
        <w:trPr>
          <w:trHeight w:val="509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1B6FE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0257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84BC2A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CHAVE COMBINADA 34</w:t>
            </w: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ab/>
              <w:t>mm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337B0F" w14:textId="676FA62F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COLLINS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A04EC8D" w14:textId="17C6687E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95,00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F3D209" w14:textId="457EBB08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95,00</w:t>
            </w:r>
          </w:p>
        </w:tc>
      </w:tr>
      <w:tr w:rsidR="00471F44" w:rsidRPr="00471F44" w14:paraId="425FCFB0" w14:textId="77777777" w:rsidTr="00471F44">
        <w:trPr>
          <w:trHeight w:val="519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B0113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17FC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25EF78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CHAVE COMBINADA 36 mm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60AF06" w14:textId="7120CC87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GEDORE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27709D" w14:textId="0B7E578A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108,00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182568" w14:textId="1DF1D29B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108,00</w:t>
            </w:r>
          </w:p>
        </w:tc>
      </w:tr>
      <w:tr w:rsidR="00471F44" w:rsidRPr="00471F44" w14:paraId="6B68DA32" w14:textId="77777777" w:rsidTr="00471F44">
        <w:trPr>
          <w:trHeight w:val="393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62A9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D16D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3708F5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CHAVE COMBINADA 38 mm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5F67FC" w14:textId="2A73C576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WORKER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25053D" w14:textId="009DC437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122,00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46D511" w14:textId="0C126EE0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122,00</w:t>
            </w:r>
          </w:p>
        </w:tc>
      </w:tr>
      <w:tr w:rsidR="00471F44" w:rsidRPr="00471F44" w14:paraId="456C2EF0" w14:textId="77777777" w:rsidTr="00471F44">
        <w:trPr>
          <w:trHeight w:val="422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79505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A72C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563254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CHAVE COMBINADA 41 mm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D59735" w14:textId="2909D3D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SATA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16AC29" w14:textId="5EA0E752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252,00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D78DEB" w14:textId="4E6ED273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252,00</w:t>
            </w:r>
          </w:p>
        </w:tc>
      </w:tr>
      <w:tr w:rsidR="00471F44" w:rsidRPr="00471F44" w14:paraId="535D9A4E" w14:textId="77777777" w:rsidTr="00471F44">
        <w:trPr>
          <w:trHeight w:val="258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17A5D" w14:textId="77777777" w:rsidR="00471F44" w:rsidRPr="00471F44" w:rsidRDefault="00471F44" w:rsidP="00471F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3612" w14:textId="77777777" w:rsidR="00471F44" w:rsidRPr="00471F44" w:rsidRDefault="00471F44" w:rsidP="00471F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 UN</w:t>
            </w:r>
          </w:p>
        </w:tc>
        <w:tc>
          <w:tcPr>
            <w:tcW w:w="1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B74D25" w14:textId="77777777" w:rsidR="00471F44" w:rsidRPr="00471F44" w:rsidRDefault="00471F44" w:rsidP="00471F44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t-BR"/>
                <w14:ligatures w14:val="none"/>
              </w:rPr>
              <w:t>CHAVE COMBINADA 50 mm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1760FB" w14:textId="2354778E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WORKER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F03D2C" w14:textId="7956EDFD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340,00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679F78" w14:textId="5FA608FC" w:rsidR="00471F44" w:rsidRPr="00471F44" w:rsidRDefault="00471F44" w:rsidP="00471F4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340,00</w:t>
            </w:r>
          </w:p>
        </w:tc>
      </w:tr>
      <w:tr w:rsidR="00471F44" w:rsidRPr="00471F44" w14:paraId="0E8C864C" w14:textId="77777777" w:rsidTr="00CA4866">
        <w:trPr>
          <w:trHeight w:val="11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588C3" w14:textId="666CEEA9" w:rsidR="00471F44" w:rsidRPr="00471F44" w:rsidRDefault="00471F44" w:rsidP="00471F44">
            <w:pPr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</w:pPr>
            <w:r w:rsidRPr="00471F44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>TOTAL GERAL R$</w:t>
            </w: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 xml:space="preserve"> 4.524,00 </w:t>
            </w:r>
            <w:r w:rsidR="00DD356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>(quatro</w:t>
            </w: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 xml:space="preserve"> mil qui</w:t>
            </w:r>
            <w:r w:rsidR="00DD356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>nh</w:t>
            </w: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pt-BR"/>
              </w:rPr>
              <w:t>entos e vinte e quatro reais)</w:t>
            </w:r>
          </w:p>
        </w:tc>
      </w:tr>
    </w:tbl>
    <w:p w14:paraId="09DBDBC2" w14:textId="77777777" w:rsidR="00570A02" w:rsidRPr="00570A02" w:rsidRDefault="00570A02" w:rsidP="00570A0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8A6476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223CEB8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62503D2" w14:textId="77777777" w:rsidR="00570A02" w:rsidRPr="00570A02" w:rsidRDefault="00570A02" w:rsidP="00570A02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570A02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570A02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25105E57" w14:textId="77777777" w:rsidR="00570A02" w:rsidRPr="00570A02" w:rsidRDefault="00570A02" w:rsidP="00570A02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FFFFB4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até 31 de dezembro de 2025, podendo ser renovado a critério da administração, se houver saldo nas quantidades adquiridas.</w:t>
      </w:r>
    </w:p>
    <w:p w14:paraId="1A57E48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8E6F41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41/2025, bem como em efetuar as entregas em até 10 (dez) dias úteis contados da solicitação da Secretaria competente. </w:t>
      </w:r>
    </w:p>
    <w:p w14:paraId="0F302461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4F04BE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519D566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1C098E8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35AEBA33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B29FD7D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lastRenderedPageBreak/>
        <w:t>d)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4EE5869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C2903C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11240A5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EAD7C74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508C479B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0A3DA81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9024E7F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88A2A7E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378CDAC6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1B19DD8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Financeiro:</w:t>
      </w:r>
    </w:p>
    <w:p w14:paraId="06013EFD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>Órgão: 06 - SECRETARIA MUNICIPAL DE OBRAS E VIAÇÃO</w:t>
      </w:r>
    </w:p>
    <w:p w14:paraId="78DA2961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Unid. Orçamentária: 01 Secretaria Municipal de Obras </w:t>
      </w:r>
    </w:p>
    <w:p w14:paraId="6472544A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Proj/Atividade: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2.024  ADMINISTRAÇÃO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GERAL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-  SECRETARIA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DE OBRAS E VIAÇÃO</w:t>
      </w:r>
    </w:p>
    <w:p w14:paraId="11188403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Elementos: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157  3.3.90.30.00.00.00.00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0500 - MATERIAL DE CONSUMO </w:t>
      </w:r>
    </w:p>
    <w:p w14:paraId="748D147E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570A02">
        <w:rPr>
          <w:rFonts w:ascii="Arial" w:eastAsia="Arial" w:hAnsi="Arial" w:cs="Arial"/>
          <w:b/>
          <w:bCs/>
          <w:lang w:eastAsia="pt-BR"/>
        </w:rPr>
        <w:t xml:space="preserve">                     </w:t>
      </w:r>
      <w:proofErr w:type="gramStart"/>
      <w:r w:rsidRPr="00570A02">
        <w:rPr>
          <w:rFonts w:ascii="Arial" w:eastAsia="Arial" w:hAnsi="Arial" w:cs="Arial"/>
          <w:b/>
          <w:bCs/>
          <w:lang w:eastAsia="pt-BR"/>
        </w:rPr>
        <w:t>163  4.4.90.51.00.00.00.00</w:t>
      </w:r>
      <w:proofErr w:type="gramEnd"/>
      <w:r w:rsidRPr="00570A02">
        <w:rPr>
          <w:rFonts w:ascii="Arial" w:eastAsia="Arial" w:hAnsi="Arial" w:cs="Arial"/>
          <w:b/>
          <w:bCs/>
          <w:lang w:eastAsia="pt-BR"/>
        </w:rPr>
        <w:t xml:space="preserve"> 0500 - EQUP. E MAT. PERMANENTE</w:t>
      </w:r>
    </w:p>
    <w:p w14:paraId="635828D2" w14:textId="77777777" w:rsidR="00570A02" w:rsidRPr="00570A02" w:rsidRDefault="00570A02" w:rsidP="00570A0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4822F4A7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001087E2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15399B15" w14:textId="77777777" w:rsidR="00570A02" w:rsidRPr="00570A02" w:rsidRDefault="00570A02" w:rsidP="00570A02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DFF2E06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219588EC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00B286DA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70A02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Obras, conforme Portaria designação por portaria. </w:t>
      </w:r>
    </w:p>
    <w:p w14:paraId="5BEC06C0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CBDE61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 xml:space="preserve">Cláusula Décima Sexta- </w:t>
      </w:r>
      <w:r w:rsidRPr="00570A02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101EDA07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A9EE728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D16AE3E" w14:textId="77777777" w:rsidR="00570A02" w:rsidRPr="00570A02" w:rsidRDefault="00570A02" w:rsidP="00570A02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A2749A7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1041704D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97DEB47" w14:textId="056ED702" w:rsidR="00570A02" w:rsidRPr="00570A02" w:rsidRDefault="00570A02" w:rsidP="00570A02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471F44">
        <w:rPr>
          <w:rFonts w:ascii="Arial" w:eastAsia="Arial" w:hAnsi="Arial" w:cs="Arial"/>
          <w:sz w:val="24"/>
          <w:szCs w:val="24"/>
          <w:lang w:eastAsia="pt-BR"/>
        </w:rPr>
        <w:t>02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proofErr w:type="gramStart"/>
      <w:r w:rsidR="00471F44">
        <w:rPr>
          <w:rFonts w:ascii="Arial" w:eastAsia="Arial" w:hAnsi="Arial" w:cs="Arial"/>
          <w:sz w:val="24"/>
          <w:szCs w:val="24"/>
          <w:lang w:eastAsia="pt-BR"/>
        </w:rPr>
        <w:t xml:space="preserve">setembro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de</w:t>
      </w:r>
      <w:proofErr w:type="gramEnd"/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2025.</w:t>
      </w:r>
    </w:p>
    <w:p w14:paraId="2EB7CA33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BD4E456" w14:textId="77777777" w:rsid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97E58C8" w14:textId="77777777" w:rsidR="00471F44" w:rsidRDefault="00471F44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82D7A00" w14:textId="77777777" w:rsidR="00471F44" w:rsidRPr="00570A02" w:rsidRDefault="00471F44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148A0F8" w14:textId="1629F6A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</w:t>
      </w:r>
      <w:r w:rsidR="00471F44">
        <w:rPr>
          <w:rFonts w:ascii="Arial" w:eastAsia="Arial" w:hAnsi="Arial" w:cs="Arial"/>
          <w:b/>
          <w:sz w:val="24"/>
          <w:szCs w:val="24"/>
          <w:lang w:eastAsia="pt-BR"/>
        </w:rPr>
        <w:t xml:space="preserve">         </w:t>
      </w:r>
      <w:r w:rsidRPr="00570A02">
        <w:rPr>
          <w:rFonts w:ascii="Arial" w:eastAsia="Arial" w:hAnsi="Arial" w:cs="Arial"/>
          <w:b/>
          <w:sz w:val="24"/>
          <w:szCs w:val="24"/>
          <w:lang w:eastAsia="pt-BR"/>
        </w:rPr>
        <w:t xml:space="preserve">  </w:t>
      </w:r>
      <w:r w:rsidR="00471F44">
        <w:rPr>
          <w:rFonts w:ascii="Arial" w:eastAsia="Arial" w:hAnsi="Arial" w:cs="Arial"/>
          <w:b/>
          <w:sz w:val="24"/>
          <w:szCs w:val="24"/>
          <w:lang w:eastAsia="pt-BR"/>
        </w:rPr>
        <w:t>SECO AUTO PEÇAS LTDA</w:t>
      </w:r>
    </w:p>
    <w:p w14:paraId="2A5408E3" w14:textId="6A83A3B5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 </w:t>
      </w:r>
      <w:r w:rsidR="00471F44">
        <w:rPr>
          <w:rFonts w:ascii="Arial" w:eastAsia="Arial" w:hAnsi="Arial" w:cs="Arial"/>
          <w:sz w:val="24"/>
          <w:szCs w:val="24"/>
          <w:lang w:eastAsia="pt-BR"/>
        </w:rPr>
        <w:t>CNPJ: 87.730.453/0001-51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            </w:t>
      </w:r>
    </w:p>
    <w:p w14:paraId="74E5A82E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5A565945" w14:textId="77777777" w:rsidR="00471F44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 </w:t>
      </w:r>
    </w:p>
    <w:p w14:paraId="77796FBF" w14:textId="77777777" w:rsidR="00471F44" w:rsidRDefault="00471F44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971E400" w14:textId="3DAB80D0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</w:p>
    <w:p w14:paraId="11448E13" w14:textId="77777777" w:rsidR="00570A02" w:rsidRPr="00570A02" w:rsidRDefault="00570A02" w:rsidP="00570A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70A02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03AA71FA" w14:textId="0E0B199D" w:rsidR="00AA32ED" w:rsidRDefault="00570A02" w:rsidP="00570A02">
      <w:r w:rsidRPr="00570A02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r w:rsidRPr="00570A02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570A02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570A02">
        <w:rPr>
          <w:rFonts w:ascii="Arial" w:eastAsia="Arial" w:hAnsi="Arial" w:cs="Arial"/>
          <w:sz w:val="24"/>
          <w:szCs w:val="24"/>
          <w:lang w:eastAsia="pt-BR"/>
        </w:rPr>
        <w:t>ª______________</w:t>
      </w:r>
    </w:p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EB7B8" w14:textId="77777777" w:rsidR="00DD356D" w:rsidRDefault="00DD356D" w:rsidP="00DD356D">
      <w:pPr>
        <w:spacing w:after="0" w:line="240" w:lineRule="auto"/>
      </w:pPr>
      <w:r>
        <w:separator/>
      </w:r>
    </w:p>
  </w:endnote>
  <w:endnote w:type="continuationSeparator" w:id="0">
    <w:p w14:paraId="6F17379F" w14:textId="77777777" w:rsidR="00DD356D" w:rsidRDefault="00DD356D" w:rsidP="00DD3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F123" w14:textId="77777777" w:rsidR="00DD356D" w:rsidRDefault="00DD356D" w:rsidP="00DD356D">
      <w:pPr>
        <w:spacing w:after="0" w:line="240" w:lineRule="auto"/>
      </w:pPr>
      <w:r>
        <w:separator/>
      </w:r>
    </w:p>
  </w:footnote>
  <w:footnote w:type="continuationSeparator" w:id="0">
    <w:p w14:paraId="646ED249" w14:textId="77777777" w:rsidR="00DD356D" w:rsidRDefault="00DD356D" w:rsidP="00DD3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386D" w14:textId="2B20E390" w:rsidR="00DD356D" w:rsidRDefault="00DD356D">
    <w:pPr>
      <w:pStyle w:val="Cabealho"/>
    </w:pPr>
    <w:r w:rsidRPr="00DD356D">
      <w:rPr>
        <w:rFonts w:ascii="Calibri" w:eastAsia="Calibri" w:hAnsi="Calibri" w:cs="Times New Roman"/>
        <w:noProof/>
        <w:kern w:val="0"/>
      </w:rPr>
      <w:drawing>
        <wp:inline distT="0" distB="0" distL="0" distR="0" wp14:anchorId="27C6D0B3" wp14:editId="5D1FA322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A02"/>
    <w:rsid w:val="00471F44"/>
    <w:rsid w:val="00504FC7"/>
    <w:rsid w:val="00570A02"/>
    <w:rsid w:val="007F3927"/>
    <w:rsid w:val="00AA32ED"/>
    <w:rsid w:val="00C976A0"/>
    <w:rsid w:val="00DD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A487E"/>
  <w15:chartTrackingRefBased/>
  <w15:docId w15:val="{3FA0D604-90DC-4A81-97D5-B240D271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70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0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0A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0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0A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0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0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0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0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0A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0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0A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0A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0A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0A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0A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0A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0A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0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0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0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0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0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0A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0A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0A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0A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0A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0A0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D3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56D"/>
  </w:style>
  <w:style w:type="paragraph" w:styleId="Rodap">
    <w:name w:val="footer"/>
    <w:basedOn w:val="Normal"/>
    <w:link w:val="RodapChar"/>
    <w:uiPriority w:val="99"/>
    <w:unhideWhenUsed/>
    <w:rsid w:val="00DD3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1179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2025-09-02T12:44:00Z</cp:lastPrinted>
  <dcterms:created xsi:type="dcterms:W3CDTF">2025-09-01T18:22:00Z</dcterms:created>
  <dcterms:modified xsi:type="dcterms:W3CDTF">2025-09-02T12:45:00Z</dcterms:modified>
</cp:coreProperties>
</file>