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48E6F" w14:textId="77777777" w:rsidR="00A542E6" w:rsidRDefault="00A542E6" w:rsidP="00622160">
      <w:pPr>
        <w:spacing w:after="0" w:line="240" w:lineRule="auto"/>
        <w:contextualSpacing/>
        <w:jc w:val="both"/>
        <w:rPr>
          <w:rFonts w:ascii="Arial" w:eastAsia="Arial" w:hAnsi="Arial" w:cs="Arial"/>
          <w:b/>
          <w:bCs/>
        </w:rPr>
      </w:pPr>
    </w:p>
    <w:p w14:paraId="38722A79" w14:textId="77559726" w:rsidR="00622160" w:rsidRPr="00C47E05" w:rsidRDefault="00622160" w:rsidP="00622160">
      <w:pPr>
        <w:spacing w:after="0" w:line="240" w:lineRule="auto"/>
        <w:contextualSpacing/>
        <w:jc w:val="both"/>
        <w:rPr>
          <w:rFonts w:ascii="Arial" w:eastAsia="Arial" w:hAnsi="Arial" w:cs="Arial"/>
          <w:b/>
          <w:bCs/>
        </w:rPr>
      </w:pPr>
      <w:r>
        <w:rPr>
          <w:rFonts w:ascii="Arial" w:eastAsia="Arial" w:hAnsi="Arial" w:cs="Arial"/>
          <w:b/>
          <w:bCs/>
        </w:rPr>
        <w:t xml:space="preserve">CONTRATO N. 30/2025 </w:t>
      </w:r>
      <w:r w:rsidRPr="00C47E05">
        <w:rPr>
          <w:rFonts w:ascii="Arial" w:eastAsia="Arial" w:hAnsi="Arial" w:cs="Arial"/>
          <w:b/>
          <w:bCs/>
        </w:rPr>
        <w:t xml:space="preserve">PRESTAÇÃO DE SERVIÇOS COM </w:t>
      </w:r>
      <w:bookmarkStart w:id="0" w:name="_Hlk194078177"/>
      <w:r w:rsidRPr="00C47E05">
        <w:rPr>
          <w:rFonts w:ascii="Arial" w:eastAsia="Arial" w:hAnsi="Arial" w:cs="Arial"/>
          <w:b/>
          <w:bCs/>
        </w:rPr>
        <w:t xml:space="preserve">EMISSORA DE RÁDIO FM COMERCIAL (ESPAÇO RADIOFÔNICO) PARA DIVULGAÇÃO DE NOTAS E AVISOS DE INTERESSE SOCIAL E PUBLICAÇÃO DE MATÉRIAS INFORMATIVAS NAS REDES SOCIAIS </w:t>
      </w:r>
      <w:bookmarkEnd w:id="0"/>
      <w:r w:rsidRPr="00C47E05">
        <w:rPr>
          <w:rFonts w:ascii="Arial" w:eastAsia="Arial" w:hAnsi="Arial" w:cs="Arial"/>
          <w:b/>
          <w:bCs/>
        </w:rPr>
        <w:t>DA EMISSORA, CONFORME PREGÃO Nº 16/2025.</w:t>
      </w:r>
    </w:p>
    <w:p w14:paraId="0ED432C9" w14:textId="77777777" w:rsidR="00622160" w:rsidRPr="00C47E05" w:rsidRDefault="00622160" w:rsidP="00622160">
      <w:pPr>
        <w:spacing w:after="0" w:line="240" w:lineRule="auto"/>
        <w:contextualSpacing/>
        <w:jc w:val="both"/>
        <w:rPr>
          <w:rFonts w:ascii="Arial" w:eastAsia="Arial" w:hAnsi="Arial" w:cs="Arial"/>
          <w:b/>
          <w:u w:val="single"/>
        </w:rPr>
      </w:pPr>
    </w:p>
    <w:p w14:paraId="7DACFFCA" w14:textId="10BFC666" w:rsidR="00622160" w:rsidRPr="00C47E05" w:rsidRDefault="00622160" w:rsidP="00622160">
      <w:pPr>
        <w:tabs>
          <w:tab w:val="left" w:pos="8647"/>
        </w:tabs>
        <w:spacing w:after="0" w:line="240" w:lineRule="auto"/>
        <w:contextualSpacing/>
        <w:jc w:val="both"/>
        <w:rPr>
          <w:rFonts w:ascii="Arial" w:eastAsia="Arial" w:hAnsi="Arial" w:cs="Arial"/>
        </w:rPr>
      </w:pPr>
      <w:r w:rsidRPr="00C47E05">
        <w:rPr>
          <w:rFonts w:ascii="Arial" w:eastAsia="Arial" w:hAnsi="Arial" w:cs="Arial"/>
        </w:rPr>
        <w:t xml:space="preserve">Que entre si realizam, de um lado o Município de </w:t>
      </w:r>
      <w:proofErr w:type="spellStart"/>
      <w:r w:rsidRPr="00C47E05">
        <w:rPr>
          <w:rFonts w:ascii="Arial" w:eastAsia="Arial" w:hAnsi="Arial" w:cs="Arial"/>
        </w:rPr>
        <w:t>Miraguaí</w:t>
      </w:r>
      <w:proofErr w:type="spellEnd"/>
      <w:r w:rsidRPr="00C47E05">
        <w:rPr>
          <w:rFonts w:ascii="Arial" w:eastAsia="Arial" w:hAnsi="Arial" w:cs="Arial"/>
        </w:rPr>
        <w:t xml:space="preserve">, Estado do Rio Grande do Sul, pessoa jurídica de direito público, inscrito no CNPJ/MF sob o nº 87.613.121/0001-97, com sede administrativa na Avenida Ijuí, nº 1593, na cidade de </w:t>
      </w:r>
      <w:proofErr w:type="spellStart"/>
      <w:r w:rsidRPr="00C47E05">
        <w:rPr>
          <w:rFonts w:ascii="Arial" w:eastAsia="Arial" w:hAnsi="Arial" w:cs="Arial"/>
        </w:rPr>
        <w:t>Miraguaí</w:t>
      </w:r>
      <w:proofErr w:type="spellEnd"/>
      <w:r w:rsidRPr="00C47E05">
        <w:rPr>
          <w:rFonts w:ascii="Arial" w:eastAsia="Arial" w:hAnsi="Arial" w:cs="Arial"/>
        </w:rPr>
        <w:t>/RS, representado neste ato pelo Prefeito Municipal, Sr. LEONIR HARTK,</w:t>
      </w:r>
      <w:r w:rsidRPr="00C47E05">
        <w:rPr>
          <w:rFonts w:ascii="Times New Roman" w:eastAsia="Calibri" w:hAnsi="Times New Roman" w:cs="Times New Roman"/>
          <w:bCs/>
          <w:kern w:val="0"/>
          <w:lang w:eastAsia="en-US"/>
          <w14:ligatures w14:val="none"/>
        </w:rPr>
        <w:t xml:space="preserve"> </w:t>
      </w:r>
      <w:r w:rsidRPr="00C47E05">
        <w:rPr>
          <w:rFonts w:ascii="Arial" w:eastAsia="Arial" w:hAnsi="Arial" w:cs="Arial"/>
          <w:bCs/>
        </w:rPr>
        <w:t xml:space="preserve">brasileiro, residente e domiciliado na Rua Maracanã, nº 195, Centro - </w:t>
      </w:r>
      <w:proofErr w:type="spellStart"/>
      <w:r w:rsidRPr="00C47E05">
        <w:rPr>
          <w:rFonts w:ascii="Arial" w:eastAsia="Arial" w:hAnsi="Arial" w:cs="Arial"/>
          <w:bCs/>
        </w:rPr>
        <w:t>Miraguaí</w:t>
      </w:r>
      <w:proofErr w:type="spellEnd"/>
      <w:r w:rsidRPr="00C47E05">
        <w:rPr>
          <w:rFonts w:ascii="Arial" w:eastAsia="Arial" w:hAnsi="Arial" w:cs="Arial"/>
          <w:bCs/>
        </w:rPr>
        <w:t>/RS, inscrito no CPF: 274.569.430-87</w:t>
      </w:r>
      <w:r w:rsidRPr="00C47E05">
        <w:rPr>
          <w:rFonts w:ascii="Arial" w:eastAsia="Arial" w:hAnsi="Arial" w:cs="Arial"/>
        </w:rPr>
        <w:t xml:space="preserve"> doravante denominado de </w:t>
      </w:r>
      <w:r w:rsidRPr="00C47E05">
        <w:rPr>
          <w:rFonts w:ascii="Arial" w:eastAsia="Arial" w:hAnsi="Arial" w:cs="Arial"/>
          <w:b/>
        </w:rPr>
        <w:t>CONTRATANTE</w:t>
      </w:r>
      <w:r w:rsidRPr="00C47E05">
        <w:rPr>
          <w:rFonts w:ascii="Arial" w:eastAsia="Arial" w:hAnsi="Arial" w:cs="Arial"/>
        </w:rPr>
        <w:t xml:space="preserve">, e de outro lado à empresa </w:t>
      </w:r>
      <w:r>
        <w:rPr>
          <w:rFonts w:ascii="Arial" w:eastAsia="Arial" w:hAnsi="Arial" w:cs="Arial"/>
        </w:rPr>
        <w:t>RADIO PLANETA FM</w:t>
      </w:r>
      <w:r w:rsidRPr="00C47E05">
        <w:rPr>
          <w:rFonts w:ascii="Arial" w:eastAsia="Arial" w:hAnsi="Arial" w:cs="Arial"/>
        </w:rPr>
        <w:t xml:space="preserve">, pessoa jurídica de direito privado, estabelecida na Rua </w:t>
      </w:r>
      <w:r w:rsidR="00056E25">
        <w:rPr>
          <w:rFonts w:ascii="Arial" w:eastAsia="Arial" w:hAnsi="Arial" w:cs="Arial"/>
        </w:rPr>
        <w:t>Av. Ijuí, n.1180</w:t>
      </w:r>
      <w:r w:rsidRPr="00C47E05">
        <w:rPr>
          <w:rFonts w:ascii="Arial" w:eastAsia="Arial" w:hAnsi="Arial" w:cs="Arial"/>
        </w:rPr>
        <w:t xml:space="preserve">, centro, na cidade de </w:t>
      </w:r>
      <w:proofErr w:type="spellStart"/>
      <w:r w:rsidR="00056E25">
        <w:rPr>
          <w:rFonts w:ascii="Arial" w:eastAsia="Arial" w:hAnsi="Arial" w:cs="Arial"/>
        </w:rPr>
        <w:t>Miraguaí</w:t>
      </w:r>
      <w:proofErr w:type="spellEnd"/>
      <w:r w:rsidR="00056E25">
        <w:rPr>
          <w:rFonts w:ascii="Arial" w:eastAsia="Arial" w:hAnsi="Arial" w:cs="Arial"/>
        </w:rPr>
        <w:t xml:space="preserve"> </w:t>
      </w:r>
      <w:r w:rsidRPr="00C47E05">
        <w:rPr>
          <w:rFonts w:ascii="Arial" w:eastAsia="Arial" w:hAnsi="Arial" w:cs="Arial"/>
        </w:rPr>
        <w:t xml:space="preserve">, inscrita no CNPJ n.º </w:t>
      </w:r>
      <w:r w:rsidR="00056E25">
        <w:rPr>
          <w:rFonts w:ascii="Arial" w:eastAsia="Arial" w:hAnsi="Arial" w:cs="Arial"/>
        </w:rPr>
        <w:t>01.783.883/0001-16</w:t>
      </w:r>
      <w:r w:rsidRPr="00C47E05">
        <w:rPr>
          <w:rFonts w:ascii="Arial" w:eastAsia="Arial" w:hAnsi="Arial" w:cs="Arial"/>
        </w:rPr>
        <w:t xml:space="preserve">, Inscrição Estadual nº </w:t>
      </w:r>
      <w:r w:rsidR="00056E25">
        <w:rPr>
          <w:rFonts w:ascii="Arial" w:eastAsia="Arial" w:hAnsi="Arial" w:cs="Arial"/>
        </w:rPr>
        <w:t>205/0004022</w:t>
      </w:r>
      <w:r w:rsidRPr="00C47E05">
        <w:rPr>
          <w:rFonts w:ascii="Arial" w:eastAsia="Arial" w:hAnsi="Arial" w:cs="Arial"/>
        </w:rPr>
        <w:t xml:space="preserve">, representada neste ato pelo Sr. </w:t>
      </w:r>
      <w:r w:rsidR="00056E25">
        <w:rPr>
          <w:rFonts w:ascii="Arial" w:eastAsia="Arial" w:hAnsi="Arial" w:cs="Arial"/>
        </w:rPr>
        <w:t>ARISOLI CORRÊA GUERRA</w:t>
      </w:r>
      <w:r w:rsidRPr="00C47E05">
        <w:rPr>
          <w:rFonts w:ascii="Arial" w:eastAsia="Arial" w:hAnsi="Arial" w:cs="Arial"/>
          <w:b/>
        </w:rPr>
        <w:t xml:space="preserve">, </w:t>
      </w:r>
      <w:r w:rsidRPr="00C47E05">
        <w:rPr>
          <w:rFonts w:ascii="Arial" w:eastAsia="Arial" w:hAnsi="Arial" w:cs="Arial"/>
        </w:rPr>
        <w:t xml:space="preserve">brasileiro, </w:t>
      </w:r>
      <w:r w:rsidR="00056E25">
        <w:rPr>
          <w:rFonts w:ascii="Arial" w:eastAsia="Arial" w:hAnsi="Arial" w:cs="Arial"/>
        </w:rPr>
        <w:t>separado judicialmente</w:t>
      </w:r>
      <w:r w:rsidRPr="00C47E05">
        <w:rPr>
          <w:rFonts w:ascii="Arial" w:eastAsia="Arial" w:hAnsi="Arial" w:cs="Arial"/>
        </w:rPr>
        <w:t xml:space="preserve">, inscrito no CPF nº </w:t>
      </w:r>
      <w:r w:rsidR="00056E25">
        <w:rPr>
          <w:rFonts w:ascii="Arial" w:eastAsia="Arial" w:hAnsi="Arial" w:cs="Arial"/>
        </w:rPr>
        <w:t>372.129.660-53</w:t>
      </w:r>
      <w:r w:rsidRPr="00C47E05">
        <w:rPr>
          <w:rFonts w:ascii="Arial" w:eastAsia="Arial" w:hAnsi="Arial" w:cs="Arial"/>
        </w:rPr>
        <w:t>, doravante denominado de CONTRATADA, de comum acordo e amparado na Lei Federal n.º 14.133/2021 sob a modalidade de Pregão Presencial nº 16/2025, declaram pelo presente instrumento e na melhor forma de direito, ter justo e contratado entre si, a contratação de</w:t>
      </w:r>
      <w:r w:rsidRPr="00C47E05">
        <w:rPr>
          <w:rFonts w:ascii="Arial" w:eastAsia="Arial" w:hAnsi="Arial" w:cs="Arial"/>
          <w:b/>
          <w:bCs/>
        </w:rPr>
        <w:t xml:space="preserve"> </w:t>
      </w:r>
      <w:r w:rsidRPr="00C47E05">
        <w:rPr>
          <w:rFonts w:ascii="Arial" w:eastAsia="Arial" w:hAnsi="Arial" w:cs="Arial"/>
        </w:rPr>
        <w:t>emissora de Rádio FM comercial (espaço radiofônico) para divulgação de notas e avisos de interesse social e criação e publicação de matérias informativas nas redes sociais da emissora, consoante as cláusulas e condições que seguem:</w:t>
      </w:r>
    </w:p>
    <w:p w14:paraId="70DDE01E" w14:textId="77777777" w:rsidR="00622160" w:rsidRPr="00C47E05" w:rsidRDefault="00622160" w:rsidP="00622160">
      <w:pPr>
        <w:tabs>
          <w:tab w:val="left" w:pos="8647"/>
        </w:tabs>
        <w:spacing w:after="0" w:line="240" w:lineRule="auto"/>
        <w:contextualSpacing/>
        <w:jc w:val="both"/>
        <w:rPr>
          <w:rFonts w:ascii="Arial" w:eastAsia="Arial" w:hAnsi="Arial" w:cs="Arial"/>
          <w:b/>
          <w:u w:val="single"/>
        </w:rPr>
      </w:pPr>
    </w:p>
    <w:p w14:paraId="0AEBC2EE"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Primeira</w:t>
      </w:r>
      <w:r w:rsidRPr="00C47E05">
        <w:rPr>
          <w:rFonts w:ascii="Arial" w:eastAsia="Arial" w:hAnsi="Arial" w:cs="Arial"/>
          <w:b/>
        </w:rPr>
        <w:t xml:space="preserve"> - Do Objeto:</w:t>
      </w:r>
      <w:r w:rsidRPr="00C47E05">
        <w:rPr>
          <w:rFonts w:ascii="Arial" w:eastAsia="Arial" w:hAnsi="Arial" w:cs="Arial"/>
        </w:rPr>
        <w:t xml:space="preserve"> A CONTRATADA na qualidade de vencedora da Licitação na Modalidade de Pregão Presencial nº 16/2025, para a contratação de</w:t>
      </w:r>
      <w:r w:rsidRPr="00C47E05">
        <w:rPr>
          <w:rFonts w:ascii="Arial" w:eastAsia="Arial" w:hAnsi="Arial" w:cs="Arial"/>
          <w:b/>
          <w:bCs/>
        </w:rPr>
        <w:t xml:space="preserve"> </w:t>
      </w:r>
      <w:bookmarkStart w:id="1" w:name="_Hlk194078595"/>
      <w:r w:rsidRPr="00C47E05">
        <w:rPr>
          <w:rFonts w:ascii="Arial" w:eastAsia="Arial" w:hAnsi="Arial" w:cs="Arial"/>
        </w:rPr>
        <w:t>emissora de Rádio FM comercial (espaço radiofônico) para divulgação de notas e avisos de interesse social e criação e publicação de matérias informativas nas redes sociais da emissora.</w:t>
      </w:r>
    </w:p>
    <w:bookmarkEnd w:id="1"/>
    <w:p w14:paraId="11A1EAD2" w14:textId="77777777" w:rsidR="00622160" w:rsidRPr="00C47E05" w:rsidRDefault="00622160" w:rsidP="00622160">
      <w:pPr>
        <w:tabs>
          <w:tab w:val="left" w:pos="9072"/>
        </w:tabs>
        <w:spacing w:after="0" w:line="240" w:lineRule="auto"/>
        <w:contextualSpacing/>
        <w:jc w:val="both"/>
        <w:rPr>
          <w:rFonts w:ascii="Arial" w:eastAsia="Arial" w:hAnsi="Arial" w:cs="Arial"/>
          <w:b/>
        </w:rPr>
      </w:pPr>
      <w:r w:rsidRPr="00C47E05">
        <w:rPr>
          <w:rFonts w:ascii="Arial" w:eastAsia="Arial" w:hAnsi="Arial" w:cs="Arial"/>
          <w:b/>
          <w:u w:val="single"/>
        </w:rPr>
        <w:t>Cláusula Segunda</w:t>
      </w:r>
      <w:r w:rsidRPr="00C47E05">
        <w:rPr>
          <w:rFonts w:ascii="Arial" w:eastAsia="Arial" w:hAnsi="Arial" w:cs="Arial"/>
          <w:b/>
        </w:rPr>
        <w:t xml:space="preserve"> – Forma de entrega:</w:t>
      </w:r>
    </w:p>
    <w:p w14:paraId="0BBA4346" w14:textId="77777777" w:rsidR="00622160" w:rsidRPr="00C47E05" w:rsidRDefault="00622160" w:rsidP="00622160">
      <w:pPr>
        <w:tabs>
          <w:tab w:val="left" w:pos="9072"/>
        </w:tabs>
        <w:spacing w:after="0" w:line="240" w:lineRule="auto"/>
        <w:contextualSpacing/>
        <w:jc w:val="both"/>
        <w:rPr>
          <w:rFonts w:ascii="Arial" w:eastAsia="Arial" w:hAnsi="Arial" w:cs="Arial"/>
        </w:rPr>
      </w:pPr>
      <w:r w:rsidRPr="00C47E05">
        <w:rPr>
          <w:rFonts w:ascii="Arial" w:eastAsia="Arial" w:hAnsi="Arial" w:cs="Arial"/>
          <w:bCs/>
        </w:rPr>
        <w:t>a)</w:t>
      </w:r>
      <w:r w:rsidRPr="00C47E05">
        <w:rPr>
          <w:rFonts w:ascii="Arial" w:eastAsia="Arial" w:hAnsi="Arial" w:cs="Arial"/>
        </w:rPr>
        <w:t xml:space="preserve"> A CONTRATANTE se reserva o direito de exercer o controle e a fiscalização dos serviços. </w:t>
      </w:r>
    </w:p>
    <w:p w14:paraId="18F8E663" w14:textId="0FE63126" w:rsidR="00622160" w:rsidRPr="00C47E05" w:rsidRDefault="00622160" w:rsidP="00622160">
      <w:pPr>
        <w:tabs>
          <w:tab w:val="left" w:pos="9072"/>
        </w:tabs>
        <w:spacing w:after="0" w:line="240" w:lineRule="auto"/>
        <w:contextualSpacing/>
        <w:jc w:val="both"/>
        <w:rPr>
          <w:rFonts w:ascii="Arial" w:eastAsia="Arial" w:hAnsi="Arial" w:cs="Arial"/>
        </w:rPr>
      </w:pPr>
      <w:r w:rsidRPr="00C47E05">
        <w:rPr>
          <w:rFonts w:ascii="Arial" w:eastAsia="Arial" w:hAnsi="Arial" w:cs="Arial"/>
        </w:rPr>
        <w:t>b) Os serviços deverão ser realizados conforme demandas das secretarias municipais e mediante autorização emitida pelo setor de compras.</w:t>
      </w:r>
    </w:p>
    <w:p w14:paraId="1FAB2AA0" w14:textId="77777777" w:rsidR="00622160" w:rsidRPr="00C47E05" w:rsidRDefault="00622160" w:rsidP="00622160">
      <w:pPr>
        <w:spacing w:after="0" w:line="240" w:lineRule="auto"/>
        <w:contextualSpacing/>
        <w:jc w:val="both"/>
        <w:rPr>
          <w:rFonts w:ascii="Arial" w:eastAsia="Arial" w:hAnsi="Arial" w:cs="Arial"/>
        </w:rPr>
      </w:pPr>
    </w:p>
    <w:p w14:paraId="048EFA9F" w14:textId="77777777" w:rsidR="00622160" w:rsidRDefault="00622160" w:rsidP="00622160">
      <w:pPr>
        <w:tabs>
          <w:tab w:val="left" w:pos="9072"/>
        </w:tabs>
        <w:spacing w:after="0" w:line="240" w:lineRule="auto"/>
        <w:contextualSpacing/>
        <w:jc w:val="both"/>
        <w:rPr>
          <w:rFonts w:ascii="Arial" w:eastAsia="Arial" w:hAnsi="Arial" w:cs="Arial"/>
        </w:rPr>
      </w:pPr>
      <w:r w:rsidRPr="00C47E05">
        <w:rPr>
          <w:rFonts w:ascii="Arial" w:eastAsia="Arial" w:hAnsi="Arial" w:cs="Arial"/>
          <w:b/>
          <w:u w:val="single"/>
        </w:rPr>
        <w:t>Cláusula Terceira</w:t>
      </w:r>
      <w:r w:rsidRPr="00C47E05">
        <w:rPr>
          <w:rFonts w:ascii="Arial" w:eastAsia="Arial" w:hAnsi="Arial" w:cs="Arial"/>
          <w:b/>
        </w:rPr>
        <w:t xml:space="preserve"> - Dos Preços: </w:t>
      </w:r>
      <w:r w:rsidRPr="00C47E05">
        <w:rPr>
          <w:rFonts w:ascii="Arial" w:eastAsia="Arial" w:hAnsi="Arial" w:cs="Arial"/>
        </w:rPr>
        <w:t>A CONTRATADA para a prestação de serviços de emissora de Rádio FM comercial (espaço radiofônico) para divulgação de notas e avisos de interesse social e publicação de matérias informativas nas redes sociais da emissora, objeto da Cláusula Primeira deste instrumento, cobrará do Município os seguintes valores:</w:t>
      </w:r>
    </w:p>
    <w:p w14:paraId="13823D6A" w14:textId="77777777" w:rsidR="00056E25" w:rsidRPr="00C47E05" w:rsidRDefault="00056E25" w:rsidP="00622160">
      <w:pPr>
        <w:tabs>
          <w:tab w:val="left" w:pos="9072"/>
        </w:tabs>
        <w:spacing w:after="0" w:line="240" w:lineRule="auto"/>
        <w:contextualSpacing/>
        <w:jc w:val="both"/>
        <w:rPr>
          <w:rFonts w:ascii="Arial" w:eastAsia="Arial" w:hAnsi="Arial" w:cs="Arial"/>
        </w:rPr>
      </w:pPr>
    </w:p>
    <w:tbl>
      <w:tblPr>
        <w:tblW w:w="95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1276"/>
        <w:gridCol w:w="4536"/>
        <w:gridCol w:w="1417"/>
        <w:gridCol w:w="1418"/>
      </w:tblGrid>
      <w:tr w:rsidR="00622160" w:rsidRPr="006C75BA" w14:paraId="7AE14A6E" w14:textId="77777777" w:rsidTr="00056E25">
        <w:trPr>
          <w:trHeight w:val="732"/>
        </w:trPr>
        <w:tc>
          <w:tcPr>
            <w:tcW w:w="880" w:type="dxa"/>
            <w:tcBorders>
              <w:top w:val="single" w:sz="4" w:space="0" w:color="000000"/>
              <w:left w:val="single" w:sz="4" w:space="0" w:color="000000"/>
              <w:bottom w:val="single" w:sz="4" w:space="0" w:color="000000"/>
              <w:right w:val="single" w:sz="4" w:space="0" w:color="000000"/>
            </w:tcBorders>
            <w:hideMark/>
          </w:tcPr>
          <w:p w14:paraId="45E383C1"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44426160"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ITEM</w:t>
            </w:r>
          </w:p>
        </w:tc>
        <w:tc>
          <w:tcPr>
            <w:tcW w:w="1276" w:type="dxa"/>
            <w:tcBorders>
              <w:top w:val="single" w:sz="4" w:space="0" w:color="000000"/>
              <w:left w:val="single" w:sz="4" w:space="0" w:color="000000"/>
              <w:bottom w:val="single" w:sz="4" w:space="0" w:color="000000"/>
              <w:right w:val="single" w:sz="4" w:space="0" w:color="000000"/>
            </w:tcBorders>
            <w:hideMark/>
          </w:tcPr>
          <w:p w14:paraId="419E66AF"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QUANT</w:t>
            </w:r>
          </w:p>
          <w:p w14:paraId="74D61400"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UNID/</w:t>
            </w:r>
          </w:p>
          <w:p w14:paraId="53CA2854"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MED</w:t>
            </w:r>
          </w:p>
        </w:tc>
        <w:tc>
          <w:tcPr>
            <w:tcW w:w="4536" w:type="dxa"/>
            <w:tcBorders>
              <w:top w:val="single" w:sz="4" w:space="0" w:color="000000"/>
              <w:left w:val="single" w:sz="4" w:space="0" w:color="000000"/>
              <w:bottom w:val="single" w:sz="4" w:space="0" w:color="000000"/>
              <w:right w:val="single" w:sz="4" w:space="0" w:color="auto"/>
            </w:tcBorders>
          </w:tcPr>
          <w:p w14:paraId="0D7A00C0"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1C7B7E40"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DESCRIÇÃO</w:t>
            </w:r>
          </w:p>
        </w:tc>
        <w:tc>
          <w:tcPr>
            <w:tcW w:w="1417" w:type="dxa"/>
            <w:tcBorders>
              <w:top w:val="single" w:sz="4" w:space="0" w:color="000000"/>
              <w:left w:val="single" w:sz="4" w:space="0" w:color="000000"/>
              <w:bottom w:val="single" w:sz="4" w:space="0" w:color="000000"/>
              <w:right w:val="single" w:sz="4" w:space="0" w:color="auto"/>
            </w:tcBorders>
          </w:tcPr>
          <w:p w14:paraId="48A70F14"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4BFA4416"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VALOR UNIT. R$</w:t>
            </w:r>
          </w:p>
        </w:tc>
        <w:tc>
          <w:tcPr>
            <w:tcW w:w="1418" w:type="dxa"/>
            <w:tcBorders>
              <w:top w:val="single" w:sz="4" w:space="0" w:color="000000"/>
              <w:left w:val="single" w:sz="4" w:space="0" w:color="000000"/>
              <w:bottom w:val="single" w:sz="4" w:space="0" w:color="000000"/>
              <w:right w:val="single" w:sz="4" w:space="0" w:color="auto"/>
            </w:tcBorders>
          </w:tcPr>
          <w:p w14:paraId="5B12E751"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7F40FAC5" w14:textId="77777777" w:rsidR="00622160" w:rsidRPr="006C75BA" w:rsidRDefault="00622160" w:rsidP="00D50D78">
            <w:pPr>
              <w:widowControl w:val="0"/>
              <w:tabs>
                <w:tab w:val="left" w:pos="426"/>
              </w:tabs>
              <w:autoSpaceDE w:val="0"/>
              <w:autoSpaceDN w:val="0"/>
              <w:spacing w:after="0" w:line="240" w:lineRule="auto"/>
              <w:jc w:val="center"/>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VALOR TOTAL R$</w:t>
            </w:r>
          </w:p>
        </w:tc>
      </w:tr>
      <w:tr w:rsidR="00622160" w:rsidRPr="00D43ED3" w14:paraId="56EE88A4" w14:textId="77777777" w:rsidTr="00056E25">
        <w:trPr>
          <w:trHeight w:val="3726"/>
        </w:trPr>
        <w:tc>
          <w:tcPr>
            <w:tcW w:w="880" w:type="dxa"/>
            <w:tcBorders>
              <w:top w:val="single" w:sz="4" w:space="0" w:color="000000"/>
              <w:left w:val="single" w:sz="4" w:space="0" w:color="000000"/>
              <w:right w:val="single" w:sz="4" w:space="0" w:color="000000"/>
            </w:tcBorders>
            <w:hideMark/>
          </w:tcPr>
          <w:p w14:paraId="2FF14956"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lastRenderedPageBreak/>
              <w:t>01</w:t>
            </w:r>
          </w:p>
        </w:tc>
        <w:tc>
          <w:tcPr>
            <w:tcW w:w="1276" w:type="dxa"/>
            <w:tcBorders>
              <w:top w:val="single" w:sz="4" w:space="0" w:color="000000"/>
              <w:left w:val="single" w:sz="4" w:space="0" w:color="000000"/>
              <w:right w:val="single" w:sz="4" w:space="0" w:color="000000"/>
            </w:tcBorders>
          </w:tcPr>
          <w:p w14:paraId="569726F5"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12 meses</w:t>
            </w:r>
          </w:p>
          <w:p w14:paraId="7FBE601D"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457A33F1"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7C2784AE"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p w14:paraId="131A0924"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p>
        </w:tc>
        <w:tc>
          <w:tcPr>
            <w:tcW w:w="4536" w:type="dxa"/>
            <w:tcBorders>
              <w:top w:val="single" w:sz="4" w:space="0" w:color="000000"/>
              <w:left w:val="single" w:sz="4" w:space="0" w:color="000000"/>
              <w:right w:val="single" w:sz="4" w:space="0" w:color="auto"/>
            </w:tcBorders>
          </w:tcPr>
          <w:p w14:paraId="68DD5C5A"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r w:rsidRPr="00D43ED3">
              <w:rPr>
                <w:rFonts w:ascii="Arial" w:eastAsia="Calibri" w:hAnsi="Arial" w:cs="Arial"/>
                <w:b/>
                <w:kern w:val="0"/>
                <w:sz w:val="20"/>
                <w:szCs w:val="20"/>
                <w:lang w:eastAsia="en-US"/>
                <w14:ligatures w14:val="none"/>
              </w:rPr>
              <w:t xml:space="preserve">CONTRATAÇÃO DE EMPRESA EMISSORA DE RÁDIO COM FREQUENCIA MODULADA COMERCIAL (ESPAÇO RADIOFÔNICO) COM AMPLA ABRANGÊNCIA, PARA A EXECUÇÃO DOS SEGUINTES SERVIÇOS DE RADIODIFUSÃO: PROGRAMA DE RÁDIO SEMANAL COM CARATER INFORMATIVO, COM UMA HORA DE DURAÇÃO, SEMPRE AOS SABADOS, DAS 10:00H ÀS 11:00H; ESPAÇO DIÁRIO DE SEGUNDAS A SEXTAS-FEIRAS NO HORÁRIO DAS 12:00H AS 12:15H, PARA DIVULGAR TODAS AS NOTAS DE AVISOS E INFORMAÇÕES DE INTERESSE PÚBLICO E SOCIAL E OS ATOS ADMINISTRATIVOS DAS SECRETARIAS MUNICIPAIS </w:t>
            </w:r>
            <w:r w:rsidRPr="00D43ED3">
              <w:rPr>
                <w:rFonts w:ascii="Arial" w:eastAsia="Times New Roman" w:hAnsi="Arial" w:cs="Arial"/>
                <w:b/>
                <w:kern w:val="0"/>
                <w:sz w:val="20"/>
                <w:szCs w:val="20"/>
                <w14:ligatures w14:val="none"/>
              </w:rPr>
              <w:t>E PUBLICAÇÃO DE MATÉRIAS INFORMATIVAS NAS REDES SOCIAIS DA EMISSORA.</w:t>
            </w:r>
          </w:p>
          <w:p w14:paraId="0F2CE455"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p>
          <w:p w14:paraId="4840391D"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p>
          <w:p w14:paraId="62DBFC21"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r w:rsidRPr="00D43ED3">
              <w:rPr>
                <w:rFonts w:ascii="Arial" w:eastAsia="Calibri" w:hAnsi="Arial" w:cs="Arial"/>
                <w:b/>
                <w:kern w:val="0"/>
                <w:sz w:val="20"/>
                <w:szCs w:val="20"/>
                <w:lang w:eastAsia="en-US"/>
                <w14:ligatures w14:val="none"/>
              </w:rPr>
              <w:t xml:space="preserve">INSERÇÕES/ SERVIÇO DE ATÉ 50 ANÚNCIOS DE SPOTS DE 30 SEGUNDOS POR MÊS. </w:t>
            </w:r>
          </w:p>
        </w:tc>
        <w:tc>
          <w:tcPr>
            <w:tcW w:w="1417" w:type="dxa"/>
            <w:tcBorders>
              <w:top w:val="single" w:sz="4" w:space="0" w:color="000000"/>
              <w:left w:val="single" w:sz="4" w:space="0" w:color="000000"/>
              <w:right w:val="single" w:sz="4" w:space="0" w:color="auto"/>
            </w:tcBorders>
          </w:tcPr>
          <w:p w14:paraId="2C645BBA" w14:textId="4B08A8C1" w:rsidR="00622160" w:rsidRPr="00D43ED3" w:rsidRDefault="00056E25" w:rsidP="00D50D78">
            <w:pPr>
              <w:widowControl w:val="0"/>
              <w:tabs>
                <w:tab w:val="left" w:pos="426"/>
              </w:tabs>
              <w:autoSpaceDE w:val="0"/>
              <w:autoSpaceDN w:val="0"/>
              <w:spacing w:after="0" w:line="240" w:lineRule="auto"/>
              <w:jc w:val="center"/>
              <w:rPr>
                <w:rFonts w:ascii="Arial" w:eastAsia="Calibri" w:hAnsi="Arial" w:cs="Arial"/>
                <w:b/>
                <w:kern w:val="0"/>
                <w:sz w:val="20"/>
                <w:szCs w:val="20"/>
                <w:lang w:eastAsia="en-US"/>
                <w14:ligatures w14:val="none"/>
              </w:rPr>
            </w:pPr>
            <w:r>
              <w:rPr>
                <w:rFonts w:ascii="Arial" w:eastAsia="Calibri" w:hAnsi="Arial" w:cs="Arial"/>
                <w:b/>
                <w:kern w:val="0"/>
                <w:sz w:val="20"/>
                <w:szCs w:val="20"/>
                <w:lang w:eastAsia="en-US"/>
                <w14:ligatures w14:val="none"/>
              </w:rPr>
              <w:t>7.900,00</w:t>
            </w:r>
          </w:p>
        </w:tc>
        <w:tc>
          <w:tcPr>
            <w:tcW w:w="1418" w:type="dxa"/>
            <w:tcBorders>
              <w:top w:val="single" w:sz="4" w:space="0" w:color="000000"/>
              <w:left w:val="single" w:sz="4" w:space="0" w:color="000000"/>
              <w:right w:val="single" w:sz="4" w:space="0" w:color="auto"/>
            </w:tcBorders>
          </w:tcPr>
          <w:p w14:paraId="211FAAF7" w14:textId="448D773F" w:rsidR="00622160" w:rsidRPr="00D43ED3" w:rsidRDefault="00056E25" w:rsidP="00D50D78">
            <w:pPr>
              <w:widowControl w:val="0"/>
              <w:tabs>
                <w:tab w:val="left" w:pos="426"/>
              </w:tabs>
              <w:autoSpaceDE w:val="0"/>
              <w:autoSpaceDN w:val="0"/>
              <w:spacing w:after="0" w:line="240" w:lineRule="auto"/>
              <w:jc w:val="center"/>
              <w:rPr>
                <w:rFonts w:ascii="Arial" w:eastAsia="Calibri" w:hAnsi="Arial" w:cs="Arial"/>
                <w:b/>
                <w:kern w:val="0"/>
                <w:sz w:val="20"/>
                <w:szCs w:val="20"/>
                <w:lang w:eastAsia="en-US"/>
                <w14:ligatures w14:val="none"/>
              </w:rPr>
            </w:pPr>
            <w:r>
              <w:rPr>
                <w:rFonts w:ascii="Arial" w:eastAsia="Calibri" w:hAnsi="Arial" w:cs="Arial"/>
                <w:b/>
                <w:kern w:val="0"/>
                <w:sz w:val="20"/>
                <w:szCs w:val="20"/>
                <w:lang w:eastAsia="en-US"/>
                <w14:ligatures w14:val="none"/>
              </w:rPr>
              <w:t>94.800,00</w:t>
            </w:r>
          </w:p>
        </w:tc>
      </w:tr>
      <w:tr w:rsidR="00622160" w:rsidRPr="00D43ED3" w14:paraId="7977A11B" w14:textId="77777777" w:rsidTr="00056E25">
        <w:trPr>
          <w:trHeight w:val="618"/>
        </w:trPr>
        <w:tc>
          <w:tcPr>
            <w:tcW w:w="880" w:type="dxa"/>
            <w:tcBorders>
              <w:left w:val="single" w:sz="4" w:space="0" w:color="000000"/>
              <w:right w:val="single" w:sz="4" w:space="0" w:color="000000"/>
            </w:tcBorders>
          </w:tcPr>
          <w:p w14:paraId="17FCDD4A"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0</w:t>
            </w:r>
            <w:r>
              <w:rPr>
                <w:rFonts w:ascii="Arial" w:eastAsia="Calibri" w:hAnsi="Arial" w:cs="Arial"/>
                <w:b/>
                <w:kern w:val="0"/>
                <w:lang w:eastAsia="en-US"/>
                <w14:ligatures w14:val="none"/>
              </w:rPr>
              <w:t>2</w:t>
            </w:r>
          </w:p>
        </w:tc>
        <w:tc>
          <w:tcPr>
            <w:tcW w:w="1276" w:type="dxa"/>
            <w:tcBorders>
              <w:left w:val="single" w:sz="4" w:space="0" w:color="000000"/>
              <w:right w:val="single" w:sz="4" w:space="0" w:color="000000"/>
            </w:tcBorders>
          </w:tcPr>
          <w:p w14:paraId="5AC20DF6" w14:textId="77777777" w:rsidR="00622160" w:rsidRPr="006C75BA" w:rsidRDefault="00622160" w:rsidP="00D50D78">
            <w:pPr>
              <w:widowControl w:val="0"/>
              <w:tabs>
                <w:tab w:val="left" w:pos="426"/>
              </w:tabs>
              <w:autoSpaceDE w:val="0"/>
              <w:autoSpaceDN w:val="0"/>
              <w:spacing w:after="0" w:line="240" w:lineRule="auto"/>
              <w:jc w:val="both"/>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 xml:space="preserve"> 1.000 </w:t>
            </w:r>
            <w:proofErr w:type="spellStart"/>
            <w:r w:rsidRPr="006C75BA">
              <w:rPr>
                <w:rFonts w:ascii="Arial" w:eastAsia="Calibri" w:hAnsi="Arial" w:cs="Arial"/>
                <w:b/>
                <w:kern w:val="0"/>
                <w:lang w:eastAsia="en-US"/>
                <w14:ligatures w14:val="none"/>
              </w:rPr>
              <w:t>un</w:t>
            </w:r>
            <w:proofErr w:type="spellEnd"/>
          </w:p>
        </w:tc>
        <w:tc>
          <w:tcPr>
            <w:tcW w:w="4536" w:type="dxa"/>
            <w:tcBorders>
              <w:left w:val="single" w:sz="4" w:space="0" w:color="000000"/>
              <w:right w:val="single" w:sz="4" w:space="0" w:color="auto"/>
            </w:tcBorders>
          </w:tcPr>
          <w:p w14:paraId="619E8B67"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r w:rsidRPr="00D43ED3">
              <w:rPr>
                <w:rFonts w:ascii="Arial" w:eastAsia="Calibri" w:hAnsi="Arial" w:cs="Arial"/>
                <w:b/>
                <w:kern w:val="0"/>
                <w:sz w:val="20"/>
                <w:szCs w:val="20"/>
                <w:lang w:eastAsia="en-US"/>
                <w14:ligatures w14:val="none"/>
              </w:rPr>
              <w:t xml:space="preserve">INSERÇÕES/SERVIÇO DE ANUNCIO DE SPOTS DE 30 SEGUNDOS, quando excedido o quantitativo incluído no item 01. </w:t>
            </w:r>
          </w:p>
          <w:p w14:paraId="1A56E3FC"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p>
          <w:p w14:paraId="1274EDCD" w14:textId="77777777" w:rsidR="00622160" w:rsidRPr="00D43ED3" w:rsidRDefault="00622160" w:rsidP="00D50D78">
            <w:pPr>
              <w:widowControl w:val="0"/>
              <w:tabs>
                <w:tab w:val="left" w:pos="426"/>
              </w:tabs>
              <w:autoSpaceDE w:val="0"/>
              <w:autoSpaceDN w:val="0"/>
              <w:spacing w:after="0" w:line="240" w:lineRule="auto"/>
              <w:jc w:val="both"/>
              <w:rPr>
                <w:rFonts w:ascii="Arial" w:eastAsia="Calibri" w:hAnsi="Arial" w:cs="Arial"/>
                <w:b/>
                <w:kern w:val="0"/>
                <w:sz w:val="20"/>
                <w:szCs w:val="20"/>
                <w:lang w:eastAsia="en-US"/>
                <w14:ligatures w14:val="none"/>
              </w:rPr>
            </w:pPr>
          </w:p>
        </w:tc>
        <w:tc>
          <w:tcPr>
            <w:tcW w:w="1417" w:type="dxa"/>
            <w:tcBorders>
              <w:left w:val="single" w:sz="4" w:space="0" w:color="000000"/>
              <w:right w:val="single" w:sz="4" w:space="0" w:color="auto"/>
            </w:tcBorders>
          </w:tcPr>
          <w:p w14:paraId="2AD38E3E" w14:textId="27C3DEA1" w:rsidR="00622160" w:rsidRPr="00D43ED3" w:rsidRDefault="00056E25" w:rsidP="00D50D78">
            <w:pPr>
              <w:widowControl w:val="0"/>
              <w:tabs>
                <w:tab w:val="left" w:pos="426"/>
              </w:tabs>
              <w:autoSpaceDE w:val="0"/>
              <w:autoSpaceDN w:val="0"/>
              <w:spacing w:after="0" w:line="240" w:lineRule="auto"/>
              <w:jc w:val="center"/>
              <w:rPr>
                <w:rFonts w:ascii="Arial" w:eastAsia="Calibri" w:hAnsi="Arial" w:cs="Arial"/>
                <w:b/>
                <w:kern w:val="0"/>
                <w:sz w:val="20"/>
                <w:szCs w:val="20"/>
                <w:lang w:eastAsia="en-US"/>
                <w14:ligatures w14:val="none"/>
              </w:rPr>
            </w:pPr>
            <w:r>
              <w:rPr>
                <w:rFonts w:ascii="Arial" w:eastAsia="Calibri" w:hAnsi="Arial" w:cs="Arial"/>
                <w:b/>
                <w:kern w:val="0"/>
                <w:sz w:val="20"/>
                <w:szCs w:val="20"/>
                <w:lang w:eastAsia="en-US"/>
                <w14:ligatures w14:val="none"/>
              </w:rPr>
              <w:t>37,50</w:t>
            </w:r>
          </w:p>
        </w:tc>
        <w:tc>
          <w:tcPr>
            <w:tcW w:w="1418" w:type="dxa"/>
            <w:tcBorders>
              <w:left w:val="single" w:sz="4" w:space="0" w:color="000000"/>
              <w:right w:val="single" w:sz="4" w:space="0" w:color="auto"/>
            </w:tcBorders>
          </w:tcPr>
          <w:p w14:paraId="11049FEA" w14:textId="20B66E20" w:rsidR="00622160" w:rsidRPr="00D43ED3" w:rsidRDefault="00056E25" w:rsidP="00D50D78">
            <w:pPr>
              <w:widowControl w:val="0"/>
              <w:tabs>
                <w:tab w:val="left" w:pos="426"/>
              </w:tabs>
              <w:autoSpaceDE w:val="0"/>
              <w:autoSpaceDN w:val="0"/>
              <w:spacing w:after="0" w:line="240" w:lineRule="auto"/>
              <w:jc w:val="center"/>
              <w:rPr>
                <w:rFonts w:ascii="Arial" w:eastAsia="Calibri" w:hAnsi="Arial" w:cs="Arial"/>
                <w:b/>
                <w:kern w:val="0"/>
                <w:sz w:val="20"/>
                <w:szCs w:val="20"/>
                <w:lang w:eastAsia="en-US"/>
                <w14:ligatures w14:val="none"/>
              </w:rPr>
            </w:pPr>
            <w:r>
              <w:rPr>
                <w:rFonts w:ascii="Arial" w:eastAsia="Calibri" w:hAnsi="Arial" w:cs="Arial"/>
                <w:b/>
                <w:kern w:val="0"/>
                <w:sz w:val="20"/>
                <w:szCs w:val="20"/>
                <w:lang w:eastAsia="en-US"/>
                <w14:ligatures w14:val="none"/>
              </w:rPr>
              <w:t>37.500,00</w:t>
            </w:r>
          </w:p>
        </w:tc>
      </w:tr>
      <w:tr w:rsidR="00622160" w:rsidRPr="006C75BA" w14:paraId="4749EFD7" w14:textId="77777777" w:rsidTr="00056E25">
        <w:trPr>
          <w:trHeight w:val="371"/>
        </w:trPr>
        <w:tc>
          <w:tcPr>
            <w:tcW w:w="9527" w:type="dxa"/>
            <w:gridSpan w:val="5"/>
            <w:tcBorders>
              <w:left w:val="single" w:sz="4" w:space="0" w:color="000000"/>
              <w:right w:val="single" w:sz="4" w:space="0" w:color="auto"/>
            </w:tcBorders>
          </w:tcPr>
          <w:p w14:paraId="7D6C857C" w14:textId="6B25C7A8" w:rsidR="00622160" w:rsidRPr="006C75BA" w:rsidRDefault="00622160" w:rsidP="00D50D78">
            <w:pPr>
              <w:widowControl w:val="0"/>
              <w:tabs>
                <w:tab w:val="left" w:pos="426"/>
              </w:tabs>
              <w:autoSpaceDE w:val="0"/>
              <w:autoSpaceDN w:val="0"/>
              <w:spacing w:after="0" w:line="240" w:lineRule="auto"/>
              <w:jc w:val="center"/>
              <w:rPr>
                <w:rFonts w:ascii="Arial" w:eastAsia="Calibri" w:hAnsi="Arial" w:cs="Arial"/>
                <w:b/>
                <w:kern w:val="0"/>
                <w:lang w:eastAsia="en-US"/>
                <w14:ligatures w14:val="none"/>
              </w:rPr>
            </w:pPr>
            <w:r w:rsidRPr="006C75BA">
              <w:rPr>
                <w:rFonts w:ascii="Arial" w:eastAsia="Calibri" w:hAnsi="Arial" w:cs="Arial"/>
                <w:b/>
                <w:kern w:val="0"/>
                <w:lang w:eastAsia="en-US"/>
                <w14:ligatures w14:val="none"/>
              </w:rPr>
              <w:t xml:space="preserve">VALOR TOTAL: R$ </w:t>
            </w:r>
            <w:r w:rsidR="00056E25">
              <w:rPr>
                <w:rFonts w:ascii="Arial" w:eastAsia="Calibri" w:hAnsi="Arial" w:cs="Arial"/>
                <w:b/>
                <w:kern w:val="0"/>
                <w:lang w:eastAsia="en-US"/>
                <w14:ligatures w14:val="none"/>
              </w:rPr>
              <w:t>132.300,00</w:t>
            </w:r>
          </w:p>
        </w:tc>
      </w:tr>
    </w:tbl>
    <w:p w14:paraId="14BDB6EA" w14:textId="77777777" w:rsidR="00622160" w:rsidRPr="00C47E05" w:rsidRDefault="00622160" w:rsidP="00622160">
      <w:pPr>
        <w:tabs>
          <w:tab w:val="left" w:pos="8647"/>
        </w:tabs>
        <w:spacing w:after="0" w:line="240" w:lineRule="auto"/>
        <w:ind w:right="142"/>
        <w:contextualSpacing/>
        <w:jc w:val="both"/>
        <w:rPr>
          <w:rFonts w:ascii="Arial" w:eastAsia="Arial" w:hAnsi="Arial" w:cs="Arial"/>
        </w:rPr>
      </w:pPr>
    </w:p>
    <w:p w14:paraId="4D1EDB5D"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Quarta</w:t>
      </w:r>
      <w:r w:rsidRPr="00C47E05">
        <w:rPr>
          <w:rFonts w:ascii="Arial" w:eastAsia="Arial" w:hAnsi="Arial" w:cs="Arial"/>
          <w:b/>
        </w:rPr>
        <w:t xml:space="preserve"> - Do Pagamento: </w:t>
      </w:r>
      <w:r w:rsidRPr="00C47E05">
        <w:rPr>
          <w:rFonts w:ascii="Arial" w:eastAsia="Arial" w:hAnsi="Arial" w:cs="Arial"/>
        </w:rPr>
        <w:t>O Município efetuará o pagamento dos serviços, objeto do contrato, de forma mensal, após apresentação de nota fiscal, no prazo de até 10 (dez) dias, devendo apresentar relatório dos anúncios de spots realizados no mês.</w:t>
      </w:r>
    </w:p>
    <w:p w14:paraId="33D26D01" w14:textId="77777777" w:rsidR="00622160" w:rsidRPr="00C47E05" w:rsidRDefault="00622160" w:rsidP="00622160">
      <w:pPr>
        <w:spacing w:after="0" w:line="240" w:lineRule="auto"/>
        <w:contextualSpacing/>
        <w:jc w:val="both"/>
        <w:rPr>
          <w:rFonts w:ascii="Arial" w:eastAsia="Arial" w:hAnsi="Arial" w:cs="Arial"/>
        </w:rPr>
      </w:pPr>
    </w:p>
    <w:p w14:paraId="2AACA09F" w14:textId="77777777" w:rsidR="00622160" w:rsidRPr="00C47E05" w:rsidRDefault="00622160" w:rsidP="00622160">
      <w:pPr>
        <w:spacing w:after="120" w:line="240" w:lineRule="auto"/>
        <w:contextualSpacing/>
        <w:jc w:val="both"/>
        <w:rPr>
          <w:rFonts w:ascii="Arial" w:eastAsia="Arial" w:hAnsi="Arial" w:cs="Arial"/>
          <w:color w:val="000000"/>
          <w:lang w:val="pt-PT"/>
        </w:rPr>
      </w:pPr>
      <w:r w:rsidRPr="00C47E05">
        <w:rPr>
          <w:rFonts w:ascii="Arial" w:eastAsia="Arial" w:hAnsi="Arial" w:cs="Arial"/>
          <w:b/>
          <w:color w:val="000000"/>
          <w:u w:val="single"/>
        </w:rPr>
        <w:t>Cláusula Quinta</w:t>
      </w:r>
      <w:r w:rsidRPr="00C47E05">
        <w:rPr>
          <w:rFonts w:ascii="Arial" w:eastAsia="Arial" w:hAnsi="Arial" w:cs="Arial"/>
          <w:b/>
          <w:color w:val="000000"/>
        </w:rPr>
        <w:t xml:space="preserve"> - Do Reajuste: </w:t>
      </w:r>
    </w:p>
    <w:p w14:paraId="3B9AC4C3" w14:textId="77777777" w:rsidR="00622160" w:rsidRPr="00C47E05" w:rsidRDefault="00622160" w:rsidP="00622160">
      <w:pPr>
        <w:spacing w:after="120" w:line="240" w:lineRule="auto"/>
        <w:contextualSpacing/>
        <w:jc w:val="both"/>
        <w:rPr>
          <w:rFonts w:ascii="Arial" w:eastAsia="Arial" w:hAnsi="Arial" w:cs="Arial"/>
          <w:color w:val="000000"/>
          <w:lang w:val="pt-PT"/>
        </w:rPr>
      </w:pPr>
      <w:proofErr w:type="gramStart"/>
      <w:r w:rsidRPr="00C47E05">
        <w:rPr>
          <w:rFonts w:ascii="Arial" w:eastAsia="Arial" w:hAnsi="Arial" w:cs="Arial"/>
          <w:bCs/>
          <w:color w:val="000000"/>
        </w:rPr>
        <w:t>a)</w:t>
      </w:r>
      <w:r w:rsidRPr="00C47E05">
        <w:rPr>
          <w:rFonts w:ascii="Arial" w:eastAsia="Arial" w:hAnsi="Arial" w:cs="Arial"/>
          <w:color w:val="000000"/>
          <w:lang w:val="pt-PT"/>
        </w:rPr>
        <w:t>Os</w:t>
      </w:r>
      <w:proofErr w:type="gramEnd"/>
      <w:r w:rsidRPr="00C47E05">
        <w:rPr>
          <w:rFonts w:ascii="Arial" w:eastAsia="Arial" w:hAnsi="Arial" w:cs="Arial"/>
          <w:color w:val="000000"/>
          <w:lang w:val="pt-PT"/>
        </w:rPr>
        <w:t xml:space="preserve"> valores contratados serão reajustados anualmente com base no Índice Nacional de Preços ao Consumidor Amplo (IPCA), divulgado mensalmente pelo Instituto Brasileiro de Geografia e Estatística (IBGE).</w:t>
      </w:r>
    </w:p>
    <w:p w14:paraId="3B7B2DE1" w14:textId="77777777" w:rsidR="00622160" w:rsidRPr="00C47E05" w:rsidRDefault="00622160" w:rsidP="00622160">
      <w:pPr>
        <w:spacing w:after="120" w:line="240" w:lineRule="auto"/>
        <w:contextualSpacing/>
        <w:jc w:val="both"/>
        <w:rPr>
          <w:rFonts w:ascii="Arial" w:eastAsia="Arial" w:hAnsi="Arial" w:cs="Arial"/>
          <w:color w:val="000000"/>
          <w:lang w:val="pt-PT"/>
        </w:rPr>
      </w:pPr>
      <w:r w:rsidRPr="00C47E05">
        <w:rPr>
          <w:rFonts w:ascii="Arial" w:eastAsia="Arial" w:hAnsi="Arial" w:cs="Arial"/>
          <w:color w:val="000000"/>
          <w:lang w:val="pt-PT"/>
        </w:rPr>
        <w:t>b) Em caso de fato superveniente, decorrente de alteração da Legislação Federal, Estadual ou do Município, o preço poderá ser revisto preservado o equilíbrio econômico - financeiro do contrato.</w:t>
      </w:r>
    </w:p>
    <w:p w14:paraId="7F9BDDB0" w14:textId="77777777" w:rsidR="00622160" w:rsidRPr="00C47E05" w:rsidRDefault="00622160" w:rsidP="00622160">
      <w:pPr>
        <w:spacing w:after="120" w:line="240" w:lineRule="auto"/>
        <w:contextualSpacing/>
        <w:jc w:val="both"/>
        <w:rPr>
          <w:rFonts w:ascii="Arial" w:eastAsia="Arial" w:hAnsi="Arial" w:cs="Arial"/>
        </w:rPr>
      </w:pPr>
    </w:p>
    <w:p w14:paraId="199497AF"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Sexta</w:t>
      </w:r>
      <w:r w:rsidRPr="00C47E05">
        <w:rPr>
          <w:rFonts w:ascii="Arial" w:eastAsia="Arial" w:hAnsi="Arial" w:cs="Arial"/>
          <w:b/>
        </w:rPr>
        <w:t xml:space="preserve"> - Do Prazo de Vigência: </w:t>
      </w:r>
      <w:r w:rsidRPr="00C47E05">
        <w:rPr>
          <w:rFonts w:ascii="Arial" w:eastAsia="Arial" w:hAnsi="Arial" w:cs="Arial"/>
        </w:rPr>
        <w:t>O termo inicial do contrato será o de sua assinatura e o final ocorrerá no prazo de 12 meses, podendo ser prorrogado até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nos termos do artigo 107 da lei 14.133/2021.</w:t>
      </w:r>
    </w:p>
    <w:p w14:paraId="748BDA08" w14:textId="77777777" w:rsidR="00622160" w:rsidRPr="00C47E05" w:rsidRDefault="00622160" w:rsidP="00622160">
      <w:pPr>
        <w:spacing w:after="0" w:line="240" w:lineRule="auto"/>
        <w:contextualSpacing/>
        <w:jc w:val="both"/>
        <w:rPr>
          <w:rFonts w:ascii="Arial" w:eastAsia="Arial" w:hAnsi="Arial" w:cs="Arial"/>
          <w:b/>
          <w:u w:val="single"/>
        </w:rPr>
      </w:pPr>
    </w:p>
    <w:p w14:paraId="34384D5B"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Sétima</w:t>
      </w:r>
      <w:r w:rsidRPr="00C47E05">
        <w:rPr>
          <w:rFonts w:ascii="Arial" w:eastAsia="Arial" w:hAnsi="Arial" w:cs="Arial"/>
          <w:b/>
        </w:rPr>
        <w:t xml:space="preserve"> – Das obrigações da CONTRATADA:</w:t>
      </w:r>
      <w:r w:rsidRPr="00C47E05">
        <w:rPr>
          <w:rFonts w:ascii="Arial" w:eastAsia="Arial" w:hAnsi="Arial" w:cs="Arial"/>
        </w:rPr>
        <w:t xml:space="preserve"> A CONTRATADA obriga-se a manter durante o período de vigência do presente contrato, compatibilidade das obrigações assumidas e todas as condições de habilitação e qualificação exigidas no Pregão Presencial nº 16/2025.</w:t>
      </w:r>
    </w:p>
    <w:p w14:paraId="6EFC7DFD" w14:textId="77777777" w:rsidR="00622160" w:rsidRPr="00C47E05" w:rsidRDefault="00622160" w:rsidP="00622160">
      <w:pPr>
        <w:spacing w:after="0" w:line="240" w:lineRule="auto"/>
        <w:contextualSpacing/>
        <w:jc w:val="both"/>
        <w:rPr>
          <w:rFonts w:ascii="Arial" w:eastAsia="Arial" w:hAnsi="Arial" w:cs="Arial"/>
        </w:rPr>
      </w:pPr>
    </w:p>
    <w:p w14:paraId="677A3C42"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Oitava</w:t>
      </w:r>
      <w:r w:rsidRPr="00C47E05">
        <w:rPr>
          <w:rFonts w:ascii="Arial" w:eastAsia="Arial" w:hAnsi="Arial" w:cs="Arial"/>
          <w:b/>
        </w:rPr>
        <w:t xml:space="preserve"> - Das Penalidades: </w:t>
      </w:r>
      <w:r w:rsidRPr="00C47E05">
        <w:rPr>
          <w:rFonts w:ascii="Arial" w:eastAsia="Arial" w:hAnsi="Arial" w:cs="Arial"/>
        </w:rPr>
        <w:t>A CONTRATADA, não cumprindo as obrigações assumidas neste contrato ou os preceitos legais, sofrerá as seguintes penalidades:</w:t>
      </w:r>
    </w:p>
    <w:p w14:paraId="576698CD"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Cs/>
        </w:rPr>
        <w:t>a) advertência;</w:t>
      </w:r>
    </w:p>
    <w:p w14:paraId="1600CEBC"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Cs/>
        </w:rPr>
        <w:lastRenderedPageBreak/>
        <w:t>b) multa de no mínimo 0,5% (cinco décimos por cento) e máximo de 30% (trinta por cento) do valor do objeto licitado ou contratado;</w:t>
      </w:r>
    </w:p>
    <w:p w14:paraId="3807C91B"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Cs/>
        </w:rPr>
        <w:t>c)</w:t>
      </w:r>
      <w:r w:rsidRPr="00C47E05">
        <w:rPr>
          <w:rFonts w:ascii="Arial" w:eastAsia="Arial" w:hAnsi="Arial" w:cs="Arial"/>
        </w:rPr>
        <w:t xml:space="preserve"> impedimento de licitar e contratar, no âmbito da Administração Pública direta e indireta do órgão licitante, pelo prazo máximo de 3 (três) anos.</w:t>
      </w:r>
    </w:p>
    <w:p w14:paraId="1DBADD3D"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Cs/>
        </w:rPr>
        <w:t>d)</w:t>
      </w:r>
      <w:r w:rsidRPr="00C47E05">
        <w:rPr>
          <w:rFonts w:ascii="Arial" w:eastAsia="Arial" w:hAnsi="Arial" w:cs="Arial"/>
        </w:rPr>
        <w:t xml:space="preserve"> declaração de inidoneidade para licitar ou contratar no âmbito da Administração Pública direta e indireta de todos os entes federativos, pelo prazo mínimo de 3 (três) anos e máximo de 6 (seis) anos.</w:t>
      </w:r>
    </w:p>
    <w:p w14:paraId="24C62B21" w14:textId="77777777" w:rsidR="00622160" w:rsidRPr="00C47E05" w:rsidRDefault="00622160" w:rsidP="00622160">
      <w:pPr>
        <w:spacing w:after="0" w:line="240" w:lineRule="auto"/>
        <w:contextualSpacing/>
        <w:jc w:val="both"/>
        <w:rPr>
          <w:rFonts w:ascii="Arial" w:eastAsia="Arial" w:hAnsi="Arial" w:cs="Arial"/>
        </w:rPr>
      </w:pPr>
    </w:p>
    <w:p w14:paraId="61714CC8"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Nona</w:t>
      </w:r>
      <w:r w:rsidRPr="00C47E05">
        <w:rPr>
          <w:rFonts w:ascii="Arial" w:eastAsia="Arial" w:hAnsi="Arial" w:cs="Arial"/>
          <w:b/>
        </w:rPr>
        <w:t xml:space="preserve"> - </w:t>
      </w:r>
      <w:r w:rsidRPr="00C47E05">
        <w:rPr>
          <w:rFonts w:ascii="Arial" w:eastAsia="Arial" w:hAnsi="Arial" w:cs="Arial"/>
        </w:rPr>
        <w:t>Nenhuma modificação poderá ser introduzida no presente contrato sem o consentimento prévio do MUNICÍPIO, mediante acordo escrito, obedecido os limites legais.</w:t>
      </w:r>
    </w:p>
    <w:p w14:paraId="529B6C8C" w14:textId="77777777" w:rsidR="00622160" w:rsidRPr="00C47E05" w:rsidRDefault="00622160" w:rsidP="00622160">
      <w:pPr>
        <w:spacing w:after="0" w:line="240" w:lineRule="auto"/>
        <w:contextualSpacing/>
        <w:jc w:val="both"/>
        <w:rPr>
          <w:rFonts w:ascii="Arial" w:eastAsia="Arial" w:hAnsi="Arial" w:cs="Arial"/>
        </w:rPr>
      </w:pPr>
    </w:p>
    <w:p w14:paraId="2FA0132C"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Décima</w:t>
      </w:r>
      <w:r w:rsidRPr="00C47E05">
        <w:rPr>
          <w:rFonts w:ascii="Arial" w:eastAsia="Arial" w:hAnsi="Arial" w:cs="Arial"/>
          <w:b/>
        </w:rPr>
        <w:t xml:space="preserve"> - </w:t>
      </w:r>
      <w:r w:rsidRPr="00C47E05">
        <w:rPr>
          <w:rFonts w:ascii="Arial" w:eastAsia="Arial" w:hAnsi="Arial" w:cs="Arial"/>
        </w:rPr>
        <w:t>Os casos de alteração ou rescisão contratual são os constantes na Lei Federal nº 14.133/2021.</w:t>
      </w:r>
    </w:p>
    <w:p w14:paraId="2B0C506F" w14:textId="77777777" w:rsidR="00622160" w:rsidRPr="00C47E05" w:rsidRDefault="00622160" w:rsidP="00622160">
      <w:pPr>
        <w:spacing w:after="0" w:line="240" w:lineRule="auto"/>
        <w:contextualSpacing/>
        <w:jc w:val="both"/>
        <w:rPr>
          <w:rFonts w:ascii="Arial" w:eastAsia="Arial" w:hAnsi="Arial" w:cs="Arial"/>
        </w:rPr>
      </w:pPr>
    </w:p>
    <w:p w14:paraId="127676D0" w14:textId="77777777" w:rsidR="00622160" w:rsidRPr="00C47E05" w:rsidRDefault="00622160" w:rsidP="00622160">
      <w:pPr>
        <w:spacing w:after="0" w:line="240" w:lineRule="auto"/>
        <w:contextualSpacing/>
        <w:jc w:val="both"/>
        <w:rPr>
          <w:rFonts w:ascii="Arial" w:eastAsia="Arial" w:hAnsi="Arial" w:cs="Arial"/>
          <w:b/>
        </w:rPr>
      </w:pPr>
      <w:r w:rsidRPr="00C47E05">
        <w:rPr>
          <w:rFonts w:ascii="Arial" w:eastAsia="Arial" w:hAnsi="Arial" w:cs="Arial"/>
          <w:b/>
          <w:u w:val="single"/>
        </w:rPr>
        <w:t>Cláusula Décima Primeira</w:t>
      </w:r>
      <w:r w:rsidRPr="00C47E05">
        <w:rPr>
          <w:rFonts w:ascii="Arial" w:eastAsia="Arial" w:hAnsi="Arial" w:cs="Arial"/>
          <w:b/>
        </w:rPr>
        <w:t xml:space="preserve"> - </w:t>
      </w:r>
      <w:r w:rsidRPr="00C47E05">
        <w:rPr>
          <w:rFonts w:ascii="Arial" w:eastAsia="Arial" w:hAnsi="Arial" w:cs="Arial"/>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14:paraId="65B8BDC9" w14:textId="77777777" w:rsidR="00622160" w:rsidRPr="00C47E05" w:rsidRDefault="00622160" w:rsidP="00622160">
      <w:pPr>
        <w:spacing w:after="0" w:line="240" w:lineRule="auto"/>
        <w:contextualSpacing/>
        <w:jc w:val="both"/>
        <w:rPr>
          <w:rFonts w:ascii="Arial" w:eastAsia="Arial" w:hAnsi="Arial" w:cs="Arial"/>
          <w:b/>
        </w:rPr>
      </w:pPr>
    </w:p>
    <w:p w14:paraId="7B55B902"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
          <w:u w:val="single"/>
        </w:rPr>
        <w:t>Cláusula Décima Segunda</w:t>
      </w:r>
      <w:r w:rsidRPr="00C47E05">
        <w:rPr>
          <w:rFonts w:ascii="Arial" w:eastAsia="Arial" w:hAnsi="Arial" w:cs="Arial"/>
          <w:b/>
        </w:rPr>
        <w:t xml:space="preserve"> - </w:t>
      </w:r>
      <w:r w:rsidRPr="00C47E05">
        <w:rPr>
          <w:rFonts w:ascii="Arial" w:eastAsia="Arial" w:hAnsi="Arial" w:cs="Arial"/>
          <w:bCs/>
        </w:rPr>
        <w:t>Os casos omissos serão decididos pelo contratante, segundo as disposições contidas na Lei federal nº 14.133/2021 e demais normas aplicáveis.</w:t>
      </w:r>
    </w:p>
    <w:p w14:paraId="22A77EA2" w14:textId="77777777" w:rsidR="00622160" w:rsidRPr="00C47E05" w:rsidRDefault="00622160" w:rsidP="00622160">
      <w:pPr>
        <w:spacing w:after="0" w:line="240" w:lineRule="auto"/>
        <w:contextualSpacing/>
        <w:jc w:val="both"/>
        <w:rPr>
          <w:rFonts w:ascii="Arial" w:eastAsia="Arial" w:hAnsi="Arial" w:cs="Arial"/>
        </w:rPr>
      </w:pPr>
    </w:p>
    <w:p w14:paraId="0EB1DEE7" w14:textId="77777777" w:rsidR="00622160" w:rsidRPr="00C47E05" w:rsidRDefault="00622160" w:rsidP="00622160">
      <w:pPr>
        <w:spacing w:after="0" w:line="240" w:lineRule="auto"/>
        <w:contextualSpacing/>
        <w:jc w:val="both"/>
        <w:rPr>
          <w:rFonts w:ascii="Arial" w:eastAsia="Arial" w:hAnsi="Arial" w:cs="Arial"/>
        </w:rPr>
      </w:pPr>
      <w:r w:rsidRPr="00C47E05">
        <w:rPr>
          <w:rFonts w:ascii="Arial" w:eastAsia="Arial" w:hAnsi="Arial" w:cs="Arial"/>
          <w:b/>
          <w:u w:val="single"/>
        </w:rPr>
        <w:t>Cláusula Décima Terceira</w:t>
      </w:r>
      <w:r w:rsidRPr="00C47E05">
        <w:rPr>
          <w:rFonts w:ascii="Arial" w:eastAsia="Arial" w:hAnsi="Arial" w:cs="Arial"/>
          <w:b/>
        </w:rPr>
        <w:t xml:space="preserve"> - </w:t>
      </w:r>
      <w:r w:rsidRPr="00C47E05">
        <w:rPr>
          <w:rFonts w:ascii="Arial" w:eastAsia="Arial" w:hAnsi="Arial" w:cs="Arial"/>
        </w:rPr>
        <w:t>As despesas decorrentes com a execução do presente contrato correm a conta da seguinte dotação:</w:t>
      </w:r>
    </w:p>
    <w:p w14:paraId="58C0F36C"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Órgão: 03 - SECRETARIA MUNICIPAL DA ADMINISTRAÇÃO</w:t>
      </w:r>
    </w:p>
    <w:p w14:paraId="7D475637"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Unid. Orçamentária: 01 – Secretaria Municipal da Administração</w:t>
      </w:r>
    </w:p>
    <w:p w14:paraId="34C36FF8" w14:textId="77777777" w:rsidR="00622160" w:rsidRPr="00C47E05" w:rsidRDefault="00622160" w:rsidP="00622160">
      <w:pPr>
        <w:spacing w:after="0" w:line="240" w:lineRule="auto"/>
        <w:jc w:val="both"/>
        <w:rPr>
          <w:rFonts w:ascii="Arial" w:eastAsia="Arial" w:hAnsi="Arial" w:cs="Arial"/>
        </w:rPr>
      </w:pPr>
      <w:proofErr w:type="spellStart"/>
      <w:proofErr w:type="gramStart"/>
      <w:r w:rsidRPr="00C47E05">
        <w:rPr>
          <w:rFonts w:ascii="Arial" w:eastAsia="Arial" w:hAnsi="Arial" w:cs="Arial"/>
        </w:rPr>
        <w:t>Proj</w:t>
      </w:r>
      <w:proofErr w:type="spellEnd"/>
      <w:r w:rsidRPr="00C47E05">
        <w:rPr>
          <w:rFonts w:ascii="Arial" w:eastAsia="Arial" w:hAnsi="Arial" w:cs="Arial"/>
        </w:rPr>
        <w:t>./</w:t>
      </w:r>
      <w:proofErr w:type="gramEnd"/>
      <w:r w:rsidRPr="00C47E05">
        <w:rPr>
          <w:rFonts w:ascii="Arial" w:eastAsia="Arial" w:hAnsi="Arial" w:cs="Arial"/>
        </w:rPr>
        <w:t>Atividade: 2.008 – Administração Geral - Secretaria da Administração</w:t>
      </w:r>
    </w:p>
    <w:p w14:paraId="48AB5DD3"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Elementos: 49 - 3.3.90.39.00.00.00.00.0500 – Outros Serviços de Terceiros Pessoa Jurídica.</w:t>
      </w:r>
    </w:p>
    <w:p w14:paraId="713B5498" w14:textId="77777777" w:rsidR="00622160" w:rsidRPr="00C47E05" w:rsidRDefault="00622160" w:rsidP="00622160">
      <w:pPr>
        <w:spacing w:after="0" w:line="360" w:lineRule="auto"/>
        <w:jc w:val="both"/>
        <w:rPr>
          <w:rFonts w:ascii="Arial" w:eastAsia="Arial" w:hAnsi="Arial" w:cs="Arial"/>
          <w:b/>
        </w:rPr>
      </w:pPr>
      <w:r w:rsidRPr="00C47E05">
        <w:rPr>
          <w:rFonts w:ascii="Arial" w:eastAsia="Arial" w:hAnsi="Arial" w:cs="Arial"/>
          <w:b/>
        </w:rPr>
        <w:t xml:space="preserve"> </w:t>
      </w:r>
    </w:p>
    <w:p w14:paraId="0C294F78"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
          <w:u w:val="single"/>
        </w:rPr>
        <w:t>Cláusula Décima Quarta-</w:t>
      </w:r>
      <w:r w:rsidRPr="00C47E05">
        <w:rPr>
          <w:rFonts w:ascii="Arial" w:eastAsia="Arial" w:hAnsi="Arial" w:cs="Arial"/>
          <w:b/>
        </w:rPr>
        <w:t xml:space="preserve"> </w:t>
      </w:r>
      <w:r w:rsidRPr="00C47E05">
        <w:rPr>
          <w:rFonts w:ascii="Arial" w:eastAsia="Arial" w:hAnsi="Arial" w:cs="Arial"/>
          <w:bCs/>
        </w:rPr>
        <w:t xml:space="preserve">Eventuais alterações contratuais reger-se-ão pela disciplina dos </w:t>
      </w:r>
      <w:proofErr w:type="spellStart"/>
      <w:r w:rsidRPr="00C47E05">
        <w:rPr>
          <w:rFonts w:ascii="Arial" w:eastAsia="Arial" w:hAnsi="Arial" w:cs="Arial"/>
          <w:bCs/>
        </w:rPr>
        <w:t>arts</w:t>
      </w:r>
      <w:proofErr w:type="spellEnd"/>
      <w:r w:rsidRPr="00C47E05">
        <w:rPr>
          <w:rFonts w:ascii="Arial" w:eastAsia="Arial" w:hAnsi="Arial" w:cs="Arial"/>
          <w:bCs/>
        </w:rPr>
        <w:t>. 124 a 136 da Lei Federal nº 14.133/2021.</w:t>
      </w:r>
    </w:p>
    <w:p w14:paraId="27DA7900"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Cs/>
        </w:rPr>
        <w:t xml:space="preserve"> </w:t>
      </w:r>
    </w:p>
    <w:p w14:paraId="0360B6A4" w14:textId="77777777" w:rsidR="00622160" w:rsidRPr="00C47E05" w:rsidRDefault="00622160" w:rsidP="00622160">
      <w:pPr>
        <w:spacing w:after="0" w:line="240" w:lineRule="auto"/>
        <w:contextualSpacing/>
        <w:jc w:val="both"/>
        <w:rPr>
          <w:rFonts w:ascii="Arial" w:eastAsia="Arial" w:hAnsi="Arial" w:cs="Arial"/>
          <w:bCs/>
        </w:rPr>
      </w:pPr>
      <w:r w:rsidRPr="00C47E05">
        <w:rPr>
          <w:rFonts w:ascii="Arial" w:eastAsia="Arial" w:hAnsi="Arial" w:cs="Arial"/>
          <w:bCs/>
        </w:rPr>
        <w:t xml:space="preserve">a) O contratado é obrigado a aceitar, nas mesmas condições contratuais, os acréscimos ou supressões que se fizerem necessários, até o limite de 25% (vinte e cinco por cento) do valor inicial atualizado do contrato. </w:t>
      </w:r>
    </w:p>
    <w:p w14:paraId="304B698D" w14:textId="77777777" w:rsidR="00622160" w:rsidRPr="00C47E05" w:rsidRDefault="00622160" w:rsidP="00622160">
      <w:pPr>
        <w:spacing w:after="0" w:line="240" w:lineRule="auto"/>
        <w:jc w:val="both"/>
        <w:rPr>
          <w:rFonts w:ascii="Arial" w:eastAsia="Arial" w:hAnsi="Arial" w:cs="Arial"/>
          <w:bCs/>
        </w:rPr>
      </w:pPr>
      <w:r w:rsidRPr="00C47E05">
        <w:rPr>
          <w:rFonts w:ascii="Arial" w:eastAsia="Arial" w:hAnsi="Arial" w:cs="Arial"/>
          <w:bCs/>
        </w:rPr>
        <w:t xml:space="preserve">b) As supressões resultantes de acordo celebrado entre as partes contratantes poderão exceder o limite de 25% (vinte e cinco por cento) do valor inicial atualizado do contrato. </w:t>
      </w:r>
    </w:p>
    <w:p w14:paraId="581D13FF" w14:textId="77777777" w:rsidR="00622160" w:rsidRPr="00C47E05" w:rsidRDefault="00622160" w:rsidP="00622160">
      <w:pPr>
        <w:spacing w:after="0" w:line="240" w:lineRule="auto"/>
        <w:jc w:val="both"/>
        <w:rPr>
          <w:rFonts w:ascii="Arial" w:eastAsia="Arial" w:hAnsi="Arial" w:cs="Arial"/>
          <w:bCs/>
        </w:rPr>
      </w:pPr>
    </w:p>
    <w:p w14:paraId="6E950C4E" w14:textId="77777777" w:rsidR="00622160" w:rsidRPr="00C47E05" w:rsidRDefault="00622160" w:rsidP="00622160">
      <w:pPr>
        <w:spacing w:after="0" w:line="240" w:lineRule="auto"/>
        <w:jc w:val="both"/>
        <w:rPr>
          <w:rFonts w:ascii="Arial" w:hAnsi="Arial" w:cs="Arial"/>
        </w:rPr>
      </w:pPr>
      <w:r w:rsidRPr="00C47E05">
        <w:rPr>
          <w:rFonts w:ascii="Arial" w:eastAsia="Arial" w:hAnsi="Arial" w:cs="Arial"/>
          <w:b/>
          <w:u w:val="single"/>
        </w:rPr>
        <w:t>Cláusula Décima Quinta-</w:t>
      </w:r>
      <w:r w:rsidRPr="00C47E05">
        <w:rPr>
          <w:rFonts w:ascii="Arial" w:eastAsia="Arial" w:hAnsi="Arial" w:cs="Arial"/>
          <w:b/>
        </w:rPr>
        <w:t xml:space="preserve"> </w:t>
      </w:r>
      <w:r w:rsidRPr="00C47E05">
        <w:rPr>
          <w:rFonts w:ascii="Arial" w:hAnsi="Arial" w:cs="Arial"/>
        </w:rPr>
        <w:t>A fiscalização do contrato ficará a cargo do Secretário de Administração, conforme portaria nº 049/2025 e a gestão será realizada pelo servidor designado pela Portaria nº 041/2025.</w:t>
      </w:r>
    </w:p>
    <w:p w14:paraId="6705F10A" w14:textId="77777777" w:rsidR="00622160" w:rsidRPr="00C47E05" w:rsidRDefault="00622160" w:rsidP="00622160">
      <w:pPr>
        <w:spacing w:after="0" w:line="240" w:lineRule="auto"/>
        <w:jc w:val="both"/>
        <w:rPr>
          <w:rFonts w:ascii="Arial" w:hAnsi="Arial" w:cs="Arial"/>
        </w:rPr>
      </w:pPr>
    </w:p>
    <w:p w14:paraId="69FCEB44" w14:textId="77777777" w:rsidR="00622160" w:rsidRPr="00C47E05" w:rsidRDefault="00622160" w:rsidP="00622160">
      <w:pPr>
        <w:spacing w:after="0" w:line="240" w:lineRule="auto"/>
        <w:jc w:val="both"/>
        <w:rPr>
          <w:rFonts w:ascii="Arial" w:hAnsi="Arial" w:cs="Arial"/>
          <w:b/>
          <w:bCs/>
          <w:u w:val="single"/>
        </w:rPr>
      </w:pPr>
      <w:r w:rsidRPr="00C47E05">
        <w:rPr>
          <w:rFonts w:ascii="Arial" w:hAnsi="Arial" w:cs="Arial"/>
          <w:b/>
          <w:bCs/>
          <w:u w:val="single"/>
        </w:rPr>
        <w:t>Cláusula Décima Sexta</w:t>
      </w:r>
      <w:proofErr w:type="gramStart"/>
      <w:r w:rsidRPr="00C47E05">
        <w:rPr>
          <w:rFonts w:ascii="Arial" w:hAnsi="Arial" w:cs="Arial"/>
          <w:b/>
          <w:bCs/>
          <w:u w:val="single"/>
        </w:rPr>
        <w:t xml:space="preserve">- </w:t>
      </w:r>
      <w:r w:rsidRPr="00C47E05">
        <w:rPr>
          <w:rFonts w:ascii="Arial" w:hAnsi="Arial" w:cs="Arial"/>
        </w:rPr>
        <w:t> O</w:t>
      </w:r>
      <w:proofErr w:type="gramEnd"/>
      <w:r w:rsidRPr="00C47E05">
        <w:rPr>
          <w:rFonts w:ascii="Arial" w:hAnsi="Arial" w:cs="Arial"/>
        </w:rPr>
        <w:t xml:space="preserve"> contratado se obriga a manter, durante toda a execução do contrato, em compatibilidade com as obrigações por ele assumidas, todas as condições exigidas para a habilitação na licitação, ou para a qualificação, na contratação direta.</w:t>
      </w:r>
      <w:r w:rsidRPr="00C47E05">
        <w:rPr>
          <w:rFonts w:ascii="Arial" w:hAnsi="Arial" w:cs="Arial"/>
          <w:b/>
          <w:bCs/>
          <w:u w:val="single"/>
        </w:rPr>
        <w:t xml:space="preserve"> </w:t>
      </w:r>
    </w:p>
    <w:p w14:paraId="26DA795B" w14:textId="77777777" w:rsidR="00622160" w:rsidRPr="00C47E05" w:rsidRDefault="00622160" w:rsidP="00622160">
      <w:pPr>
        <w:spacing w:after="0" w:line="240" w:lineRule="auto"/>
        <w:jc w:val="both"/>
        <w:rPr>
          <w:rFonts w:ascii="Arial" w:hAnsi="Arial" w:cs="Arial"/>
          <w:b/>
          <w:bCs/>
          <w:u w:val="single"/>
        </w:rPr>
      </w:pPr>
    </w:p>
    <w:p w14:paraId="266E4FE2" w14:textId="77777777" w:rsidR="00622160" w:rsidRPr="00C47E05" w:rsidRDefault="00622160" w:rsidP="00622160">
      <w:pPr>
        <w:spacing w:after="0" w:line="240" w:lineRule="auto"/>
        <w:jc w:val="both"/>
        <w:rPr>
          <w:rFonts w:ascii="Arial" w:hAnsi="Arial" w:cs="Arial"/>
        </w:rPr>
      </w:pPr>
      <w:bookmarkStart w:id="2" w:name="art92xvii"/>
      <w:bookmarkEnd w:id="2"/>
      <w:r w:rsidRPr="00C47E05">
        <w:rPr>
          <w:rFonts w:ascii="Arial" w:hAnsi="Arial" w:cs="Arial"/>
          <w:b/>
          <w:bCs/>
          <w:u w:val="single"/>
        </w:rPr>
        <w:t xml:space="preserve">Cláusula Décima Nona- </w:t>
      </w:r>
      <w:r w:rsidRPr="00C47E05">
        <w:rPr>
          <w:rFonts w:ascii="Arial" w:hAnsi="Arial" w:cs="Arial"/>
        </w:rPr>
        <w:t>O contratado se obriga a cumprir as exigências de reserva de cargos prevista em lei, bem como em outras normas específicas, para pessoa com deficiência, para reabilitado da Previdência Social e para aprendiz;</w:t>
      </w:r>
    </w:p>
    <w:p w14:paraId="70FB50F0" w14:textId="77777777" w:rsidR="00622160" w:rsidRPr="00C47E05" w:rsidRDefault="00622160" w:rsidP="00622160">
      <w:pPr>
        <w:spacing w:after="0" w:line="240" w:lineRule="auto"/>
        <w:jc w:val="both"/>
        <w:rPr>
          <w:rFonts w:ascii="Arial" w:eastAsia="Arial" w:hAnsi="Arial" w:cs="Arial"/>
          <w:b/>
        </w:rPr>
      </w:pPr>
    </w:p>
    <w:p w14:paraId="745CFE19"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b/>
          <w:u w:val="single"/>
        </w:rPr>
        <w:lastRenderedPageBreak/>
        <w:t>Cláusula Décima Oitava</w:t>
      </w:r>
      <w:r w:rsidRPr="00C47E05">
        <w:rPr>
          <w:rFonts w:ascii="Arial" w:eastAsia="Arial" w:hAnsi="Arial" w:cs="Arial"/>
          <w:b/>
        </w:rPr>
        <w:t xml:space="preserve">- </w:t>
      </w:r>
      <w:r w:rsidRPr="00C47E05">
        <w:rPr>
          <w:rFonts w:ascii="Arial" w:eastAsia="Arial" w:hAnsi="Arial" w:cs="Arial"/>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14:paraId="2E8CE91D" w14:textId="77777777" w:rsidR="00622160" w:rsidRPr="00C47E05" w:rsidRDefault="00622160" w:rsidP="00622160">
      <w:pPr>
        <w:spacing w:after="0" w:line="240" w:lineRule="auto"/>
        <w:ind w:firstLine="708"/>
        <w:jc w:val="both"/>
        <w:rPr>
          <w:rFonts w:ascii="Arial" w:eastAsia="Arial" w:hAnsi="Arial" w:cs="Arial"/>
        </w:rPr>
      </w:pPr>
    </w:p>
    <w:p w14:paraId="6ED7C3E4"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E por estarem desta forma justos e contratados, firmam o presente com 02 (duas) testemunhas, em 02 (duas) vias de igual teor e forma, sem emendas e rasuras, para que produza seus jurídicos e legais efeitos.</w:t>
      </w:r>
    </w:p>
    <w:p w14:paraId="6682F12B" w14:textId="77777777" w:rsidR="00622160" w:rsidRPr="00C47E05" w:rsidRDefault="00622160" w:rsidP="00622160">
      <w:pPr>
        <w:spacing w:after="0" w:line="240" w:lineRule="auto"/>
        <w:jc w:val="both"/>
        <w:rPr>
          <w:rFonts w:ascii="Arial" w:eastAsia="Arial" w:hAnsi="Arial" w:cs="Arial"/>
        </w:rPr>
      </w:pPr>
    </w:p>
    <w:p w14:paraId="486AFBD3" w14:textId="772A502D" w:rsidR="00622160" w:rsidRDefault="00622160" w:rsidP="00622160">
      <w:pPr>
        <w:spacing w:after="0" w:line="240" w:lineRule="auto"/>
        <w:jc w:val="center"/>
        <w:rPr>
          <w:rFonts w:ascii="Arial" w:eastAsia="Arial" w:hAnsi="Arial" w:cs="Arial"/>
        </w:rPr>
      </w:pPr>
      <w:proofErr w:type="spellStart"/>
      <w:r w:rsidRPr="00C47E05">
        <w:rPr>
          <w:rFonts w:ascii="Arial" w:eastAsia="Arial" w:hAnsi="Arial" w:cs="Arial"/>
        </w:rPr>
        <w:t>Miraguaí</w:t>
      </w:r>
      <w:proofErr w:type="spellEnd"/>
      <w:r w:rsidRPr="00C47E05">
        <w:rPr>
          <w:rFonts w:ascii="Arial" w:eastAsia="Arial" w:hAnsi="Arial" w:cs="Arial"/>
        </w:rPr>
        <w:t xml:space="preserve">/RS, </w:t>
      </w:r>
      <w:r w:rsidR="00056E25">
        <w:rPr>
          <w:rFonts w:ascii="Arial" w:eastAsia="Arial" w:hAnsi="Arial" w:cs="Arial"/>
        </w:rPr>
        <w:t>30</w:t>
      </w:r>
      <w:r w:rsidRPr="00C47E05">
        <w:rPr>
          <w:rFonts w:ascii="Arial" w:eastAsia="Arial" w:hAnsi="Arial" w:cs="Arial"/>
        </w:rPr>
        <w:t xml:space="preserve"> de </w:t>
      </w:r>
      <w:r w:rsidR="00056E25">
        <w:rPr>
          <w:rFonts w:ascii="Arial" w:eastAsia="Arial" w:hAnsi="Arial" w:cs="Arial"/>
        </w:rPr>
        <w:t>abril</w:t>
      </w:r>
      <w:r w:rsidRPr="00C47E05">
        <w:rPr>
          <w:rFonts w:ascii="Arial" w:eastAsia="Arial" w:hAnsi="Arial" w:cs="Arial"/>
        </w:rPr>
        <w:t xml:space="preserve"> de 2025.</w:t>
      </w:r>
    </w:p>
    <w:p w14:paraId="4D4CCCE8" w14:textId="77777777" w:rsidR="00056E25" w:rsidRDefault="00056E25" w:rsidP="00622160">
      <w:pPr>
        <w:spacing w:after="0" w:line="240" w:lineRule="auto"/>
        <w:jc w:val="center"/>
        <w:rPr>
          <w:rFonts w:ascii="Arial" w:eastAsia="Arial" w:hAnsi="Arial" w:cs="Arial"/>
        </w:rPr>
      </w:pPr>
    </w:p>
    <w:p w14:paraId="22D15EEC" w14:textId="77777777" w:rsidR="00056E25" w:rsidRDefault="00056E25" w:rsidP="00622160">
      <w:pPr>
        <w:spacing w:after="0" w:line="240" w:lineRule="auto"/>
        <w:jc w:val="center"/>
        <w:rPr>
          <w:rFonts w:ascii="Arial" w:eastAsia="Arial" w:hAnsi="Arial" w:cs="Arial"/>
        </w:rPr>
      </w:pPr>
    </w:p>
    <w:p w14:paraId="2A49D3BD" w14:textId="77777777" w:rsidR="00056E25" w:rsidRPr="00C47E05" w:rsidRDefault="00056E25" w:rsidP="00622160">
      <w:pPr>
        <w:spacing w:after="0" w:line="240" w:lineRule="auto"/>
        <w:jc w:val="center"/>
        <w:rPr>
          <w:rFonts w:ascii="Arial" w:eastAsia="Arial" w:hAnsi="Arial" w:cs="Arial"/>
        </w:rPr>
      </w:pPr>
    </w:p>
    <w:p w14:paraId="4B4BBB7F" w14:textId="77777777" w:rsidR="00622160" w:rsidRPr="00C47E05" w:rsidRDefault="00622160" w:rsidP="00622160">
      <w:pPr>
        <w:spacing w:after="0" w:line="240" w:lineRule="auto"/>
        <w:jc w:val="both"/>
        <w:rPr>
          <w:rFonts w:ascii="Arial" w:eastAsia="Arial" w:hAnsi="Arial" w:cs="Arial"/>
          <w:b/>
        </w:rPr>
      </w:pPr>
    </w:p>
    <w:p w14:paraId="3364DBEB" w14:textId="77777777" w:rsidR="00622160" w:rsidRPr="00C47E05" w:rsidRDefault="00622160" w:rsidP="00622160">
      <w:pPr>
        <w:spacing w:after="0" w:line="240" w:lineRule="auto"/>
        <w:jc w:val="both"/>
        <w:rPr>
          <w:rFonts w:ascii="Arial" w:eastAsia="Arial" w:hAnsi="Arial" w:cs="Arial"/>
          <w:b/>
        </w:rPr>
      </w:pPr>
    </w:p>
    <w:p w14:paraId="3F55859C" w14:textId="1DD859DB" w:rsidR="00622160" w:rsidRPr="00C47E05" w:rsidRDefault="00622160" w:rsidP="00622160">
      <w:pPr>
        <w:spacing w:after="0" w:line="240" w:lineRule="auto"/>
        <w:jc w:val="both"/>
        <w:rPr>
          <w:rFonts w:ascii="Arial" w:eastAsia="Arial" w:hAnsi="Arial" w:cs="Arial"/>
          <w:b/>
        </w:rPr>
      </w:pPr>
      <w:r w:rsidRPr="00C47E05">
        <w:rPr>
          <w:rFonts w:ascii="Arial" w:eastAsia="Arial" w:hAnsi="Arial" w:cs="Arial"/>
          <w:b/>
        </w:rPr>
        <w:t xml:space="preserve">LEONIR HARTK </w:t>
      </w:r>
      <w:r w:rsidRPr="00C47E05">
        <w:rPr>
          <w:rFonts w:ascii="Arial" w:eastAsia="Arial" w:hAnsi="Arial" w:cs="Arial"/>
          <w:b/>
        </w:rPr>
        <w:tab/>
        <w:t xml:space="preserve">                                              </w:t>
      </w:r>
      <w:r w:rsidR="00056E25">
        <w:rPr>
          <w:rFonts w:ascii="Arial" w:eastAsia="Arial" w:hAnsi="Arial" w:cs="Arial"/>
          <w:b/>
        </w:rPr>
        <w:t xml:space="preserve">        </w:t>
      </w:r>
      <w:r w:rsidRPr="00C47E05">
        <w:rPr>
          <w:rFonts w:ascii="Arial" w:eastAsia="Arial" w:hAnsi="Arial" w:cs="Arial"/>
          <w:b/>
        </w:rPr>
        <w:t xml:space="preserve"> </w:t>
      </w:r>
      <w:r w:rsidR="00056E25">
        <w:rPr>
          <w:rFonts w:ascii="Arial" w:eastAsia="Arial" w:hAnsi="Arial" w:cs="Arial"/>
          <w:b/>
        </w:rPr>
        <w:t>RÁDIO PLANETA FM</w:t>
      </w:r>
    </w:p>
    <w:p w14:paraId="4EF39733" w14:textId="5D0A2289"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 xml:space="preserve">Prefeito Municipal                                         </w:t>
      </w:r>
      <w:r w:rsidRPr="00C47E05">
        <w:rPr>
          <w:rFonts w:ascii="Arial" w:eastAsia="Arial" w:hAnsi="Arial" w:cs="Arial"/>
        </w:rPr>
        <w:tab/>
        <w:t xml:space="preserve">   </w:t>
      </w:r>
      <w:r w:rsidR="00056E25">
        <w:rPr>
          <w:rFonts w:ascii="Arial" w:eastAsia="Arial" w:hAnsi="Arial" w:cs="Arial"/>
        </w:rPr>
        <w:t>CNPJ: 01.783.883/0001-16</w:t>
      </w:r>
      <w:r w:rsidRPr="00C47E05">
        <w:rPr>
          <w:rFonts w:ascii="Arial" w:eastAsia="Arial" w:hAnsi="Arial" w:cs="Arial"/>
        </w:rPr>
        <w:t xml:space="preserve">            </w:t>
      </w:r>
    </w:p>
    <w:p w14:paraId="71FC5E16" w14:textId="67CC92A4"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Contratante</w:t>
      </w:r>
      <w:r w:rsidRPr="00C47E05">
        <w:rPr>
          <w:rFonts w:ascii="Arial" w:eastAsia="Arial" w:hAnsi="Arial" w:cs="Arial"/>
        </w:rPr>
        <w:tab/>
      </w:r>
      <w:r w:rsidRPr="00C47E05">
        <w:rPr>
          <w:rFonts w:ascii="Arial" w:eastAsia="Arial" w:hAnsi="Arial" w:cs="Arial"/>
        </w:rPr>
        <w:tab/>
        <w:t xml:space="preserve">                                                        </w:t>
      </w:r>
      <w:r w:rsidR="00056E25">
        <w:rPr>
          <w:rFonts w:ascii="Arial" w:eastAsia="Arial" w:hAnsi="Arial" w:cs="Arial"/>
        </w:rPr>
        <w:t xml:space="preserve">      </w:t>
      </w:r>
      <w:r w:rsidRPr="00C47E05">
        <w:rPr>
          <w:rFonts w:ascii="Arial" w:eastAsia="Arial" w:hAnsi="Arial" w:cs="Arial"/>
        </w:rPr>
        <w:t xml:space="preserve">Contratada </w:t>
      </w:r>
    </w:p>
    <w:p w14:paraId="79B254AB" w14:textId="2C86CB04" w:rsidR="00622160" w:rsidRDefault="00622160" w:rsidP="00622160">
      <w:pPr>
        <w:spacing w:after="0" w:line="240" w:lineRule="auto"/>
        <w:jc w:val="both"/>
        <w:rPr>
          <w:rFonts w:ascii="Arial" w:eastAsia="Arial" w:hAnsi="Arial" w:cs="Arial"/>
        </w:rPr>
      </w:pPr>
      <w:r w:rsidRPr="00C47E05">
        <w:rPr>
          <w:rFonts w:ascii="Arial" w:eastAsia="Arial" w:hAnsi="Arial" w:cs="Arial"/>
        </w:rPr>
        <w:t xml:space="preserve">     </w:t>
      </w:r>
      <w:r w:rsidR="00056E25">
        <w:rPr>
          <w:rFonts w:ascii="Arial" w:eastAsia="Arial" w:hAnsi="Arial" w:cs="Arial"/>
        </w:rPr>
        <w:t xml:space="preserve"> </w:t>
      </w:r>
    </w:p>
    <w:p w14:paraId="32F9999C" w14:textId="77777777" w:rsidR="00056E25" w:rsidRPr="00C47E05" w:rsidRDefault="00056E25" w:rsidP="00622160">
      <w:pPr>
        <w:spacing w:after="0" w:line="240" w:lineRule="auto"/>
        <w:jc w:val="both"/>
        <w:rPr>
          <w:rFonts w:ascii="Arial" w:eastAsia="Arial" w:hAnsi="Arial" w:cs="Arial"/>
        </w:rPr>
      </w:pPr>
    </w:p>
    <w:p w14:paraId="49672CDD" w14:textId="77777777" w:rsidR="00622160" w:rsidRPr="00C47E05" w:rsidRDefault="00622160" w:rsidP="00622160">
      <w:pPr>
        <w:spacing w:after="0" w:line="240" w:lineRule="auto"/>
        <w:jc w:val="both"/>
        <w:rPr>
          <w:rFonts w:ascii="Arial" w:eastAsia="Arial" w:hAnsi="Arial" w:cs="Arial"/>
        </w:rPr>
      </w:pPr>
      <w:r w:rsidRPr="00C47E05">
        <w:rPr>
          <w:rFonts w:ascii="Arial" w:eastAsia="Arial" w:hAnsi="Arial" w:cs="Arial"/>
        </w:rPr>
        <w:t xml:space="preserve">Testemunhas: </w:t>
      </w:r>
    </w:p>
    <w:p w14:paraId="12F682BC" w14:textId="16310729" w:rsidR="00B93875" w:rsidRDefault="00622160" w:rsidP="00622160">
      <w:r w:rsidRPr="00C47E05">
        <w:rPr>
          <w:rFonts w:ascii="Arial" w:eastAsia="Arial" w:hAnsi="Arial" w:cs="Arial"/>
        </w:rPr>
        <w:t>1ª_____________________</w:t>
      </w:r>
      <w:r w:rsidRPr="00C47E05">
        <w:rPr>
          <w:rFonts w:ascii="Arial" w:eastAsia="Arial" w:hAnsi="Arial" w:cs="Arial"/>
        </w:rPr>
        <w:tab/>
      </w:r>
      <w:r w:rsidRPr="00C47E05">
        <w:rPr>
          <w:rFonts w:ascii="Arial" w:eastAsia="Arial" w:hAnsi="Arial" w:cs="Arial"/>
        </w:rPr>
        <w:tab/>
      </w:r>
      <w:proofErr w:type="gramStart"/>
      <w:r w:rsidRPr="00C47E05">
        <w:rPr>
          <w:rFonts w:ascii="Arial" w:eastAsia="Arial" w:hAnsi="Arial" w:cs="Arial"/>
        </w:rPr>
        <w:tab/>
        <w:t xml:space="preserve">  2</w:t>
      </w:r>
      <w:proofErr w:type="gramEnd"/>
      <w:r w:rsidRPr="00C47E05">
        <w:rPr>
          <w:rFonts w:ascii="Arial" w:eastAsia="Arial" w:hAnsi="Arial" w:cs="Arial"/>
        </w:rPr>
        <w:t>ª___________</w:t>
      </w:r>
    </w:p>
    <w:sectPr w:rsidR="00B9387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0ED4D" w14:textId="77777777" w:rsidR="00A542E6" w:rsidRDefault="00A542E6" w:rsidP="00A542E6">
      <w:pPr>
        <w:spacing w:after="0" w:line="240" w:lineRule="auto"/>
      </w:pPr>
      <w:r>
        <w:separator/>
      </w:r>
    </w:p>
  </w:endnote>
  <w:endnote w:type="continuationSeparator" w:id="0">
    <w:p w14:paraId="0F563AFC" w14:textId="77777777" w:rsidR="00A542E6" w:rsidRDefault="00A542E6" w:rsidP="00A54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49DD1" w14:textId="77777777" w:rsidR="00A542E6" w:rsidRDefault="00A542E6" w:rsidP="00A542E6">
      <w:pPr>
        <w:spacing w:after="0" w:line="240" w:lineRule="auto"/>
      </w:pPr>
      <w:r>
        <w:separator/>
      </w:r>
    </w:p>
  </w:footnote>
  <w:footnote w:type="continuationSeparator" w:id="0">
    <w:p w14:paraId="4C03373A" w14:textId="77777777" w:rsidR="00A542E6" w:rsidRDefault="00A542E6" w:rsidP="00A54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4FFF2" w14:textId="77777777" w:rsidR="00A542E6" w:rsidRDefault="00A542E6">
    <w:pPr>
      <w:pStyle w:val="Cabealho"/>
    </w:pPr>
  </w:p>
  <w:p w14:paraId="12F0AAC5" w14:textId="77777777" w:rsidR="00A542E6" w:rsidRDefault="00A542E6">
    <w:pPr>
      <w:pStyle w:val="Cabealho"/>
    </w:pPr>
  </w:p>
  <w:p w14:paraId="21807917" w14:textId="77777777" w:rsidR="00A542E6" w:rsidRDefault="00A542E6">
    <w:pPr>
      <w:pStyle w:val="Cabealho"/>
    </w:pPr>
  </w:p>
  <w:p w14:paraId="47CFA01B" w14:textId="77777777" w:rsidR="00A542E6" w:rsidRDefault="00A542E6">
    <w:pPr>
      <w:pStyle w:val="Cabealho"/>
    </w:pPr>
  </w:p>
  <w:p w14:paraId="7D62E35C" w14:textId="77777777" w:rsidR="00A542E6" w:rsidRDefault="00A542E6">
    <w:pPr>
      <w:pStyle w:val="Cabealho"/>
    </w:pPr>
  </w:p>
  <w:p w14:paraId="40BA2E50" w14:textId="77777777" w:rsidR="00A542E6" w:rsidRDefault="00A542E6">
    <w:pPr>
      <w:pStyle w:val="Cabealho"/>
    </w:pPr>
  </w:p>
  <w:p w14:paraId="4318F4E8" w14:textId="77777777" w:rsidR="00A542E6" w:rsidRDefault="00A542E6">
    <w:pPr>
      <w:pStyle w:val="Cabealho"/>
    </w:pPr>
  </w:p>
  <w:p w14:paraId="30C770E1" w14:textId="77777777" w:rsidR="00A542E6" w:rsidRDefault="00A542E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160"/>
    <w:rsid w:val="00056E25"/>
    <w:rsid w:val="00433BC7"/>
    <w:rsid w:val="00622160"/>
    <w:rsid w:val="006D6221"/>
    <w:rsid w:val="00A542E6"/>
    <w:rsid w:val="00B93875"/>
    <w:rsid w:val="00D53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5ED4"/>
  <w15:chartTrackingRefBased/>
  <w15:docId w15:val="{59791F6C-630F-4060-ADA1-63C39E8C6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60"/>
    <w:pPr>
      <w:spacing w:line="259" w:lineRule="auto"/>
    </w:pPr>
    <w:rPr>
      <w:rFonts w:eastAsiaTheme="minorEastAsia"/>
      <w:sz w:val="22"/>
      <w:szCs w:val="22"/>
      <w:lang w:eastAsia="pt-BR"/>
    </w:rPr>
  </w:style>
  <w:style w:type="paragraph" w:styleId="Ttulo1">
    <w:name w:val="heading 1"/>
    <w:basedOn w:val="Normal"/>
    <w:next w:val="Normal"/>
    <w:link w:val="Ttulo1Char"/>
    <w:uiPriority w:val="9"/>
    <w:qFormat/>
    <w:rsid w:val="0062216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eastAsia="en-US"/>
    </w:rPr>
  </w:style>
  <w:style w:type="paragraph" w:styleId="Ttulo2">
    <w:name w:val="heading 2"/>
    <w:basedOn w:val="Normal"/>
    <w:next w:val="Normal"/>
    <w:link w:val="Ttulo2Char"/>
    <w:uiPriority w:val="9"/>
    <w:semiHidden/>
    <w:unhideWhenUsed/>
    <w:qFormat/>
    <w:rsid w:val="00622160"/>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eastAsia="en-US"/>
    </w:rPr>
  </w:style>
  <w:style w:type="paragraph" w:styleId="Ttulo3">
    <w:name w:val="heading 3"/>
    <w:basedOn w:val="Normal"/>
    <w:next w:val="Normal"/>
    <w:link w:val="Ttulo3Char"/>
    <w:uiPriority w:val="9"/>
    <w:semiHidden/>
    <w:unhideWhenUsed/>
    <w:qFormat/>
    <w:rsid w:val="00622160"/>
    <w:pPr>
      <w:keepNext/>
      <w:keepLines/>
      <w:spacing w:before="160" w:after="80" w:line="278" w:lineRule="auto"/>
      <w:outlineLvl w:val="2"/>
    </w:pPr>
    <w:rPr>
      <w:rFonts w:eastAsiaTheme="majorEastAsia" w:cstheme="majorBidi"/>
      <w:color w:val="2F5496" w:themeColor="accent1" w:themeShade="BF"/>
      <w:sz w:val="28"/>
      <w:szCs w:val="28"/>
      <w:lang w:eastAsia="en-US"/>
    </w:rPr>
  </w:style>
  <w:style w:type="paragraph" w:styleId="Ttulo4">
    <w:name w:val="heading 4"/>
    <w:basedOn w:val="Normal"/>
    <w:next w:val="Normal"/>
    <w:link w:val="Ttulo4Char"/>
    <w:uiPriority w:val="9"/>
    <w:semiHidden/>
    <w:unhideWhenUsed/>
    <w:qFormat/>
    <w:rsid w:val="00622160"/>
    <w:pPr>
      <w:keepNext/>
      <w:keepLines/>
      <w:spacing w:before="80" w:after="40" w:line="278" w:lineRule="auto"/>
      <w:outlineLvl w:val="3"/>
    </w:pPr>
    <w:rPr>
      <w:rFonts w:eastAsiaTheme="majorEastAsia" w:cstheme="majorBidi"/>
      <w:i/>
      <w:iCs/>
      <w:color w:val="2F5496" w:themeColor="accent1" w:themeShade="BF"/>
      <w:sz w:val="24"/>
      <w:szCs w:val="24"/>
      <w:lang w:eastAsia="en-US"/>
    </w:rPr>
  </w:style>
  <w:style w:type="paragraph" w:styleId="Ttulo5">
    <w:name w:val="heading 5"/>
    <w:basedOn w:val="Normal"/>
    <w:next w:val="Normal"/>
    <w:link w:val="Ttulo5Char"/>
    <w:uiPriority w:val="9"/>
    <w:semiHidden/>
    <w:unhideWhenUsed/>
    <w:qFormat/>
    <w:rsid w:val="00622160"/>
    <w:pPr>
      <w:keepNext/>
      <w:keepLines/>
      <w:spacing w:before="80" w:after="40" w:line="278" w:lineRule="auto"/>
      <w:outlineLvl w:val="4"/>
    </w:pPr>
    <w:rPr>
      <w:rFonts w:eastAsiaTheme="majorEastAsia" w:cstheme="majorBidi"/>
      <w:color w:val="2F5496" w:themeColor="accent1" w:themeShade="BF"/>
      <w:sz w:val="24"/>
      <w:szCs w:val="24"/>
      <w:lang w:eastAsia="en-US"/>
    </w:rPr>
  </w:style>
  <w:style w:type="paragraph" w:styleId="Ttulo6">
    <w:name w:val="heading 6"/>
    <w:basedOn w:val="Normal"/>
    <w:next w:val="Normal"/>
    <w:link w:val="Ttulo6Char"/>
    <w:uiPriority w:val="9"/>
    <w:semiHidden/>
    <w:unhideWhenUsed/>
    <w:qFormat/>
    <w:rsid w:val="00622160"/>
    <w:pPr>
      <w:keepNext/>
      <w:keepLines/>
      <w:spacing w:before="40" w:after="0" w:line="278" w:lineRule="auto"/>
      <w:outlineLvl w:val="5"/>
    </w:pPr>
    <w:rPr>
      <w:rFonts w:eastAsiaTheme="majorEastAsia" w:cstheme="majorBidi"/>
      <w:i/>
      <w:iCs/>
      <w:color w:val="595959" w:themeColor="text1" w:themeTint="A6"/>
      <w:sz w:val="24"/>
      <w:szCs w:val="24"/>
      <w:lang w:eastAsia="en-US"/>
    </w:rPr>
  </w:style>
  <w:style w:type="paragraph" w:styleId="Ttulo7">
    <w:name w:val="heading 7"/>
    <w:basedOn w:val="Normal"/>
    <w:next w:val="Normal"/>
    <w:link w:val="Ttulo7Char"/>
    <w:uiPriority w:val="9"/>
    <w:semiHidden/>
    <w:unhideWhenUsed/>
    <w:qFormat/>
    <w:rsid w:val="00622160"/>
    <w:pPr>
      <w:keepNext/>
      <w:keepLines/>
      <w:spacing w:before="40" w:after="0" w:line="278" w:lineRule="auto"/>
      <w:outlineLvl w:val="6"/>
    </w:pPr>
    <w:rPr>
      <w:rFonts w:eastAsiaTheme="majorEastAsia" w:cstheme="majorBidi"/>
      <w:color w:val="595959" w:themeColor="text1" w:themeTint="A6"/>
      <w:sz w:val="24"/>
      <w:szCs w:val="24"/>
      <w:lang w:eastAsia="en-US"/>
    </w:rPr>
  </w:style>
  <w:style w:type="paragraph" w:styleId="Ttulo8">
    <w:name w:val="heading 8"/>
    <w:basedOn w:val="Normal"/>
    <w:next w:val="Normal"/>
    <w:link w:val="Ttulo8Char"/>
    <w:uiPriority w:val="9"/>
    <w:semiHidden/>
    <w:unhideWhenUsed/>
    <w:qFormat/>
    <w:rsid w:val="00622160"/>
    <w:pPr>
      <w:keepNext/>
      <w:keepLines/>
      <w:spacing w:after="0" w:line="278" w:lineRule="auto"/>
      <w:outlineLvl w:val="7"/>
    </w:pPr>
    <w:rPr>
      <w:rFonts w:eastAsiaTheme="majorEastAsia" w:cstheme="majorBidi"/>
      <w:i/>
      <w:iCs/>
      <w:color w:val="272727" w:themeColor="text1" w:themeTint="D8"/>
      <w:sz w:val="24"/>
      <w:szCs w:val="24"/>
      <w:lang w:eastAsia="en-US"/>
    </w:rPr>
  </w:style>
  <w:style w:type="paragraph" w:styleId="Ttulo9">
    <w:name w:val="heading 9"/>
    <w:basedOn w:val="Normal"/>
    <w:next w:val="Normal"/>
    <w:link w:val="Ttulo9Char"/>
    <w:uiPriority w:val="9"/>
    <w:semiHidden/>
    <w:unhideWhenUsed/>
    <w:qFormat/>
    <w:rsid w:val="00622160"/>
    <w:pPr>
      <w:keepNext/>
      <w:keepLines/>
      <w:spacing w:after="0" w:line="278" w:lineRule="auto"/>
      <w:outlineLvl w:val="8"/>
    </w:pPr>
    <w:rPr>
      <w:rFonts w:eastAsiaTheme="majorEastAsia" w:cstheme="majorBidi"/>
      <w:color w:val="272727" w:themeColor="text1" w:themeTint="D8"/>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216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2216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2216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2216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2216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2216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2216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2216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22160"/>
    <w:rPr>
      <w:rFonts w:eastAsiaTheme="majorEastAsia" w:cstheme="majorBidi"/>
      <w:color w:val="272727" w:themeColor="text1" w:themeTint="D8"/>
    </w:rPr>
  </w:style>
  <w:style w:type="paragraph" w:styleId="Ttulo">
    <w:name w:val="Title"/>
    <w:basedOn w:val="Normal"/>
    <w:next w:val="Normal"/>
    <w:link w:val="TtuloChar"/>
    <w:uiPriority w:val="10"/>
    <w:qFormat/>
    <w:rsid w:val="00622160"/>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tuloChar">
    <w:name w:val="Título Char"/>
    <w:basedOn w:val="Fontepargpadro"/>
    <w:link w:val="Ttulo"/>
    <w:uiPriority w:val="10"/>
    <w:rsid w:val="0062216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22160"/>
    <w:pPr>
      <w:numPr>
        <w:ilvl w:val="1"/>
      </w:numPr>
      <w:spacing w:line="278" w:lineRule="auto"/>
    </w:pPr>
    <w:rPr>
      <w:rFonts w:eastAsiaTheme="majorEastAsia"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62216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22160"/>
    <w:pPr>
      <w:spacing w:before="160" w:line="278" w:lineRule="auto"/>
      <w:jc w:val="center"/>
    </w:pPr>
    <w:rPr>
      <w:rFonts w:eastAsiaTheme="minorHAnsi"/>
      <w:i/>
      <w:iCs/>
      <w:color w:val="404040" w:themeColor="text1" w:themeTint="BF"/>
      <w:sz w:val="24"/>
      <w:szCs w:val="24"/>
      <w:lang w:eastAsia="en-US"/>
    </w:rPr>
  </w:style>
  <w:style w:type="character" w:customStyle="1" w:styleId="CitaoChar">
    <w:name w:val="Citação Char"/>
    <w:basedOn w:val="Fontepargpadro"/>
    <w:link w:val="Citao"/>
    <w:uiPriority w:val="29"/>
    <w:rsid w:val="00622160"/>
    <w:rPr>
      <w:i/>
      <w:iCs/>
      <w:color w:val="404040" w:themeColor="text1" w:themeTint="BF"/>
    </w:rPr>
  </w:style>
  <w:style w:type="paragraph" w:styleId="PargrafodaLista">
    <w:name w:val="List Paragraph"/>
    <w:basedOn w:val="Normal"/>
    <w:uiPriority w:val="34"/>
    <w:qFormat/>
    <w:rsid w:val="00622160"/>
    <w:pPr>
      <w:spacing w:line="278" w:lineRule="auto"/>
      <w:ind w:left="720"/>
      <w:contextualSpacing/>
    </w:pPr>
    <w:rPr>
      <w:rFonts w:eastAsiaTheme="minorHAnsi"/>
      <w:sz w:val="24"/>
      <w:szCs w:val="24"/>
      <w:lang w:eastAsia="en-US"/>
    </w:rPr>
  </w:style>
  <w:style w:type="character" w:styleId="nfaseIntensa">
    <w:name w:val="Intense Emphasis"/>
    <w:basedOn w:val="Fontepargpadro"/>
    <w:uiPriority w:val="21"/>
    <w:qFormat/>
    <w:rsid w:val="00622160"/>
    <w:rPr>
      <w:i/>
      <w:iCs/>
      <w:color w:val="2F5496" w:themeColor="accent1" w:themeShade="BF"/>
    </w:rPr>
  </w:style>
  <w:style w:type="paragraph" w:styleId="CitaoIntensa">
    <w:name w:val="Intense Quote"/>
    <w:basedOn w:val="Normal"/>
    <w:next w:val="Normal"/>
    <w:link w:val="CitaoIntensaChar"/>
    <w:uiPriority w:val="30"/>
    <w:qFormat/>
    <w:rsid w:val="0062216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sz w:val="24"/>
      <w:szCs w:val="24"/>
      <w:lang w:eastAsia="en-US"/>
    </w:rPr>
  </w:style>
  <w:style w:type="character" w:customStyle="1" w:styleId="CitaoIntensaChar">
    <w:name w:val="Citação Intensa Char"/>
    <w:basedOn w:val="Fontepargpadro"/>
    <w:link w:val="CitaoIntensa"/>
    <w:uiPriority w:val="30"/>
    <w:rsid w:val="00622160"/>
    <w:rPr>
      <w:i/>
      <w:iCs/>
      <w:color w:val="2F5496" w:themeColor="accent1" w:themeShade="BF"/>
    </w:rPr>
  </w:style>
  <w:style w:type="character" w:styleId="RefernciaIntensa">
    <w:name w:val="Intense Reference"/>
    <w:basedOn w:val="Fontepargpadro"/>
    <w:uiPriority w:val="32"/>
    <w:qFormat/>
    <w:rsid w:val="00622160"/>
    <w:rPr>
      <w:b/>
      <w:bCs/>
      <w:smallCaps/>
      <w:color w:val="2F5496" w:themeColor="accent1" w:themeShade="BF"/>
      <w:spacing w:val="5"/>
    </w:rPr>
  </w:style>
  <w:style w:type="paragraph" w:styleId="Cabealho">
    <w:name w:val="header"/>
    <w:basedOn w:val="Normal"/>
    <w:link w:val="CabealhoChar"/>
    <w:uiPriority w:val="99"/>
    <w:unhideWhenUsed/>
    <w:rsid w:val="00A542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42E6"/>
    <w:rPr>
      <w:rFonts w:eastAsiaTheme="minorEastAsia"/>
      <w:sz w:val="22"/>
      <w:szCs w:val="22"/>
      <w:lang w:eastAsia="pt-BR"/>
    </w:rPr>
  </w:style>
  <w:style w:type="paragraph" w:styleId="Rodap">
    <w:name w:val="footer"/>
    <w:basedOn w:val="Normal"/>
    <w:link w:val="RodapChar"/>
    <w:uiPriority w:val="99"/>
    <w:unhideWhenUsed/>
    <w:rsid w:val="00A542E6"/>
    <w:pPr>
      <w:tabs>
        <w:tab w:val="center" w:pos="4252"/>
        <w:tab w:val="right" w:pos="8504"/>
      </w:tabs>
      <w:spacing w:after="0" w:line="240" w:lineRule="auto"/>
    </w:pPr>
  </w:style>
  <w:style w:type="character" w:customStyle="1" w:styleId="RodapChar">
    <w:name w:val="Rodapé Char"/>
    <w:basedOn w:val="Fontepargpadro"/>
    <w:link w:val="Rodap"/>
    <w:uiPriority w:val="99"/>
    <w:rsid w:val="00A542E6"/>
    <w:rPr>
      <w:rFonts w:eastAsiaTheme="minorEastAsia"/>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1378</Words>
  <Characters>7443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2025-05-05T13:37:00Z</cp:lastPrinted>
  <dcterms:created xsi:type="dcterms:W3CDTF">2025-05-05T13:08:00Z</dcterms:created>
  <dcterms:modified xsi:type="dcterms:W3CDTF">2025-05-05T13:37:00Z</dcterms:modified>
</cp:coreProperties>
</file>