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CONTRATO </w:t>
      </w:r>
      <w:r w:rsidR="009148F0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37/2024 </w:t>
      </w:r>
      <w:r w:rsidRPr="00355D6C">
        <w:rPr>
          <w:rFonts w:ascii="Arial" w:eastAsia="Times New Roman" w:hAnsi="Arial" w:cs="Arial"/>
          <w:kern w:val="2"/>
          <w:lang w:eastAsia="pt-BR"/>
          <w14:ligatures w14:val="standardContextual"/>
        </w:rPr>
        <w:t xml:space="preserve">PARA PRESTAÇÃO DE SERVIÇOS TEMPORÁRIOS E EVENTUAIS OBJETIVANDO O DESENVOLVIMENTO DE OFICINA NO ÂMBITO DE PROGRAMAS DESENVOLVIDOS PELA SECRETARIA MUNICIPAL DE EDUCAÇÃO E CULTURA,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DO MUNICÍPIO DE MIRAGUAÍ, CONFORME PREGÃO Nº 19/2024.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</w:pPr>
    </w:p>
    <w:p w:rsidR="00355D6C" w:rsidRPr="00355D6C" w:rsidRDefault="00355D6C" w:rsidP="00355D6C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Que entre si realizam, de um lado o Município de </w:t>
      </w:r>
      <w:r w:rsidR="009148F0"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Miraguaí</w:t>
      </w:r>
      <w:bookmarkStart w:id="0" w:name="_GoBack"/>
      <w:bookmarkEnd w:id="0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>LUIS CARLOS HERRMANN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doravante denominado de 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>CONTRATANTE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e de outro lado à empresa 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>FELIPE RODRIGUES DA SILVA</w:t>
      </w:r>
      <w:r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FILHO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pessoa jurídica de direito privado, estabelecida na Rua </w:t>
      </w:r>
      <w:r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Joaquim de Campos, </w:t>
      </w:r>
      <w:proofErr w:type="spellStart"/>
      <w:proofErr w:type="gramStart"/>
      <w:r>
        <w:rPr>
          <w:rFonts w:ascii="Arial" w:eastAsia="Arial" w:hAnsi="Arial" w:cs="Arial"/>
          <w:kern w:val="2"/>
          <w:lang w:eastAsia="pt-BR"/>
          <w14:ligatures w14:val="standardContextual"/>
        </w:rPr>
        <w:t>sn</w:t>
      </w:r>
      <w:proofErr w:type="spellEnd"/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</w:t>
      </w:r>
      <w:r>
        <w:rPr>
          <w:rFonts w:ascii="Arial" w:eastAsia="Arial" w:hAnsi="Arial" w:cs="Arial"/>
          <w:kern w:val="2"/>
          <w:lang w:eastAsia="pt-BR"/>
          <w14:ligatures w14:val="standardContextual"/>
        </w:rPr>
        <w:t>bairro Esperança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na cidade de </w:t>
      </w:r>
      <w:r>
        <w:rPr>
          <w:rFonts w:ascii="Arial" w:eastAsia="Arial" w:hAnsi="Arial" w:cs="Arial"/>
          <w:kern w:val="2"/>
          <w:lang w:eastAsia="pt-BR"/>
          <w14:ligatures w14:val="standardContextual"/>
        </w:rPr>
        <w:t>Miraguaí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inscrita no CNPJ n.º </w:t>
      </w:r>
      <w:r>
        <w:rPr>
          <w:rFonts w:ascii="Arial" w:eastAsia="Arial" w:hAnsi="Arial" w:cs="Arial"/>
          <w:kern w:val="2"/>
          <w:lang w:eastAsia="pt-BR"/>
          <w14:ligatures w14:val="standardContextual"/>
        </w:rPr>
        <w:t>22.236.785/0001-39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, representada neste ato pelo</w:t>
      </w:r>
      <w:r w:rsidR="008F3A9D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Sra.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</w:t>
      </w:r>
      <w:proofErr w:type="spellStart"/>
      <w:r w:rsidR="008F3A9D">
        <w:rPr>
          <w:rFonts w:ascii="Arial" w:eastAsia="Arial" w:hAnsi="Arial" w:cs="Arial"/>
          <w:kern w:val="2"/>
          <w:lang w:eastAsia="pt-BR"/>
          <w14:ligatures w14:val="standardContextual"/>
        </w:rPr>
        <w:t>Cledi</w:t>
      </w:r>
      <w:proofErr w:type="spellEnd"/>
      <w:r w:rsidR="008F3A9D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de Fatima Guterres da Silva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,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brasileiro, inscrito no CPF nº </w:t>
      </w:r>
      <w:r w:rsidR="008F3A9D">
        <w:rPr>
          <w:rFonts w:ascii="Arial" w:eastAsia="Arial" w:hAnsi="Arial" w:cs="Arial"/>
          <w:kern w:val="2"/>
          <w:lang w:eastAsia="pt-BR"/>
          <w14:ligatures w14:val="standardContextual"/>
        </w:rPr>
        <w:t>406.318.930-91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, doravante denominado de CONTRATADA, de comum acordo e amparado na Lei Federal n.º 14.133/2021 sob a modalidade de Pregão Presencial nº 19/2024, declaram pelo presente instrumento e na melhor forma de direito, ter justo e contratado entre si, os </w:t>
      </w:r>
      <w:r w:rsidRPr="00355D6C">
        <w:rPr>
          <w:rFonts w:ascii="Arial" w:eastAsia="Times New Roman" w:hAnsi="Arial" w:cs="Arial"/>
          <w:kern w:val="2"/>
          <w:lang w:eastAsia="pt-BR"/>
          <w14:ligatures w14:val="standardContextual"/>
        </w:rPr>
        <w:t xml:space="preserve">serviços temporários e eventuais objetivando o desenvolvimento de </w:t>
      </w:r>
      <w:r w:rsidRPr="00355D6C">
        <w:rPr>
          <w:rFonts w:ascii="Arial" w:eastAsia="Times New Roman" w:hAnsi="Arial" w:cs="Arial"/>
          <w:b/>
          <w:kern w:val="2"/>
          <w:lang w:eastAsia="pt-BR"/>
          <w14:ligatures w14:val="standardContextual"/>
        </w:rPr>
        <w:t>oficina de dança tradicionalista da cultura e folclore do Rio Grande do Sul</w:t>
      </w:r>
      <w:r w:rsidRPr="00355D6C">
        <w:rPr>
          <w:rFonts w:ascii="Arial" w:eastAsia="Times New Roman" w:hAnsi="Arial" w:cs="Arial"/>
          <w:kern w:val="2"/>
          <w:lang w:eastAsia="pt-BR"/>
          <w14:ligatures w14:val="standardContextual"/>
        </w:rPr>
        <w:t xml:space="preserve"> no âmbito de programas desenvolvidos pela Secretaria Municipal de Educação e Cultura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do Município de Miraguaí/RS, consoante as cláusulas e condições que seguem:</w:t>
      </w:r>
    </w:p>
    <w:p w:rsidR="00355D6C" w:rsidRPr="00355D6C" w:rsidRDefault="00355D6C" w:rsidP="00355D6C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Primeira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Do Objeto: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A CONTRATADA na qualidade de vencedora dos itens da Licitação na Modalidade de Pregão Presencial nº          19/2024, a qual está vinculada a este instrumento de contrato, se compromete a os </w:t>
      </w:r>
      <w:r w:rsidRPr="00355D6C">
        <w:rPr>
          <w:rFonts w:ascii="Arial" w:eastAsia="Times New Roman" w:hAnsi="Arial" w:cs="Arial"/>
          <w:kern w:val="2"/>
          <w:lang w:eastAsia="pt-BR"/>
          <w14:ligatures w14:val="standardContextual"/>
        </w:rPr>
        <w:t xml:space="preserve">serviços temporários e eventuais objetivando o desenvolvimento de </w:t>
      </w:r>
      <w:r w:rsidRPr="00355D6C">
        <w:rPr>
          <w:rFonts w:ascii="Arial" w:eastAsia="Times New Roman" w:hAnsi="Arial" w:cs="Arial"/>
          <w:b/>
          <w:kern w:val="2"/>
          <w:lang w:eastAsia="pt-BR"/>
          <w14:ligatures w14:val="standardContextual"/>
        </w:rPr>
        <w:t>oficina de dança tradicionalista da cultura e folclore do Rio Grande do Sul</w:t>
      </w:r>
      <w:r w:rsidRPr="00355D6C">
        <w:rPr>
          <w:rFonts w:ascii="Arial" w:eastAsia="Times New Roman" w:hAnsi="Arial" w:cs="Arial"/>
          <w:kern w:val="2"/>
          <w:lang w:eastAsia="pt-BR"/>
          <w14:ligatures w14:val="standardContextual"/>
        </w:rPr>
        <w:t xml:space="preserve">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do Município de Miraguaí – RS, em conformidade com as especificações constantes no Edital da licitação acima referida.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Segunda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– Forma de entrega dos Serviços:</w:t>
      </w:r>
    </w:p>
    <w:p w:rsidR="00355D6C" w:rsidRPr="00355D6C" w:rsidRDefault="00355D6C" w:rsidP="00355D6C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a)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A CONTRATANTE se reserva o direito de exercer o controle e a fiscalização de entrega dos serviços contratados, conforme descrição e especificação solicitada pelo Município. </w:t>
      </w:r>
    </w:p>
    <w:p w:rsidR="00355D6C" w:rsidRPr="00355D6C" w:rsidRDefault="00355D6C" w:rsidP="00355D6C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b)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O Município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se reserva o direito de adquirir apenas parte dos serviços, objeto deste contrato, de acordo com a necessidade e conveniência da Administração.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.</w:t>
      </w:r>
    </w:p>
    <w:p w:rsidR="00355D6C" w:rsidRPr="00355D6C" w:rsidRDefault="00355D6C" w:rsidP="00355D6C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Terceira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Dos Preços: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A CONTRATADA para o fornecimento dos serviços, objeto da Cláusula Primeira deste instrumento, cobrará do Município os seguintes valores:</w:t>
      </w:r>
    </w:p>
    <w:p w:rsidR="00355D6C" w:rsidRPr="00355D6C" w:rsidRDefault="00355D6C" w:rsidP="00355D6C">
      <w:pPr>
        <w:tabs>
          <w:tab w:val="left" w:pos="567"/>
        </w:tabs>
        <w:spacing w:after="0" w:line="240" w:lineRule="auto"/>
        <w:ind w:left="284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2404"/>
        <w:gridCol w:w="1438"/>
        <w:gridCol w:w="1687"/>
        <w:gridCol w:w="1559"/>
        <w:gridCol w:w="1417"/>
      </w:tblGrid>
      <w:tr w:rsidR="008F3A9D" w:rsidRPr="008F3A9D" w:rsidTr="008F3A9D">
        <w:trPr>
          <w:trHeight w:val="675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tabs>
                <w:tab w:val="left" w:pos="1425"/>
              </w:tabs>
              <w:spacing w:line="360" w:lineRule="auto"/>
              <w:jc w:val="both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ITEM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tabs>
                <w:tab w:val="left" w:pos="1425"/>
              </w:tabs>
              <w:spacing w:line="360" w:lineRule="auto"/>
              <w:jc w:val="both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QUANT. MENSAL (HORS)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tabs>
                <w:tab w:val="left" w:pos="1425"/>
              </w:tabs>
              <w:spacing w:line="360" w:lineRule="auto"/>
              <w:jc w:val="both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tabs>
                <w:tab w:val="left" w:pos="1425"/>
              </w:tabs>
              <w:spacing w:line="360" w:lineRule="auto"/>
              <w:jc w:val="both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VALOR TOTAL</w:t>
            </w:r>
          </w:p>
          <w:p w:rsidR="008F3A9D" w:rsidRPr="008F3A9D" w:rsidRDefault="008F3A9D" w:rsidP="008F3A9D">
            <w:pPr>
              <w:tabs>
                <w:tab w:val="left" w:pos="1425"/>
              </w:tabs>
              <w:spacing w:line="360" w:lineRule="auto"/>
              <w:jc w:val="both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MENSAL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tabs>
                <w:tab w:val="left" w:pos="1425"/>
              </w:tabs>
              <w:spacing w:line="360" w:lineRule="auto"/>
              <w:jc w:val="both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VALOR TOTAL CONTRATO</w:t>
            </w:r>
          </w:p>
        </w:tc>
      </w:tr>
      <w:tr w:rsidR="008F3A9D" w:rsidRPr="008F3A9D" w:rsidTr="008F3A9D">
        <w:trPr>
          <w:trHeight w:val="710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spacing w:line="252" w:lineRule="auto"/>
              <w:rPr>
                <w:rFonts w:ascii="Arial" w:hAnsi="Arial" w:cs="Arial"/>
                <w:bCs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hAnsi="Arial" w:cs="Arial"/>
                <w:bCs/>
                <w:kern w:val="2"/>
                <w:lang w:eastAsia="pt-BR"/>
                <w14:ligatures w14:val="standardContextual"/>
              </w:rPr>
              <w:t>PROFESSOR DE OFICINA DE DANÇA</w:t>
            </w:r>
          </w:p>
          <w:p w:rsidR="008F3A9D" w:rsidRPr="008F3A9D" w:rsidRDefault="008F3A9D" w:rsidP="008F3A9D">
            <w:pPr>
              <w:spacing w:line="252" w:lineRule="auto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hAnsi="Arial" w:cs="Arial"/>
                <w:bCs/>
                <w:kern w:val="2"/>
                <w:lang w:eastAsia="pt-BR"/>
                <w14:ligatures w14:val="standardContextual"/>
              </w:rPr>
              <w:t>HORA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9D" w:rsidRPr="008F3A9D" w:rsidRDefault="008F3A9D" w:rsidP="008F3A9D">
            <w:pPr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32</w:t>
            </w:r>
          </w:p>
          <w:p w:rsidR="008F3A9D" w:rsidRPr="008F3A9D" w:rsidRDefault="008F3A9D" w:rsidP="008F3A9D">
            <w:pPr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</w:p>
          <w:p w:rsidR="008F3A9D" w:rsidRPr="008F3A9D" w:rsidRDefault="008F3A9D" w:rsidP="008F3A9D">
            <w:pPr>
              <w:spacing w:line="252" w:lineRule="auto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spacing w:line="252" w:lineRule="auto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85,50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spacing w:line="252" w:lineRule="auto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2.736,00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9D" w:rsidRPr="008F3A9D" w:rsidRDefault="008F3A9D" w:rsidP="008F3A9D">
            <w:pPr>
              <w:spacing w:line="252" w:lineRule="auto"/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</w:pPr>
            <w:r w:rsidRPr="008F3A9D"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32.</w:t>
            </w:r>
            <w:r>
              <w:rPr>
                <w:rFonts w:ascii="Arial" w:eastAsia="Arial" w:hAnsi="Arial" w:cs="Arial"/>
                <w:kern w:val="2"/>
                <w:lang w:eastAsia="pt-BR"/>
                <w14:ligatures w14:val="standardContextual"/>
              </w:rPr>
              <w:t>832,00</w:t>
            </w:r>
          </w:p>
        </w:tc>
      </w:tr>
    </w:tbl>
    <w:p w:rsidR="00355D6C" w:rsidRPr="00355D6C" w:rsidRDefault="00355D6C" w:rsidP="00355D6C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lastRenderedPageBreak/>
        <w:t>Cláusula Quarta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Do Pagamento: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O Município efetuará o pagamento após a entrega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do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mesmo mediante solicitação do Município, no prazo de 10 (dez) dias após o empenho da nota fiscal.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355D6C">
        <w:rPr>
          <w:rFonts w:ascii="Arial" w:eastAsia="Arial" w:hAnsi="Arial" w:cs="Arial"/>
          <w:b/>
          <w:color w:val="000000"/>
          <w:kern w:val="2"/>
          <w:lang w:eastAsia="pt-BR"/>
          <w14:ligatures w14:val="standardContextual"/>
        </w:rPr>
        <w:t xml:space="preserve"> - Do Reajuste: </w:t>
      </w:r>
    </w:p>
    <w:p w:rsidR="00355D6C" w:rsidRPr="00355D6C" w:rsidRDefault="00355D6C" w:rsidP="00355D6C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  <w:t>a) O contrato será reajustado, observado o interregno mínimo de um ano, a contar da data-base do orçamento estimado.</w:t>
      </w:r>
    </w:p>
    <w:p w:rsidR="00355D6C" w:rsidRPr="00355D6C" w:rsidRDefault="00355D6C" w:rsidP="00355D6C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  <w:t xml:space="preserve">b) Nos reajustes subsequentes ao primeiro, o interregno mínimo de um ano será contado a partir dos efeitos financeiros do último reajuste. </w:t>
      </w:r>
    </w:p>
    <w:p w:rsidR="00355D6C" w:rsidRPr="00355D6C" w:rsidRDefault="00355D6C" w:rsidP="00355D6C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color w:val="000000"/>
          <w:kern w:val="2"/>
          <w:lang w:eastAsia="pt-BR"/>
          <w14:ligatures w14:val="standardContextual"/>
        </w:rPr>
        <w:t>c) O valor do contrato será reajustado pelo IPCA, obedecendo-se a metodologia de cálculo adequada para sua atualização.</w:t>
      </w:r>
    </w:p>
    <w:p w:rsidR="00355D6C" w:rsidRPr="00355D6C" w:rsidRDefault="00355D6C" w:rsidP="00355D6C">
      <w:pPr>
        <w:spacing w:after="12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Sexta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Do Prazo de Vigência: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O presente contrato estará vigorando a partir da data de sua assinatura com validade de 12 meses, ou seja, um ano, podendo ser renovado a critério da administração.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Sétima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– Das obrigações da CONTRATADA: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19/2024.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Oitava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Das Penalidades: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a) advertência;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b) multa </w:t>
      </w:r>
      <w:proofErr w:type="gramStart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de no mínimo 0,5% (cinco décimos por cento) e máximo de 30% (trinta por cento) do valor do objeto licitado ou contratado</w:t>
      </w:r>
      <w:proofErr w:type="gramEnd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;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c)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3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(três) anos.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d)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3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(três) anos e máximo de 6 (seis) anos.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Nona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Décima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Décima Primeira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fornecidos, não lhe sendo devido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qualquer outro valor a título de indenização ou a qualquer outro título presente ou futuramente, sob qualquer alegação ou fundamento. 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Décima Segunda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</w:t>
      </w: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lastRenderedPageBreak/>
        <w:t>Cláusula Décima Terceira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-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As despesas decorrentes com a execução do presente contrato correm a conta de dotações do orçamento Municipal.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36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Órgão: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07 - SECRETARIA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MUNICIPAL DE EDUCAÇÃO E CULTURA</w:t>
      </w:r>
    </w:p>
    <w:p w:rsidR="00355D6C" w:rsidRPr="00355D6C" w:rsidRDefault="00355D6C" w:rsidP="00355D6C">
      <w:pPr>
        <w:spacing w:after="0" w:line="36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Unidade Orçamentária: 04 – Secretaria Mun. De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Educação –Recursos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Específicos</w:t>
      </w:r>
    </w:p>
    <w:p w:rsidR="00355D6C" w:rsidRPr="00355D6C" w:rsidRDefault="00355D6C" w:rsidP="00355D6C">
      <w:pPr>
        <w:spacing w:after="0" w:line="36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/Atividade: 2.048 – Manutenção e Incentivo a Cultura</w:t>
      </w:r>
    </w:p>
    <w:p w:rsidR="00355D6C" w:rsidRPr="00355D6C" w:rsidRDefault="00355D6C" w:rsidP="00355D6C">
      <w:pPr>
        <w:spacing w:after="0" w:line="36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Elementos: 243 - 3.3.90.39.00.00.00.00.0500 – Outros Serviços de Terceiros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 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Décima Quarta-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</w:t>
      </w: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arts</w:t>
      </w:r>
      <w:proofErr w:type="spellEnd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. </w:t>
      </w:r>
      <w:proofErr w:type="gramStart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124 a 136 da Lei Federal nº</w:t>
      </w:r>
      <w:proofErr w:type="gramEnd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 14.133/2021.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 </w:t>
      </w:r>
    </w:p>
    <w:p w:rsidR="00355D6C" w:rsidRPr="00355D6C" w:rsidRDefault="00355D6C" w:rsidP="00355D6C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a) O contratado é </w:t>
      </w:r>
      <w:proofErr w:type="gramStart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. 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b) As supressões </w:t>
      </w:r>
      <w:proofErr w:type="gramStart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>resultantes de acordo celebrado</w:t>
      </w:r>
      <w:proofErr w:type="gramEnd"/>
      <w:r w:rsidRPr="00355D6C">
        <w:rPr>
          <w:rFonts w:ascii="Arial" w:eastAsia="Arial" w:hAnsi="Arial" w:cs="Arial"/>
          <w:bCs/>
          <w:kern w:val="2"/>
          <w:lang w:eastAsia="pt-BR"/>
          <w14:ligatures w14:val="standardContextual"/>
        </w:rPr>
        <w:t xml:space="preserve"> entre as partes contratantes não poderão exceder o limite de 25% (vinte e cinco por cento) do valor inicial atualizado do contrato. 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bCs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Décima Quinta-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 </w:t>
      </w:r>
      <w:r w:rsidRPr="00355D6C">
        <w:rPr>
          <w:rFonts w:ascii="Arial" w:eastAsia="Times New Roman" w:hAnsi="Arial" w:cs="Arial"/>
          <w:kern w:val="2"/>
          <w:lang w:eastAsia="pt-BR"/>
          <w14:ligatures w14:val="standardContextual"/>
        </w:rPr>
        <w:t>A fiscalização do contrato ficará a cargo da Secretária Municipal de Educação e Cultura, conforme Portaria nº 246/2023.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u w:val="single"/>
          <w:lang w:eastAsia="pt-BR"/>
          <w14:ligatures w14:val="standardContextual"/>
        </w:rPr>
        <w:t>Cláusula Décima Sexta</w:t>
      </w:r>
      <w:r w:rsidRPr="00355D6C">
        <w:rPr>
          <w:rFonts w:ascii="Arial" w:eastAsia="Arial" w:hAnsi="Arial" w:cs="Arial"/>
          <w:b/>
          <w:kern w:val="2"/>
          <w:lang w:eastAsia="pt-BR"/>
          <w14:ligatures w14:val="standardContextual"/>
        </w:rPr>
        <w:t xml:space="preserve">-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355D6C" w:rsidRPr="00355D6C" w:rsidRDefault="00355D6C" w:rsidP="00355D6C">
      <w:pPr>
        <w:spacing w:after="0" w:line="240" w:lineRule="auto"/>
        <w:ind w:firstLine="708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 por estarem desta </w:t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forma justos e contratados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, firmam o presente com 02 (duas) testemunhas, em 02 (duas) vias de igual teor e forma, sem emendas e rasuras, para que produza seus jurídicos e legais efeitos.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355D6C" w:rsidRPr="00355D6C" w:rsidRDefault="008F3A9D" w:rsidP="00355D6C">
      <w:pPr>
        <w:spacing w:after="0" w:line="240" w:lineRule="auto"/>
        <w:rPr>
          <w:rFonts w:ascii="Arial" w:eastAsia="Arial" w:hAnsi="Arial" w:cs="Arial"/>
          <w:kern w:val="2"/>
          <w:lang w:eastAsia="pt-BR"/>
          <w14:ligatures w14:val="standardContextual"/>
        </w:rPr>
      </w:pPr>
      <w:r>
        <w:rPr>
          <w:rFonts w:ascii="Arial" w:eastAsia="Arial" w:hAnsi="Arial" w:cs="Arial"/>
          <w:kern w:val="2"/>
          <w:lang w:eastAsia="pt-BR"/>
          <w14:ligatures w14:val="standardContextual"/>
        </w:rPr>
        <w:t>Miraguaí/RS, 17 de maio</w:t>
      </w:r>
      <w:r w:rsidR="00355D6C"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de 2024.</w:t>
      </w:r>
    </w:p>
    <w:p w:rsid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8F3A9D" w:rsidRDefault="008F3A9D" w:rsidP="00355D6C">
      <w:pPr>
        <w:spacing w:after="0" w:line="240" w:lineRule="auto"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8F3A9D" w:rsidRDefault="008F3A9D" w:rsidP="00355D6C">
      <w:pPr>
        <w:spacing w:after="0" w:line="240" w:lineRule="auto"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8F3A9D" w:rsidRPr="00355D6C" w:rsidRDefault="008F3A9D" w:rsidP="00355D6C">
      <w:pPr>
        <w:spacing w:after="0" w:line="240" w:lineRule="auto"/>
        <w:jc w:val="both"/>
        <w:rPr>
          <w:rFonts w:ascii="Arial" w:eastAsia="Arial" w:hAnsi="Arial" w:cs="Arial"/>
          <w:b/>
          <w:kern w:val="2"/>
          <w:lang w:eastAsia="pt-BR"/>
          <w14:ligatures w14:val="standardContextual"/>
        </w:rPr>
      </w:pPr>
    </w:p>
    <w:p w:rsidR="00355D6C" w:rsidRPr="00355D6C" w:rsidRDefault="008F3A9D" w:rsidP="00355D6C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</w:pPr>
      <w:r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>_____________________________              _______________________________________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</w:pPr>
      <w:r w:rsidRPr="00355D6C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 xml:space="preserve">LUIS CARLOS HERRMANN </w:t>
      </w:r>
      <w:r w:rsidRPr="00355D6C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 w:rsidR="008F3A9D" w:rsidRPr="008F3A9D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>FELIPE RODRIGUES DA SILVA FILHO</w:t>
      </w:r>
      <w:r w:rsidRPr="00355D6C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 xml:space="preserve">     </w:t>
      </w:r>
      <w:r w:rsidRPr="00355D6C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="008F3A9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                                CNPJ: 22.236.785/0001-39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>Contratante</w:t>
      </w:r>
      <w:r w:rsidRPr="00355D6C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ab/>
      </w:r>
      <w:r w:rsidRPr="00355D6C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ab/>
        <w:t xml:space="preserve">      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               </w:t>
      </w:r>
      <w:r w:rsidR="008F3A9D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        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Contratada 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    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Testemunhas: </w:t>
      </w:r>
    </w:p>
    <w:p w:rsidR="00355D6C" w:rsidRPr="00355D6C" w:rsidRDefault="00355D6C" w:rsidP="00355D6C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1ª_____________________</w:t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ab/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ab/>
      </w:r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ab/>
      </w:r>
      <w:proofErr w:type="gramStart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 </w:t>
      </w:r>
      <w:proofErr w:type="gramEnd"/>
      <w:r w:rsidRPr="00355D6C">
        <w:rPr>
          <w:rFonts w:ascii="Arial" w:eastAsia="Arial" w:hAnsi="Arial" w:cs="Arial"/>
          <w:kern w:val="2"/>
          <w:lang w:eastAsia="pt-BR"/>
          <w14:ligatures w14:val="standardContextual"/>
        </w:rPr>
        <w:t>2ª____________________</w:t>
      </w:r>
    </w:p>
    <w:p w:rsidR="00E7251D" w:rsidRDefault="009148F0"/>
    <w:sectPr w:rsidR="00E7251D" w:rsidSect="008C3414"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D6C"/>
    <w:rsid w:val="002912EA"/>
    <w:rsid w:val="0034699C"/>
    <w:rsid w:val="00355D6C"/>
    <w:rsid w:val="007E2E48"/>
    <w:rsid w:val="008F3A9D"/>
    <w:rsid w:val="00905154"/>
    <w:rsid w:val="0091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F3A9D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F3A9D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1127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2024-05-16T16:35:00Z</dcterms:created>
  <dcterms:modified xsi:type="dcterms:W3CDTF">2024-05-16T16:57:00Z</dcterms:modified>
</cp:coreProperties>
</file>